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78063FE2" w:rsidR="001C5213" w:rsidRPr="00D801DB" w:rsidRDefault="00F84645" w:rsidP="0010062E">
      <w:pPr>
        <w:ind w:left="2880"/>
        <w:rPr>
          <w:b/>
          <w:sz w:val="28"/>
          <w:szCs w:val="28"/>
          <w:u w:val="single"/>
        </w:rPr>
      </w:pPr>
      <w:r>
        <w:rPr>
          <w:b/>
          <w:sz w:val="28"/>
          <w:szCs w:val="28"/>
          <w:u w:val="single"/>
        </w:rPr>
        <w:t xml:space="preserve"> </w:t>
      </w:r>
      <w:r w:rsidR="00967E6B"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7E6588">
        <w:rPr>
          <w:b/>
          <w:sz w:val="28"/>
          <w:szCs w:val="28"/>
          <w:u w:val="single"/>
        </w:rPr>
        <w:t>Minutes</w:t>
      </w:r>
      <w:r w:rsidR="00304194">
        <w:rPr>
          <w:b/>
          <w:sz w:val="28"/>
          <w:szCs w:val="28"/>
          <w:u w:val="single"/>
        </w:rPr>
        <w:t xml:space="preserve"> </w:t>
      </w:r>
      <w:r w:rsidR="003D5B26">
        <w:rPr>
          <w:b/>
          <w:sz w:val="28"/>
          <w:szCs w:val="28"/>
          <w:u w:val="single"/>
        </w:rPr>
        <w:t>10-6</w:t>
      </w:r>
      <w:r w:rsidR="00EC6F63" w:rsidRPr="00D801DB">
        <w:rPr>
          <w:b/>
          <w:sz w:val="28"/>
          <w:szCs w:val="28"/>
          <w:u w:val="single"/>
        </w:rPr>
        <w:t>-2021</w:t>
      </w:r>
    </w:p>
    <w:p w14:paraId="0692DF1A" w14:textId="22A2F134"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77777777" w:rsidR="005F0D29" w:rsidRDefault="003816DB" w:rsidP="00486552">
      <w:pPr>
        <w:spacing w:after="0"/>
        <w:jc w:val="center"/>
        <w:rPr>
          <w:rFonts w:eastAsia="Times New Roman"/>
          <w:b/>
          <w:sz w:val="28"/>
          <w:szCs w:val="28"/>
        </w:rPr>
      </w:pPr>
      <w:r>
        <w:rPr>
          <w:rFonts w:eastAsia="Times New Roman"/>
          <w:b/>
          <w:sz w:val="28"/>
          <w:szCs w:val="28"/>
        </w:rPr>
        <w:t>These meeting</w:t>
      </w:r>
      <w:r w:rsidR="00491184">
        <w:rPr>
          <w:rFonts w:eastAsia="Times New Roman"/>
          <w:b/>
          <w:sz w:val="28"/>
          <w:szCs w:val="28"/>
        </w:rPr>
        <w:t>s</w:t>
      </w:r>
      <w:r>
        <w:rPr>
          <w:rFonts w:eastAsia="Times New Roman"/>
          <w:b/>
          <w:sz w:val="28"/>
          <w:szCs w:val="28"/>
        </w:rPr>
        <w:t xml:space="preserve"> will be recorded</w:t>
      </w:r>
      <w:r w:rsidR="00570708">
        <w:rPr>
          <w:rFonts w:eastAsia="Times New Roman"/>
          <w:b/>
          <w:sz w:val="28"/>
          <w:szCs w:val="28"/>
        </w:rPr>
        <w:t xml:space="preserve"> and </w:t>
      </w:r>
      <w:r>
        <w:rPr>
          <w:rFonts w:eastAsia="Times New Roman"/>
          <w:b/>
          <w:sz w:val="28"/>
          <w:szCs w:val="28"/>
        </w:rPr>
        <w:t>posted on the WPC site</w:t>
      </w:r>
      <w:r w:rsidR="00E11D03">
        <w:rPr>
          <w:rFonts w:eastAsia="Times New Roman"/>
          <w:b/>
          <w:sz w:val="28"/>
          <w:szCs w:val="28"/>
        </w:rPr>
        <w:t>.</w:t>
      </w:r>
    </w:p>
    <w:p w14:paraId="2D2F6E90" w14:textId="5D969436" w:rsidR="003B4DB7" w:rsidRDefault="005F0D29" w:rsidP="00486552">
      <w:pPr>
        <w:spacing w:after="0"/>
        <w:jc w:val="center"/>
      </w:pPr>
      <w:r>
        <w:t>Please be advised your image will be captured and recorded during the video</w:t>
      </w:r>
      <w:r w:rsidR="00404427">
        <w:t xml:space="preserve"> </w:t>
      </w:r>
      <w:r>
        <w:t xml:space="preserve">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0F0921A2" w14:textId="3187E303" w:rsidR="00D31D0B" w:rsidRDefault="00ED3247" w:rsidP="00A75560">
      <w:pPr>
        <w:spacing w:after="0"/>
        <w:rPr>
          <w:rFonts w:eastAsia="Times New Roman"/>
          <w:b/>
        </w:rPr>
      </w:pPr>
      <w:r w:rsidRPr="00815E19">
        <w:rPr>
          <w:rFonts w:eastAsia="Times New Roman"/>
          <w:b/>
        </w:rPr>
        <w:t>New Business</w:t>
      </w:r>
    </w:p>
    <w:p w14:paraId="45DB167B" w14:textId="4B198E37" w:rsidR="005C422B" w:rsidRPr="005C422B" w:rsidRDefault="00B20D11" w:rsidP="00E44A46">
      <w:pPr>
        <w:pStyle w:val="ListParagraph"/>
        <w:numPr>
          <w:ilvl w:val="0"/>
          <w:numId w:val="1"/>
        </w:numPr>
        <w:spacing w:after="0"/>
        <w:rPr>
          <w:i/>
          <w:iCs/>
        </w:rPr>
      </w:pPr>
      <w:r>
        <w:t xml:space="preserve">ETO maintenance – </w:t>
      </w:r>
      <w:r w:rsidR="003D5B26">
        <w:t>nothing this week</w:t>
      </w:r>
    </w:p>
    <w:p w14:paraId="20FF3D63" w14:textId="2BB121E2" w:rsidR="00E44A46" w:rsidRDefault="00E44A46" w:rsidP="005C422B">
      <w:pPr>
        <w:pStyle w:val="ListParagraph"/>
        <w:numPr>
          <w:ilvl w:val="0"/>
          <w:numId w:val="1"/>
        </w:numPr>
        <w:spacing w:after="0"/>
      </w:pPr>
      <w:r>
        <w:t xml:space="preserve">WSWA maintenance – </w:t>
      </w:r>
      <w:r w:rsidR="008B2395">
        <w:t>release to include tickets into production for the new hiring statuses for business services</w:t>
      </w:r>
    </w:p>
    <w:p w14:paraId="36907ABE" w14:textId="6ADA3B0C" w:rsidR="001F71E9" w:rsidRPr="001F71E9" w:rsidRDefault="00B20D11" w:rsidP="001F71E9">
      <w:pPr>
        <w:pStyle w:val="ListParagraph"/>
        <w:numPr>
          <w:ilvl w:val="0"/>
          <w:numId w:val="1"/>
        </w:numPr>
      </w:pPr>
      <w:r>
        <w:t xml:space="preserve">Velaro maintenance – </w:t>
      </w:r>
      <w:r w:rsidR="006A3CEC">
        <w:t>nothing this week</w:t>
      </w:r>
    </w:p>
    <w:p w14:paraId="3916C7CA" w14:textId="1E169775" w:rsidR="00140F60" w:rsidRDefault="006F491F" w:rsidP="00CB21C0">
      <w:pPr>
        <w:pStyle w:val="ListParagraph"/>
        <w:numPr>
          <w:ilvl w:val="0"/>
          <w:numId w:val="1"/>
        </w:numPr>
        <w:spacing w:after="0"/>
      </w:pPr>
      <w:r>
        <w:t>Tickets into production –</w:t>
      </w:r>
      <w:r w:rsidR="0046671E">
        <w:t xml:space="preserve"> </w:t>
      </w:r>
    </w:p>
    <w:p w14:paraId="4F155362" w14:textId="09375B40" w:rsidR="0005540C" w:rsidRDefault="0005540C" w:rsidP="0005540C">
      <w:pPr>
        <w:pStyle w:val="ListParagraph"/>
        <w:numPr>
          <w:ilvl w:val="1"/>
          <w:numId w:val="1"/>
        </w:numPr>
        <w:spacing w:after="0"/>
      </w:pPr>
      <w:r>
        <w:t xml:space="preserve">WA-4120 </w:t>
      </w:r>
      <w:r w:rsidR="00BB26DD">
        <w:t xml:space="preserve">2 </w:t>
      </w:r>
      <w:r w:rsidR="00EC1090">
        <w:t>n</w:t>
      </w:r>
      <w:r w:rsidR="00BB26DD">
        <w:t xml:space="preserve">ew </w:t>
      </w:r>
      <w:r>
        <w:t xml:space="preserve">hiring </w:t>
      </w:r>
      <w:r w:rsidR="00EC1090">
        <w:t>statuses</w:t>
      </w:r>
      <w:r>
        <w:t xml:space="preserve"> </w:t>
      </w:r>
      <w:r w:rsidR="00BB26DD">
        <w:t>for business services</w:t>
      </w:r>
      <w:r w:rsidR="00EC1090">
        <w:t xml:space="preserve"> Job Posting TP to</w:t>
      </w:r>
      <w:r w:rsidR="00BB26DD">
        <w:t xml:space="preserve"> manage candidates go</w:t>
      </w:r>
      <w:r w:rsidR="00EC1090">
        <w:t>es</w:t>
      </w:r>
      <w:r w:rsidR="00BB26DD">
        <w:t xml:space="preserve"> into production </w:t>
      </w:r>
      <w:r>
        <w:t>10/7/21</w:t>
      </w:r>
      <w:r w:rsidR="00210792">
        <w:t>. There is also a Spanish version.</w:t>
      </w:r>
    </w:p>
    <w:p w14:paraId="1B9B3F82" w14:textId="264C0075" w:rsidR="00BB26DD" w:rsidRDefault="00BB26DD" w:rsidP="00BB26DD">
      <w:pPr>
        <w:pStyle w:val="ListParagraph"/>
        <w:spacing w:after="0"/>
        <w:ind w:left="1440"/>
      </w:pPr>
      <w:r>
        <w:rPr>
          <w:noProof/>
        </w:rPr>
        <w:drawing>
          <wp:inline distT="0" distB="0" distL="0" distR="0" wp14:anchorId="5040E17C" wp14:editId="6E761D20">
            <wp:extent cx="1785463" cy="187473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3617" cy="1914799"/>
                    </a:xfrm>
                    <a:prstGeom prst="rect">
                      <a:avLst/>
                    </a:prstGeom>
                  </pic:spPr>
                </pic:pic>
              </a:graphicData>
            </a:graphic>
          </wp:inline>
        </w:drawing>
      </w:r>
    </w:p>
    <w:p w14:paraId="3CB0D358" w14:textId="77777777" w:rsidR="00592938" w:rsidRDefault="00592938" w:rsidP="00BB26DD">
      <w:pPr>
        <w:pStyle w:val="ListParagraph"/>
        <w:spacing w:after="0"/>
        <w:ind w:left="1440"/>
      </w:pPr>
    </w:p>
    <w:p w14:paraId="2F62AE5A" w14:textId="0903F9F6" w:rsidR="005917EA" w:rsidRDefault="005917EA" w:rsidP="00DC60F5">
      <w:pPr>
        <w:pStyle w:val="ListParagraph"/>
        <w:numPr>
          <w:ilvl w:val="0"/>
          <w:numId w:val="1"/>
        </w:numPr>
      </w:pPr>
      <w:r>
        <w:t>Project updates</w:t>
      </w:r>
      <w:r w:rsidR="002715F4">
        <w:t xml:space="preserve"> – </w:t>
      </w:r>
      <w:r w:rsidR="00373FB0">
        <w:t>nothing this week</w:t>
      </w:r>
    </w:p>
    <w:p w14:paraId="4A5D23C3" w14:textId="51894FE4" w:rsidR="008E7F32" w:rsidRDefault="00DC60F5" w:rsidP="00DC60F5">
      <w:pPr>
        <w:pStyle w:val="ListParagraph"/>
        <w:numPr>
          <w:ilvl w:val="0"/>
          <w:numId w:val="1"/>
        </w:numPr>
      </w:pPr>
      <w:r>
        <w:t>What’s new on WPC</w:t>
      </w:r>
      <w:r w:rsidR="00A03443">
        <w:t xml:space="preserve"> – </w:t>
      </w:r>
      <w:r w:rsidR="00C76C99">
        <w:t xml:space="preserve"> </w:t>
      </w:r>
    </w:p>
    <w:p w14:paraId="1A9BA887" w14:textId="62EBA84A" w:rsidR="00BB503E" w:rsidRDefault="00BB503E" w:rsidP="006A3CEC">
      <w:pPr>
        <w:pStyle w:val="ListParagraph"/>
        <w:numPr>
          <w:ilvl w:val="1"/>
          <w:numId w:val="5"/>
        </w:numPr>
      </w:pPr>
      <w:r>
        <w:t>Trumba</w:t>
      </w:r>
      <w:r w:rsidR="000C162E">
        <w:t xml:space="preserve"> desk aid for</w:t>
      </w:r>
      <w:r>
        <w:t xml:space="preserve"> </w:t>
      </w:r>
      <w:hyperlink r:id="rId11" w:history="1">
        <w:r w:rsidRPr="00BB503E">
          <w:rPr>
            <w:rStyle w:val="Hyperlink"/>
          </w:rPr>
          <w:t>online event calendar editor training</w:t>
        </w:r>
      </w:hyperlink>
    </w:p>
    <w:p w14:paraId="57325FAA" w14:textId="167563FA" w:rsidR="003D5B26" w:rsidRDefault="003D5B26" w:rsidP="006A3CEC">
      <w:pPr>
        <w:pStyle w:val="ListParagraph"/>
        <w:numPr>
          <w:ilvl w:val="1"/>
          <w:numId w:val="5"/>
        </w:numPr>
      </w:pPr>
      <w:r>
        <w:t>EcSA change</w:t>
      </w:r>
      <w:r w:rsidR="00743713">
        <w:t xml:space="preserve"> to </w:t>
      </w:r>
      <w:r w:rsidR="00BB503E">
        <w:t>p</w:t>
      </w:r>
      <w:r w:rsidR="00743713">
        <w:t>rogram name and new</w:t>
      </w:r>
      <w:r>
        <w:t xml:space="preserve"> </w:t>
      </w:r>
      <w:hyperlink r:id="rId12" w:history="1">
        <w:r w:rsidRPr="006C0754">
          <w:rPr>
            <w:rStyle w:val="Hyperlink"/>
          </w:rPr>
          <w:t>desk aid</w:t>
        </w:r>
      </w:hyperlink>
    </w:p>
    <w:p w14:paraId="1245C93B" w14:textId="77777777" w:rsidR="00592938" w:rsidRDefault="00426D68" w:rsidP="006A3CEC">
      <w:pPr>
        <w:pStyle w:val="ListParagraph"/>
        <w:numPr>
          <w:ilvl w:val="1"/>
          <w:numId w:val="5"/>
        </w:numPr>
      </w:pPr>
      <w:r>
        <w:t xml:space="preserve">Report </w:t>
      </w:r>
      <w:r w:rsidR="009F2C00">
        <w:t>enhancements</w:t>
      </w:r>
      <w:r>
        <w:t xml:space="preserve"> –</w:t>
      </w:r>
    </w:p>
    <w:p w14:paraId="571B3E7E" w14:textId="77777777" w:rsidR="00592938" w:rsidRDefault="00592938" w:rsidP="00592938">
      <w:pPr>
        <w:pStyle w:val="ListParagraph"/>
        <w:numPr>
          <w:ilvl w:val="2"/>
          <w:numId w:val="5"/>
        </w:numPr>
      </w:pPr>
      <w:r>
        <w:t>Employer &amp; Job Posting Reports</w:t>
      </w:r>
    </w:p>
    <w:p w14:paraId="5957517A" w14:textId="262561BB" w:rsidR="006A3CEC" w:rsidRPr="002C75E8" w:rsidRDefault="00592938" w:rsidP="00592938">
      <w:pPr>
        <w:pStyle w:val="ListParagraph"/>
        <w:numPr>
          <w:ilvl w:val="3"/>
          <w:numId w:val="5"/>
        </w:numPr>
      </w:pPr>
      <w:r>
        <w:t xml:space="preserve">Job Postings Report; </w:t>
      </w:r>
      <w:r>
        <w:rPr>
          <w:rFonts w:ascii="Calibri" w:hAnsi="Calibri" w:cs="Calibri"/>
          <w:color w:val="444444"/>
          <w:shd w:val="clear" w:color="auto" w:fill="FFFFFF"/>
        </w:rPr>
        <w:t>NEW report to combine 3 separate job postings reports</w:t>
      </w:r>
    </w:p>
    <w:p w14:paraId="03231762" w14:textId="30AC3D2B" w:rsidR="002C75E8" w:rsidRPr="002C75E8" w:rsidRDefault="002C75E8" w:rsidP="002C75E8">
      <w:pPr>
        <w:pStyle w:val="ListParagraph"/>
        <w:numPr>
          <w:ilvl w:val="2"/>
          <w:numId w:val="5"/>
        </w:numPr>
      </w:pPr>
      <w:r>
        <w:rPr>
          <w:rFonts w:ascii="Calibri" w:hAnsi="Calibri" w:cs="Calibri"/>
          <w:color w:val="444444"/>
          <w:shd w:val="clear" w:color="auto" w:fill="FFFFFF"/>
        </w:rPr>
        <w:t>Local Reporter Data</w:t>
      </w:r>
    </w:p>
    <w:p w14:paraId="5AB359B6" w14:textId="052C1734" w:rsidR="002C75E8" w:rsidRPr="002C75E8" w:rsidRDefault="002C75E8" w:rsidP="002C75E8">
      <w:pPr>
        <w:pStyle w:val="ListParagraph"/>
        <w:numPr>
          <w:ilvl w:val="3"/>
          <w:numId w:val="5"/>
        </w:numPr>
      </w:pPr>
      <w:r>
        <w:rPr>
          <w:rFonts w:ascii="Calibri" w:hAnsi="Calibri" w:cs="Calibri"/>
          <w:color w:val="444444"/>
          <w:shd w:val="clear" w:color="auto" w:fill="FFFFFF"/>
        </w:rPr>
        <w:t>Individualized Training and Support Services TPs;</w:t>
      </w:r>
      <w:r w:rsidRPr="002C75E8">
        <w:rPr>
          <w:rFonts w:ascii="Calibri" w:hAnsi="Calibri" w:cs="Calibri"/>
          <w:color w:val="444444"/>
          <w:shd w:val="clear" w:color="auto" w:fill="FFFFFF"/>
        </w:rPr>
        <w:t xml:space="preserve"> </w:t>
      </w:r>
      <w:r>
        <w:rPr>
          <w:rFonts w:ascii="Calibri" w:hAnsi="Calibri" w:cs="Calibri"/>
          <w:color w:val="444444"/>
          <w:shd w:val="clear" w:color="auto" w:fill="FFFFFF"/>
        </w:rPr>
        <w:t>Added 'Date Last Updated' column</w:t>
      </w:r>
    </w:p>
    <w:p w14:paraId="0782C7D6" w14:textId="3D80BBDA" w:rsidR="002C75E8" w:rsidRPr="002C75E8" w:rsidRDefault="002C75E8" w:rsidP="002C75E8">
      <w:pPr>
        <w:pStyle w:val="ListParagraph"/>
        <w:numPr>
          <w:ilvl w:val="2"/>
          <w:numId w:val="5"/>
        </w:numPr>
      </w:pPr>
      <w:r>
        <w:rPr>
          <w:rFonts w:ascii="Calibri" w:hAnsi="Calibri" w:cs="Calibri"/>
          <w:color w:val="444444"/>
          <w:shd w:val="clear" w:color="auto" w:fill="FFFFFF"/>
        </w:rPr>
        <w:t>Veteran</w:t>
      </w:r>
    </w:p>
    <w:p w14:paraId="0EB36068" w14:textId="16CFAD94" w:rsidR="002C75E8" w:rsidRDefault="002C75E8" w:rsidP="002C75E8">
      <w:pPr>
        <w:pStyle w:val="ListParagraph"/>
        <w:numPr>
          <w:ilvl w:val="3"/>
          <w:numId w:val="5"/>
        </w:numPr>
      </w:pPr>
      <w:r>
        <w:rPr>
          <w:rFonts w:ascii="Calibri" w:hAnsi="Calibri" w:cs="Calibri"/>
          <w:color w:val="444444"/>
          <w:shd w:val="clear" w:color="auto" w:fill="FFFFFF"/>
        </w:rPr>
        <w:t>Outreach through UI;</w:t>
      </w:r>
      <w:r w:rsidRPr="002C75E8">
        <w:rPr>
          <w:rFonts w:ascii="Calibri" w:hAnsi="Calibri" w:cs="Calibri"/>
          <w:color w:val="444444"/>
          <w:shd w:val="clear" w:color="auto" w:fill="FFFFFF"/>
        </w:rPr>
        <w:t xml:space="preserve"> </w:t>
      </w:r>
      <w:r>
        <w:rPr>
          <w:rFonts w:ascii="Calibri" w:hAnsi="Calibri" w:cs="Calibri"/>
          <w:color w:val="444444"/>
          <w:shd w:val="clear" w:color="auto" w:fill="FFFFFF"/>
        </w:rPr>
        <w:t>Modified report logic to only pull those with UI claim</w:t>
      </w:r>
    </w:p>
    <w:p w14:paraId="680155AC" w14:textId="37904EDE" w:rsidR="005C422B" w:rsidRDefault="009D0846" w:rsidP="008D4322">
      <w:pPr>
        <w:pStyle w:val="ListParagraph"/>
        <w:numPr>
          <w:ilvl w:val="0"/>
          <w:numId w:val="5"/>
        </w:numPr>
      </w:pPr>
      <w:r>
        <w:t>Training issues/o</w:t>
      </w:r>
      <w:r w:rsidR="00D70C80">
        <w:t>pen discussion –</w:t>
      </w:r>
      <w:r w:rsidR="005C422B">
        <w:t xml:space="preserve"> </w:t>
      </w:r>
    </w:p>
    <w:p w14:paraId="3FD5F957" w14:textId="1B85CB54" w:rsidR="004015FF" w:rsidRPr="004015FF" w:rsidRDefault="004015FF" w:rsidP="00637C1B">
      <w:pPr>
        <w:pStyle w:val="ListParagraph"/>
        <w:numPr>
          <w:ilvl w:val="1"/>
          <w:numId w:val="5"/>
        </w:numPr>
      </w:pPr>
      <w:r>
        <w:t xml:space="preserve">IE will NOT </w:t>
      </w:r>
      <w:r w:rsidRPr="004015FF">
        <w:t xml:space="preserve">be deprecated this month! The timeline for deprecation is AFTER the SharePoint migration project completes but BEFORE Windows 11 is deployed (Summer 2022). It will occur sometime between those two </w:t>
      </w:r>
      <w:r w:rsidR="005C0B40" w:rsidRPr="004015FF">
        <w:t>projects:</w:t>
      </w:r>
      <w:r w:rsidRPr="004015FF">
        <w:t xml:space="preserve"> best guess, 3-6 months. </w:t>
      </w:r>
    </w:p>
    <w:p w14:paraId="2A03ADB7" w14:textId="7038059E" w:rsidR="002715F4" w:rsidRDefault="002715F4" w:rsidP="002715F4">
      <w:pPr>
        <w:pStyle w:val="ListParagraph"/>
        <w:numPr>
          <w:ilvl w:val="2"/>
          <w:numId w:val="5"/>
        </w:numPr>
      </w:pPr>
      <w:r>
        <w:t xml:space="preserve">Prepare by transitioning to </w:t>
      </w:r>
      <w:r w:rsidR="005D6C0E">
        <w:t xml:space="preserve">Edge or </w:t>
      </w:r>
      <w:r>
        <w:t>Chrome</w:t>
      </w:r>
      <w:r w:rsidR="005D6C0E">
        <w:t xml:space="preserve">. Note: We (ESD staff) notice issues using Chrome </w:t>
      </w:r>
      <w:r w:rsidR="00CA3C57">
        <w:t xml:space="preserve">and our new </w:t>
      </w:r>
      <w:r w:rsidR="00373FB0">
        <w:t>SharePoint</w:t>
      </w:r>
      <w:r w:rsidR="00CA3C57">
        <w:t xml:space="preserve"> sites</w:t>
      </w:r>
    </w:p>
    <w:p w14:paraId="39B1BED9" w14:textId="77777777" w:rsidR="002715F4" w:rsidRDefault="002715F4" w:rsidP="002715F4">
      <w:pPr>
        <w:pStyle w:val="ListParagraph"/>
        <w:numPr>
          <w:ilvl w:val="3"/>
          <w:numId w:val="5"/>
        </w:numPr>
      </w:pPr>
      <w:r>
        <w:t>Add sites to prevent pop up blockers</w:t>
      </w:r>
    </w:p>
    <w:p w14:paraId="72F37095" w14:textId="19870EF4" w:rsidR="002715F4" w:rsidRDefault="002715F4" w:rsidP="002715F4">
      <w:pPr>
        <w:pStyle w:val="ListParagraph"/>
        <w:numPr>
          <w:ilvl w:val="3"/>
          <w:numId w:val="5"/>
        </w:numPr>
      </w:pPr>
      <w:r>
        <w:t>Remember; clearing cache can remove the allowed site(s) for pop-up blocking</w:t>
      </w:r>
    </w:p>
    <w:p w14:paraId="7E2CE58B" w14:textId="439D0F57" w:rsidR="00CA3C57" w:rsidRDefault="00CA3C57" w:rsidP="00CA3C57">
      <w:pPr>
        <w:pStyle w:val="ListParagraph"/>
        <w:numPr>
          <w:ilvl w:val="3"/>
          <w:numId w:val="5"/>
        </w:numPr>
      </w:pPr>
      <w:r>
        <w:lastRenderedPageBreak/>
        <w:t xml:space="preserve">Transfer your favorites to </w:t>
      </w:r>
      <w:r w:rsidR="00B10AD3">
        <w:t>Edge</w:t>
      </w:r>
      <w:r>
        <w:t xml:space="preserve"> browser</w:t>
      </w:r>
    </w:p>
    <w:p w14:paraId="375D6109" w14:textId="3770FB0A" w:rsidR="00CA3C57" w:rsidRPr="003D0575" w:rsidRDefault="00CA3C57" w:rsidP="00B10AD3">
      <w:pPr>
        <w:pStyle w:val="ListParagraph"/>
        <w:numPr>
          <w:ilvl w:val="4"/>
          <w:numId w:val="31"/>
        </w:numPr>
        <w:spacing w:after="0"/>
        <w:rPr>
          <w:bCs/>
        </w:rPr>
      </w:pPr>
      <w:r w:rsidRPr="003D0575">
        <w:rPr>
          <w:bCs/>
        </w:rPr>
        <w:t xml:space="preserve">Click on </w:t>
      </w:r>
      <w:r w:rsidR="00B10AD3">
        <w:rPr>
          <w:bCs/>
        </w:rPr>
        <w:t>F</w:t>
      </w:r>
      <w:r w:rsidRPr="003D0575">
        <w:rPr>
          <w:bCs/>
        </w:rPr>
        <w:t xml:space="preserve">avorites </w:t>
      </w:r>
      <w:r w:rsidR="00B10AD3">
        <w:rPr>
          <w:bCs/>
        </w:rPr>
        <w:t>‘</w:t>
      </w:r>
      <w:r w:rsidRPr="00B10AD3">
        <w:rPr>
          <w:bCs/>
          <w:i/>
          <w:iCs/>
        </w:rPr>
        <w:t>star</w:t>
      </w:r>
      <w:r w:rsidR="00B10AD3">
        <w:rPr>
          <w:bCs/>
          <w:i/>
          <w:iCs/>
        </w:rPr>
        <w:t>’</w:t>
      </w:r>
    </w:p>
    <w:p w14:paraId="7B63B8C4" w14:textId="0C1CAAF8" w:rsidR="00592938" w:rsidRDefault="00CA3C57" w:rsidP="003A0F1B">
      <w:pPr>
        <w:pStyle w:val="ListParagraph"/>
        <w:numPr>
          <w:ilvl w:val="4"/>
          <w:numId w:val="31"/>
        </w:numPr>
        <w:spacing w:after="0"/>
        <w:rPr>
          <w:bCs/>
        </w:rPr>
      </w:pPr>
      <w:r w:rsidRPr="002C75E8">
        <w:rPr>
          <w:bCs/>
        </w:rPr>
        <w:t>Click on ellipses</w:t>
      </w:r>
    </w:p>
    <w:p w14:paraId="42D790F5" w14:textId="53EBC874" w:rsidR="0050719B" w:rsidRDefault="0050719B" w:rsidP="0050719B">
      <w:pPr>
        <w:pStyle w:val="ListParagraph"/>
        <w:spacing w:after="0"/>
        <w:ind w:left="2160"/>
        <w:rPr>
          <w:bCs/>
        </w:rPr>
      </w:pPr>
      <w:r>
        <w:rPr>
          <w:noProof/>
        </w:rPr>
        <w:drawing>
          <wp:inline distT="0" distB="0" distL="0" distR="0" wp14:anchorId="6A3AF7D3" wp14:editId="734251E9">
            <wp:extent cx="1569493" cy="1534616"/>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00960" cy="1565384"/>
                    </a:xfrm>
                    <a:prstGeom prst="rect">
                      <a:avLst/>
                    </a:prstGeom>
                  </pic:spPr>
                </pic:pic>
              </a:graphicData>
            </a:graphic>
          </wp:inline>
        </w:drawing>
      </w:r>
      <w:r>
        <w:rPr>
          <w:noProof/>
        </w:rPr>
        <w:drawing>
          <wp:inline distT="0" distB="0" distL="0" distR="0" wp14:anchorId="31A6666A" wp14:editId="57B3B6CA">
            <wp:extent cx="1889760" cy="1524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9760" cy="1524000"/>
                    </a:xfrm>
                    <a:prstGeom prst="rect">
                      <a:avLst/>
                    </a:prstGeom>
                    <a:noFill/>
                  </pic:spPr>
                </pic:pic>
              </a:graphicData>
            </a:graphic>
          </wp:inline>
        </w:drawing>
      </w:r>
    </w:p>
    <w:p w14:paraId="1775F18B" w14:textId="77777777" w:rsidR="004015FF" w:rsidRPr="002C75E8" w:rsidRDefault="004015FF" w:rsidP="0050719B">
      <w:pPr>
        <w:pStyle w:val="ListParagraph"/>
        <w:spacing w:after="0"/>
        <w:ind w:left="2160"/>
        <w:rPr>
          <w:bCs/>
        </w:rPr>
      </w:pPr>
    </w:p>
    <w:p w14:paraId="0DF5B503" w14:textId="1C000C3C" w:rsidR="00592938" w:rsidRDefault="00477198" w:rsidP="00C01AF5">
      <w:pPr>
        <w:pStyle w:val="ListParagraph"/>
        <w:numPr>
          <w:ilvl w:val="1"/>
          <w:numId w:val="5"/>
        </w:numPr>
      </w:pPr>
      <w:r>
        <w:t xml:space="preserve">Future </w:t>
      </w:r>
      <w:r w:rsidR="00C01AF5">
        <w:t>ETO report enhancement</w:t>
      </w:r>
      <w:r w:rsidR="000E08FB">
        <w:t>s</w:t>
      </w:r>
      <w:r w:rsidR="00C01AF5">
        <w:t xml:space="preserve"> – </w:t>
      </w:r>
      <w:r w:rsidR="000E08FB">
        <w:t>Mary</w:t>
      </w:r>
    </w:p>
    <w:p w14:paraId="24BC35BD" w14:textId="77777777" w:rsidR="00592938" w:rsidRDefault="00592938" w:rsidP="00592938">
      <w:pPr>
        <w:pStyle w:val="ListParagraph"/>
        <w:numPr>
          <w:ilvl w:val="2"/>
          <w:numId w:val="5"/>
        </w:numPr>
        <w:spacing w:line="252" w:lineRule="auto"/>
        <w:rPr>
          <w:rFonts w:eastAsia="Times New Roman"/>
        </w:rPr>
      </w:pPr>
      <w:r>
        <w:rPr>
          <w:rFonts w:eastAsia="Times New Roman"/>
        </w:rPr>
        <w:t>Program Enrollment Report With Demographic and Veteran Details</w:t>
      </w:r>
    </w:p>
    <w:p w14:paraId="48E217EA" w14:textId="77777777" w:rsidR="00592938" w:rsidRDefault="00592938" w:rsidP="00592938">
      <w:pPr>
        <w:pStyle w:val="ListParagraph"/>
        <w:ind w:left="1440"/>
      </w:pPr>
    </w:p>
    <w:p w14:paraId="6C10D6D7" w14:textId="0F871A37" w:rsidR="00592938" w:rsidRDefault="00592938" w:rsidP="00592938">
      <w:pPr>
        <w:pStyle w:val="ListParagraph"/>
        <w:ind w:left="0"/>
      </w:pPr>
      <w:r>
        <w:rPr>
          <w:noProof/>
        </w:rPr>
        <w:drawing>
          <wp:inline distT="0" distB="0" distL="0" distR="0" wp14:anchorId="6BDBBFE7" wp14:editId="38A951AB">
            <wp:extent cx="6858000" cy="4673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858000" cy="467360"/>
                    </a:xfrm>
                    <a:prstGeom prst="rect">
                      <a:avLst/>
                    </a:prstGeom>
                    <a:noFill/>
                    <a:ln>
                      <a:noFill/>
                    </a:ln>
                  </pic:spPr>
                </pic:pic>
              </a:graphicData>
            </a:graphic>
          </wp:inline>
        </w:drawing>
      </w:r>
      <w:r>
        <w:rPr>
          <w:noProof/>
        </w:rPr>
        <w:drawing>
          <wp:inline distT="0" distB="0" distL="0" distR="0" wp14:anchorId="49AC3C43" wp14:editId="624FA38A">
            <wp:extent cx="6858000" cy="6978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858000" cy="697865"/>
                    </a:xfrm>
                    <a:prstGeom prst="rect">
                      <a:avLst/>
                    </a:prstGeom>
                    <a:noFill/>
                    <a:ln>
                      <a:noFill/>
                    </a:ln>
                  </pic:spPr>
                </pic:pic>
              </a:graphicData>
            </a:graphic>
          </wp:inline>
        </w:drawing>
      </w:r>
    </w:p>
    <w:p w14:paraId="4D055CA3" w14:textId="62E5E4FB" w:rsidR="00592938" w:rsidRDefault="00592938" w:rsidP="00592938">
      <w:pPr>
        <w:pStyle w:val="ListParagraph"/>
        <w:ind w:left="0"/>
      </w:pPr>
      <w:r>
        <w:rPr>
          <w:noProof/>
        </w:rPr>
        <w:drawing>
          <wp:inline distT="0" distB="0" distL="0" distR="0" wp14:anchorId="700F5CC7" wp14:editId="4BC515E6">
            <wp:extent cx="6858000" cy="5842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858000" cy="584200"/>
                    </a:xfrm>
                    <a:prstGeom prst="rect">
                      <a:avLst/>
                    </a:prstGeom>
                    <a:noFill/>
                    <a:ln>
                      <a:noFill/>
                    </a:ln>
                  </pic:spPr>
                </pic:pic>
              </a:graphicData>
            </a:graphic>
          </wp:inline>
        </w:drawing>
      </w:r>
    </w:p>
    <w:p w14:paraId="288E5584" w14:textId="40335B57" w:rsidR="00592938" w:rsidRDefault="00592938" w:rsidP="00592938">
      <w:pPr>
        <w:pStyle w:val="ListParagraph"/>
        <w:ind w:left="0"/>
      </w:pPr>
      <w:r>
        <w:rPr>
          <w:noProof/>
        </w:rPr>
        <w:drawing>
          <wp:inline distT="0" distB="0" distL="0" distR="0" wp14:anchorId="054C41CE" wp14:editId="5547D7EC">
            <wp:extent cx="6858000" cy="5391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858000" cy="539115"/>
                    </a:xfrm>
                    <a:prstGeom prst="rect">
                      <a:avLst/>
                    </a:prstGeom>
                    <a:noFill/>
                    <a:ln>
                      <a:noFill/>
                    </a:ln>
                  </pic:spPr>
                </pic:pic>
              </a:graphicData>
            </a:graphic>
          </wp:inline>
        </w:drawing>
      </w:r>
    </w:p>
    <w:p w14:paraId="0D43F3F2" w14:textId="6BFDF873" w:rsidR="00592938" w:rsidRDefault="00592938" w:rsidP="00592938">
      <w:pPr>
        <w:pStyle w:val="ListParagraph"/>
        <w:ind w:left="0"/>
      </w:pPr>
      <w:r>
        <w:rPr>
          <w:noProof/>
        </w:rPr>
        <w:drawing>
          <wp:inline distT="0" distB="0" distL="0" distR="0" wp14:anchorId="01A12504" wp14:editId="4E429940">
            <wp:extent cx="6858000" cy="594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858000" cy="594360"/>
                    </a:xfrm>
                    <a:prstGeom prst="rect">
                      <a:avLst/>
                    </a:prstGeom>
                    <a:noFill/>
                    <a:ln>
                      <a:noFill/>
                    </a:ln>
                  </pic:spPr>
                </pic:pic>
              </a:graphicData>
            </a:graphic>
          </wp:inline>
        </w:drawing>
      </w:r>
    </w:p>
    <w:p w14:paraId="09314991" w14:textId="5BBB96D1" w:rsidR="00592938" w:rsidRDefault="00592938" w:rsidP="00592938">
      <w:pPr>
        <w:pStyle w:val="ListParagraph"/>
        <w:ind w:left="0"/>
      </w:pPr>
      <w:r>
        <w:rPr>
          <w:noProof/>
        </w:rPr>
        <w:drawing>
          <wp:inline distT="0" distB="0" distL="0" distR="0" wp14:anchorId="72B47A3B" wp14:editId="61C19D47">
            <wp:extent cx="6858000" cy="594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858000" cy="594360"/>
                    </a:xfrm>
                    <a:prstGeom prst="rect">
                      <a:avLst/>
                    </a:prstGeom>
                    <a:noFill/>
                    <a:ln>
                      <a:noFill/>
                    </a:ln>
                  </pic:spPr>
                </pic:pic>
              </a:graphicData>
            </a:graphic>
          </wp:inline>
        </w:drawing>
      </w:r>
    </w:p>
    <w:p w14:paraId="35EDF71F" w14:textId="1128F7E9" w:rsidR="006528A2" w:rsidRDefault="00592938" w:rsidP="00592938">
      <w:pPr>
        <w:pStyle w:val="ListParagraph"/>
        <w:ind w:left="0"/>
      </w:pPr>
      <w:r>
        <w:rPr>
          <w:noProof/>
        </w:rPr>
        <w:drawing>
          <wp:inline distT="0" distB="0" distL="0" distR="0" wp14:anchorId="53CB1C83" wp14:editId="7D9BB606">
            <wp:extent cx="685863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635" cy="914400"/>
                    </a:xfrm>
                    <a:prstGeom prst="rect">
                      <a:avLst/>
                    </a:prstGeom>
                    <a:noFill/>
                  </pic:spPr>
                </pic:pic>
              </a:graphicData>
            </a:graphic>
          </wp:inline>
        </w:drawing>
      </w:r>
    </w:p>
    <w:p w14:paraId="6BBB5DD7" w14:textId="0E0BE3CA" w:rsidR="00592938" w:rsidRDefault="00592938" w:rsidP="00592938">
      <w:pPr>
        <w:pStyle w:val="ListParagraph"/>
        <w:ind w:left="0"/>
      </w:pPr>
      <w:r>
        <w:rPr>
          <w:noProof/>
        </w:rPr>
        <w:drawing>
          <wp:inline distT="0" distB="0" distL="0" distR="0" wp14:anchorId="792E7866" wp14:editId="3B5F0D60">
            <wp:extent cx="6858000" cy="6394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858000" cy="639445"/>
                    </a:xfrm>
                    <a:prstGeom prst="rect">
                      <a:avLst/>
                    </a:prstGeom>
                    <a:noFill/>
                    <a:ln>
                      <a:noFill/>
                    </a:ln>
                  </pic:spPr>
                </pic:pic>
              </a:graphicData>
            </a:graphic>
          </wp:inline>
        </w:drawing>
      </w:r>
    </w:p>
    <w:p w14:paraId="14B1F8B9" w14:textId="77777777" w:rsidR="00592938" w:rsidRDefault="00592938" w:rsidP="00592938">
      <w:pPr>
        <w:pStyle w:val="ListParagraph"/>
        <w:ind w:left="1440"/>
      </w:pPr>
    </w:p>
    <w:p w14:paraId="1ED7DB53" w14:textId="1463379D" w:rsidR="00E83A1A" w:rsidRDefault="00E83A1A" w:rsidP="00E83A1A">
      <w:pPr>
        <w:pStyle w:val="ListParagraph"/>
        <w:numPr>
          <w:ilvl w:val="0"/>
          <w:numId w:val="1"/>
        </w:numPr>
        <w:spacing w:after="0" w:line="240" w:lineRule="auto"/>
      </w:pPr>
      <w:r>
        <w:t xml:space="preserve">ETO Basic and Refresher Training -  </w:t>
      </w:r>
      <w:r w:rsidRPr="0071073F">
        <w:rPr>
          <w:color w:val="FF0000"/>
        </w:rPr>
        <w:t xml:space="preserve">Next training is on </w:t>
      </w:r>
      <w:r w:rsidR="00996940">
        <w:rPr>
          <w:color w:val="FF0000"/>
        </w:rPr>
        <w:t>10/</w:t>
      </w:r>
      <w:r w:rsidR="003A4126">
        <w:rPr>
          <w:color w:val="FF0000"/>
        </w:rPr>
        <w:t>19</w:t>
      </w:r>
      <w:r w:rsidRPr="0071073F">
        <w:rPr>
          <w:color w:val="FF0000"/>
        </w:rPr>
        <w:t xml:space="preserve">/21  </w:t>
      </w:r>
      <w:r w:rsidR="003A4126">
        <w:rPr>
          <w:color w:val="FF0000"/>
        </w:rPr>
        <w:t>1</w:t>
      </w:r>
      <w:r>
        <w:rPr>
          <w:color w:val="FF0000"/>
        </w:rPr>
        <w:t>:30-</w:t>
      </w:r>
      <w:r w:rsidR="003A4126">
        <w:rPr>
          <w:color w:val="FF0000"/>
        </w:rPr>
        <w:t>3</w:t>
      </w:r>
      <w:r>
        <w:rPr>
          <w:color w:val="FF0000"/>
        </w:rPr>
        <w:t>:50</w:t>
      </w:r>
      <w:r w:rsidR="00473BD5">
        <w:rPr>
          <w:color w:val="FF0000"/>
        </w:rPr>
        <w:t xml:space="preserve"> </w:t>
      </w:r>
    </w:p>
    <w:p w14:paraId="5A05BB78" w14:textId="77777777" w:rsidR="00E83A1A" w:rsidRPr="00284665" w:rsidRDefault="00E83A1A" w:rsidP="00E83A1A">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9:30-11:50 and 3</w:t>
      </w:r>
      <w:r w:rsidRPr="0092055F">
        <w:rPr>
          <w:vertAlign w:val="superscript"/>
        </w:rPr>
        <w:t>rd</w:t>
      </w:r>
      <w:r>
        <w:t xml:space="preserve"> Tuesday 1:30-3:50 of every month (except holidays). Send email to Lynn Aue to receive more information, 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28F5CCE7" w14:textId="77777777" w:rsidR="00E83A1A" w:rsidRDefault="00E83A1A" w:rsidP="00E83A1A">
      <w:pPr>
        <w:pStyle w:val="ListParagraph"/>
        <w:numPr>
          <w:ilvl w:val="1"/>
          <w:numId w:val="1"/>
        </w:numPr>
        <w:spacing w:after="0" w:line="240" w:lineRule="auto"/>
      </w:pPr>
      <w:r>
        <w:lastRenderedPageBreak/>
        <w:t xml:space="preserve">Training recordings and user guides are posted on the WPC website here </w:t>
      </w:r>
      <w:hyperlink r:id="rId28" w:history="1">
        <w:r w:rsidRPr="000B3922">
          <w:rPr>
            <w:rStyle w:val="Hyperlink"/>
          </w:rPr>
          <w:t>https://wpc.wa.gov/tech/ETO-refresher-training</w:t>
        </w:r>
      </w:hyperlink>
      <w:r>
        <w:t xml:space="preserve"> </w:t>
      </w:r>
    </w:p>
    <w:p w14:paraId="78C27961" w14:textId="77777777" w:rsidR="00E83A1A" w:rsidRDefault="00E83A1A" w:rsidP="00E83A1A">
      <w:pPr>
        <w:pStyle w:val="ListParagraph"/>
        <w:numPr>
          <w:ilvl w:val="1"/>
          <w:numId w:val="1"/>
        </w:numPr>
      </w:pPr>
      <w:r>
        <w:t>Submit a remedy ticket to request additional training opportunities and resources</w:t>
      </w:r>
    </w:p>
    <w:p w14:paraId="3EDF8262" w14:textId="178E6BF3" w:rsidR="00F8332D" w:rsidRPr="00A22792" w:rsidRDefault="00C938F0" w:rsidP="00AA3DDA">
      <w:pPr>
        <w:pStyle w:val="ListParagraph"/>
        <w:numPr>
          <w:ilvl w:val="0"/>
          <w:numId w:val="5"/>
        </w:numPr>
        <w:shd w:val="clear" w:color="auto" w:fill="FFFFFF"/>
        <w:spacing w:after="158" w:line="240" w:lineRule="auto"/>
        <w:rPr>
          <w:b/>
          <w:bCs/>
          <w:sz w:val="28"/>
          <w:szCs w:val="28"/>
        </w:rPr>
      </w:pPr>
      <w:r w:rsidRPr="00A22792">
        <w:rPr>
          <w:b/>
          <w:bCs/>
          <w:i/>
          <w:iCs/>
        </w:rPr>
        <w:t>R</w:t>
      </w:r>
      <w:r w:rsidR="00CB0650" w:rsidRPr="00A22792">
        <w:rPr>
          <w:b/>
          <w:bCs/>
          <w:i/>
          <w:iCs/>
        </w:rPr>
        <w:t>eminder:</w:t>
      </w:r>
      <w:r w:rsidR="00CB0650">
        <w:t xml:space="preserve"> Submit remedy tickets for all work requests</w:t>
      </w:r>
      <w:r w:rsidR="006225DF">
        <w:t xml:space="preserve"> </w:t>
      </w:r>
      <w:hyperlink r:id="rId29" w:history="1">
        <w:r w:rsidR="006225DF" w:rsidRPr="006225DF">
          <w:rPr>
            <w:rStyle w:val="Hyperlink"/>
          </w:rPr>
          <w:t>here</w:t>
        </w:r>
      </w:hyperlink>
      <w:r w:rsidR="00CB0650">
        <w:t xml:space="preserve">. </w:t>
      </w:r>
      <w:r w:rsidR="00C11AE8">
        <w:t>The WSS</w:t>
      </w:r>
      <w:r w:rsidR="00CB0650">
        <w:t xml:space="preserve"> team cannot begin work without a service request. Reaching out to us directly can affect the time it takes to resolve your issue. Thanks!</w:t>
      </w:r>
      <w:r w:rsidR="004E51E6">
        <w:t xml:space="preserve"> </w:t>
      </w:r>
    </w:p>
    <w:p w14:paraId="04158BE1" w14:textId="1537C68B" w:rsidR="000B0D77" w:rsidRDefault="00C84BDA" w:rsidP="00073E44">
      <w:pPr>
        <w:shd w:val="clear" w:color="auto" w:fill="FFFFFF"/>
        <w:spacing w:after="158" w:line="240" w:lineRule="auto"/>
        <w:rPr>
          <w:b/>
          <w:bCs/>
          <w:sz w:val="28"/>
          <w:szCs w:val="28"/>
        </w:rPr>
      </w:pPr>
      <w:r>
        <w:rPr>
          <w:b/>
          <w:bCs/>
          <w:sz w:val="28"/>
          <w:szCs w:val="28"/>
        </w:rPr>
        <w:t>U</w:t>
      </w:r>
      <w:r w:rsidR="000B0D77" w:rsidRPr="00073E44">
        <w:rPr>
          <w:b/>
          <w:bCs/>
          <w:sz w:val="28"/>
          <w:szCs w:val="28"/>
        </w:rPr>
        <w:t>I announcements –</w:t>
      </w:r>
    </w:p>
    <w:p w14:paraId="3653684B" w14:textId="77777777" w:rsidR="007E6588" w:rsidRPr="007E6588" w:rsidRDefault="007E6588" w:rsidP="007E6588">
      <w:pPr>
        <w:spacing w:after="150" w:line="240" w:lineRule="auto"/>
        <w:rPr>
          <w:rFonts w:ascii="Calibri" w:eastAsia="Calibri" w:hAnsi="Calibri" w:cs="Calibri"/>
        </w:rPr>
      </w:pPr>
      <w:r w:rsidRPr="007E6588">
        <w:rPr>
          <w:rFonts w:ascii="Calibri" w:eastAsia="Calibri" w:hAnsi="Calibri" w:cs="Calibri"/>
          <w:b/>
          <w:bCs/>
        </w:rPr>
        <w:t xml:space="preserve">Initial regular claims and total claims for all benefits decreased during the week of September 26 </w:t>
      </w:r>
    </w:p>
    <w:p w14:paraId="38D4E36F" w14:textId="77777777" w:rsidR="007E6588" w:rsidRPr="007E6588" w:rsidRDefault="007E6588" w:rsidP="007E6588">
      <w:pPr>
        <w:spacing w:after="150" w:line="240" w:lineRule="auto"/>
        <w:rPr>
          <w:rFonts w:ascii="Calibri" w:eastAsia="Calibri" w:hAnsi="Calibri" w:cs="Calibri"/>
        </w:rPr>
      </w:pPr>
      <w:r w:rsidRPr="007E6588">
        <w:rPr>
          <w:rFonts w:ascii="Calibri" w:eastAsia="Calibri" w:hAnsi="Calibri" w:cs="Calibri"/>
          <w:b/>
          <w:bCs/>
        </w:rPr>
        <w:t>OLYMPIA –</w:t>
      </w:r>
      <w:r w:rsidRPr="007E6588">
        <w:rPr>
          <w:rFonts w:ascii="Calibri" w:eastAsia="Calibri" w:hAnsi="Calibri" w:cs="Calibri"/>
        </w:rPr>
        <w:t> During the week of September 26 to October 2, there were 4,814 initial regular unemployment claims, down 2.0 percent from the prior week. Total claims filed by Washingtonians for all unemployment benefit categories numbered 86,615 down 10.8 percent from the prior week.  </w:t>
      </w:r>
    </w:p>
    <w:p w14:paraId="5A25D929" w14:textId="77777777" w:rsidR="007E6588" w:rsidRPr="007E6588" w:rsidRDefault="007E6588" w:rsidP="007E6588">
      <w:pPr>
        <w:numPr>
          <w:ilvl w:val="0"/>
          <w:numId w:val="33"/>
        </w:numPr>
        <w:spacing w:after="105" w:line="240" w:lineRule="auto"/>
        <w:rPr>
          <w:rFonts w:ascii="Calibri" w:eastAsia="Times New Roman" w:hAnsi="Calibri" w:cs="Calibri"/>
        </w:rPr>
      </w:pPr>
      <w:r w:rsidRPr="007E6588">
        <w:rPr>
          <w:rFonts w:ascii="Calibri" w:eastAsia="Times New Roman" w:hAnsi="Calibri" w:cs="Calibri"/>
        </w:rPr>
        <w:t>Initial regular claims applications are 69 percent below weekly new claims applications for the same period last year during the pandemic.</w:t>
      </w:r>
    </w:p>
    <w:p w14:paraId="7908F0CD" w14:textId="77777777" w:rsidR="007E6588" w:rsidRPr="007E6588" w:rsidRDefault="007E6588" w:rsidP="007E6588">
      <w:pPr>
        <w:numPr>
          <w:ilvl w:val="0"/>
          <w:numId w:val="33"/>
        </w:numPr>
        <w:spacing w:after="105" w:line="240" w:lineRule="auto"/>
        <w:rPr>
          <w:rFonts w:ascii="Calibri" w:eastAsia="Times New Roman" w:hAnsi="Calibri" w:cs="Calibri"/>
        </w:rPr>
      </w:pPr>
      <w:r w:rsidRPr="007E6588">
        <w:rPr>
          <w:rFonts w:ascii="Calibri" w:eastAsia="Times New Roman" w:hAnsi="Calibri" w:cs="Calibri"/>
        </w:rPr>
        <w:t>The 4-week moving average for regular initial claims was 4,860, a decrease of 98 from the previous week’s 4-week moving average. During the same time in 2019, it was 5,488.</w:t>
      </w:r>
    </w:p>
    <w:p w14:paraId="670AF2CA" w14:textId="77777777" w:rsidR="007E6588" w:rsidRPr="007E6588" w:rsidRDefault="007E6588" w:rsidP="007E6588">
      <w:pPr>
        <w:numPr>
          <w:ilvl w:val="0"/>
          <w:numId w:val="33"/>
        </w:numPr>
        <w:spacing w:after="105" w:line="240" w:lineRule="auto"/>
        <w:rPr>
          <w:rFonts w:ascii="Calibri" w:eastAsia="Times New Roman" w:hAnsi="Calibri" w:cs="Calibri"/>
        </w:rPr>
      </w:pPr>
      <w:r w:rsidRPr="007E6588">
        <w:rPr>
          <w:rFonts w:ascii="Calibri" w:eastAsia="Times New Roman" w:hAnsi="Calibri" w:cs="Calibri"/>
        </w:rPr>
        <w:t>Decreases in layoffs in accommodation and food services and retail trade contributed to a decrease of 100 regular initial claims over the previous week.</w:t>
      </w:r>
    </w:p>
    <w:p w14:paraId="2A111536" w14:textId="77777777" w:rsidR="007E6588" w:rsidRPr="007E6588" w:rsidRDefault="007E6588" w:rsidP="007E6588">
      <w:pPr>
        <w:numPr>
          <w:ilvl w:val="0"/>
          <w:numId w:val="33"/>
        </w:numPr>
        <w:spacing w:after="105" w:line="240" w:lineRule="auto"/>
        <w:rPr>
          <w:rFonts w:ascii="Calibri" w:eastAsia="Times New Roman" w:hAnsi="Calibri" w:cs="Calibri"/>
        </w:rPr>
      </w:pPr>
      <w:r w:rsidRPr="007E6588">
        <w:rPr>
          <w:rFonts w:ascii="Calibri" w:eastAsia="Times New Roman" w:hAnsi="Calibri" w:cs="Calibri"/>
        </w:rPr>
        <w:t xml:space="preserve">Although federal benefit programs, including Pandemic Unemployment Assistance (PUA) and Pandemic Emergency Unemployment Compensation (PEUC) as well as the additional $300 per week for most claimants, expired the week ending Sept. 4, 2021, benefits will continue to be paid after Sept. 4, 2021 for individuals whose claims are pending in adjudication or on appeal if they are determined to be eligible for payment. Learn more at </w:t>
      </w:r>
      <w:hyperlink r:id="rId30" w:history="1">
        <w:r w:rsidRPr="007E6588">
          <w:rPr>
            <w:rFonts w:ascii="Calibri" w:eastAsia="Times New Roman" w:hAnsi="Calibri" w:cs="Calibri"/>
            <w:color w:val="0062B2"/>
            <w:u w:val="single"/>
          </w:rPr>
          <w:t>esd.wa.gov/covid-19</w:t>
        </w:r>
      </w:hyperlink>
      <w:r w:rsidRPr="007E6588">
        <w:rPr>
          <w:rFonts w:ascii="Calibri" w:eastAsia="Times New Roman" w:hAnsi="Calibri" w:cs="Calibri"/>
        </w:rPr>
        <w:t>.</w:t>
      </w:r>
    </w:p>
    <w:p w14:paraId="6C678CAF" w14:textId="77777777" w:rsidR="007E6588" w:rsidRPr="007E6588" w:rsidRDefault="007E6588" w:rsidP="007E6588">
      <w:pPr>
        <w:spacing w:after="150" w:line="240" w:lineRule="auto"/>
        <w:rPr>
          <w:rFonts w:ascii="Calibri" w:eastAsia="Calibri" w:hAnsi="Calibri" w:cs="Calibri"/>
        </w:rPr>
      </w:pPr>
      <w:r w:rsidRPr="007E6588">
        <w:rPr>
          <w:rFonts w:ascii="Calibri" w:eastAsia="Calibri" w:hAnsi="Calibri" w:cs="Calibri"/>
        </w:rPr>
        <w:t>In the week ending October 2, the Employment Security Department (ESD) paid out over $35 million for 35,580 individual claims. Since the crisis began in March 2020, ESD has paid more than $21.4 billion in benefits to over 1.2 million Washingtonians.</w:t>
      </w:r>
    </w:p>
    <w:p w14:paraId="05F89ECF" w14:textId="3A909B02" w:rsidR="00753E30" w:rsidRDefault="00FB3094" w:rsidP="009A2C14">
      <w:pPr>
        <w:spacing w:after="0"/>
        <w:rPr>
          <w:b/>
        </w:rPr>
      </w:pPr>
      <w:r w:rsidRPr="00FB3094">
        <w:rPr>
          <w:b/>
        </w:rPr>
        <w:t>CHAT</w:t>
      </w:r>
    </w:p>
    <w:p w14:paraId="0E2C894C" w14:textId="1DF53795" w:rsidR="007E6588" w:rsidRPr="00E10263" w:rsidRDefault="007E6588" w:rsidP="007E6588">
      <w:pPr>
        <w:spacing w:after="0"/>
        <w:rPr>
          <w:bCs/>
          <w:i/>
          <w:iCs/>
        </w:rPr>
      </w:pPr>
      <w:r w:rsidRPr="00E10263">
        <w:rPr>
          <w:bCs/>
          <w:i/>
          <w:iCs/>
        </w:rPr>
        <w:t xml:space="preserve">from </w:t>
      </w:r>
      <w:r w:rsidR="005C0B40" w:rsidRPr="00E10263">
        <w:rPr>
          <w:bCs/>
          <w:i/>
          <w:iCs/>
        </w:rPr>
        <w:t>Susan</w:t>
      </w:r>
      <w:r w:rsidRPr="00E10263">
        <w:rPr>
          <w:bCs/>
          <w:i/>
          <w:iCs/>
        </w:rPr>
        <w:t xml:space="preserve"> Gustafson to everyone:    10:09 AM</w:t>
      </w:r>
    </w:p>
    <w:p w14:paraId="5D9BD2B8" w14:textId="77777777" w:rsidR="007E6588" w:rsidRPr="00E10263" w:rsidRDefault="007E6588" w:rsidP="007E6588">
      <w:pPr>
        <w:spacing w:after="0"/>
        <w:rPr>
          <w:bCs/>
        </w:rPr>
      </w:pPr>
      <w:r w:rsidRPr="00E10263">
        <w:rPr>
          <w:bCs/>
        </w:rPr>
        <w:t>Thanks. I needed info. on Trumba.</w:t>
      </w:r>
    </w:p>
    <w:p w14:paraId="3DEFB9D5" w14:textId="77777777" w:rsidR="007E6588" w:rsidRPr="00E10263" w:rsidRDefault="007E6588" w:rsidP="007E6588">
      <w:pPr>
        <w:spacing w:after="0"/>
        <w:rPr>
          <w:bCs/>
          <w:i/>
          <w:iCs/>
        </w:rPr>
      </w:pPr>
      <w:r w:rsidRPr="00E10263">
        <w:rPr>
          <w:bCs/>
          <w:i/>
          <w:iCs/>
        </w:rPr>
        <w:t>from Mary MacLennan to everyone:    10:11 AM</w:t>
      </w:r>
    </w:p>
    <w:p w14:paraId="30B8E3D1" w14:textId="77777777" w:rsidR="007E6588" w:rsidRPr="00E10263" w:rsidRDefault="007E6588" w:rsidP="007E6588">
      <w:pPr>
        <w:spacing w:after="0"/>
        <w:rPr>
          <w:bCs/>
        </w:rPr>
      </w:pPr>
      <w:r w:rsidRPr="00E10263">
        <w:rPr>
          <w:bCs/>
        </w:rPr>
        <w:t>@Monique - I wonder if your Veteran SP site hasn't been migrated yet?</w:t>
      </w:r>
    </w:p>
    <w:p w14:paraId="40088EAF" w14:textId="77777777" w:rsidR="007E6588" w:rsidRPr="00E10263" w:rsidRDefault="007E6588" w:rsidP="007E6588">
      <w:pPr>
        <w:spacing w:after="0"/>
        <w:rPr>
          <w:bCs/>
          <w:i/>
          <w:iCs/>
        </w:rPr>
      </w:pPr>
      <w:r w:rsidRPr="00E10263">
        <w:rPr>
          <w:bCs/>
          <w:i/>
          <w:iCs/>
        </w:rPr>
        <w:t>from Martin, Monique (ESD) to everyone:    10:12 AM</w:t>
      </w:r>
    </w:p>
    <w:p w14:paraId="2356AD89" w14:textId="77777777" w:rsidR="007E6588" w:rsidRPr="00E10263" w:rsidRDefault="007E6588" w:rsidP="007E6588">
      <w:pPr>
        <w:spacing w:after="0"/>
        <w:rPr>
          <w:bCs/>
        </w:rPr>
      </w:pPr>
      <w:r w:rsidRPr="00E10263">
        <w:rPr>
          <w:bCs/>
        </w:rPr>
        <w:t xml:space="preserve">@Mary - Not yet...https://shared.sp.wa.gov/sites/ESD/ECProgramsOneStop/SitePages/Home.aspx </w:t>
      </w:r>
    </w:p>
    <w:p w14:paraId="4F4C3211" w14:textId="77777777" w:rsidR="007E6588" w:rsidRPr="00E10263" w:rsidRDefault="007E6588" w:rsidP="007E6588">
      <w:pPr>
        <w:spacing w:after="0"/>
        <w:rPr>
          <w:bCs/>
          <w:i/>
          <w:iCs/>
        </w:rPr>
      </w:pPr>
      <w:r w:rsidRPr="00E10263">
        <w:rPr>
          <w:bCs/>
          <w:i/>
          <w:iCs/>
        </w:rPr>
        <w:t>from Mary MacLennan to everyone:    10:12 AM</w:t>
      </w:r>
    </w:p>
    <w:p w14:paraId="39299316" w14:textId="77777777" w:rsidR="007E6588" w:rsidRPr="00E10263" w:rsidRDefault="007E6588" w:rsidP="007E6588">
      <w:pPr>
        <w:spacing w:after="0"/>
        <w:rPr>
          <w:bCs/>
        </w:rPr>
      </w:pPr>
      <w:r w:rsidRPr="00E10263">
        <w:rPr>
          <w:bCs/>
        </w:rPr>
        <w:t>So once it does get migrated, you should be able to move files like I shared earlier.</w:t>
      </w:r>
    </w:p>
    <w:p w14:paraId="0AFC95D3" w14:textId="77777777" w:rsidR="007E6588" w:rsidRPr="00E10263" w:rsidRDefault="007E6588" w:rsidP="007E6588">
      <w:pPr>
        <w:spacing w:after="0"/>
        <w:rPr>
          <w:bCs/>
          <w:i/>
          <w:iCs/>
        </w:rPr>
      </w:pPr>
      <w:r w:rsidRPr="00E10263">
        <w:rPr>
          <w:bCs/>
          <w:i/>
          <w:iCs/>
        </w:rPr>
        <w:t>from Martin, Monique (ESD) to everyone:    10:13 AM</w:t>
      </w:r>
    </w:p>
    <w:p w14:paraId="170C8989" w14:textId="77777777" w:rsidR="007E6588" w:rsidRPr="00E10263" w:rsidRDefault="007E6588" w:rsidP="007E6588">
      <w:pPr>
        <w:spacing w:after="0"/>
        <w:rPr>
          <w:bCs/>
        </w:rPr>
      </w:pPr>
      <w:r w:rsidRPr="00E10263">
        <w:rPr>
          <w:bCs/>
        </w:rPr>
        <w:t>That will be good :)  Thank you!</w:t>
      </w:r>
    </w:p>
    <w:p w14:paraId="570503FE" w14:textId="77777777" w:rsidR="007E6588" w:rsidRPr="00E10263" w:rsidRDefault="007E6588" w:rsidP="007E6588">
      <w:pPr>
        <w:spacing w:after="0"/>
        <w:rPr>
          <w:bCs/>
          <w:i/>
          <w:iCs/>
        </w:rPr>
      </w:pPr>
      <w:r w:rsidRPr="00E10263">
        <w:rPr>
          <w:bCs/>
          <w:i/>
          <w:iCs/>
        </w:rPr>
        <w:t>from Abplanalp, Christopher T (ESD) to everyone:    10:16 AM</w:t>
      </w:r>
    </w:p>
    <w:p w14:paraId="7676FC17" w14:textId="77777777" w:rsidR="007E6588" w:rsidRPr="00E10263" w:rsidRDefault="007E6588" w:rsidP="007E6588">
      <w:pPr>
        <w:spacing w:after="0"/>
        <w:rPr>
          <w:bCs/>
        </w:rPr>
      </w:pPr>
      <w:r w:rsidRPr="00E10263">
        <w:rPr>
          <w:bCs/>
        </w:rPr>
        <w:t>Thanks for working on this. What is the actual name for the new report?</w:t>
      </w:r>
    </w:p>
    <w:p w14:paraId="4DB1EFDF" w14:textId="77777777" w:rsidR="007E6588" w:rsidRPr="00E10263" w:rsidRDefault="007E6588" w:rsidP="007E6588">
      <w:pPr>
        <w:spacing w:after="0"/>
        <w:rPr>
          <w:bCs/>
          <w:i/>
          <w:iCs/>
        </w:rPr>
      </w:pPr>
      <w:r w:rsidRPr="00E10263">
        <w:rPr>
          <w:bCs/>
          <w:i/>
          <w:iCs/>
        </w:rPr>
        <w:t>from Abplanalp, Christopher T (ESD) to everyone:    10:17 AM</w:t>
      </w:r>
    </w:p>
    <w:p w14:paraId="3E4C1F0B" w14:textId="04E7F29D" w:rsidR="007E6588" w:rsidRPr="00E10263" w:rsidRDefault="007E6588" w:rsidP="007E6588">
      <w:pPr>
        <w:spacing w:after="0"/>
        <w:rPr>
          <w:bCs/>
        </w:rPr>
      </w:pPr>
      <w:r w:rsidRPr="00E10263">
        <w:rPr>
          <w:bCs/>
        </w:rPr>
        <w:t xml:space="preserve">Operational </w:t>
      </w:r>
      <w:r w:rsidR="005C0B40" w:rsidRPr="00E10263">
        <w:rPr>
          <w:bCs/>
        </w:rPr>
        <w:t>Reports</w:t>
      </w:r>
    </w:p>
    <w:p w14:paraId="094FCB75" w14:textId="77777777" w:rsidR="007E6588" w:rsidRPr="00E10263" w:rsidRDefault="007E6588" w:rsidP="007E6588">
      <w:pPr>
        <w:spacing w:after="0"/>
        <w:rPr>
          <w:bCs/>
          <w:i/>
          <w:iCs/>
        </w:rPr>
      </w:pPr>
      <w:r w:rsidRPr="00E10263">
        <w:rPr>
          <w:bCs/>
          <w:i/>
          <w:iCs/>
        </w:rPr>
        <w:t>from Abplanalp, Christopher T (ESD) to everyone:    10:17 AM</w:t>
      </w:r>
    </w:p>
    <w:p w14:paraId="553CEE8A" w14:textId="77777777" w:rsidR="007E6588" w:rsidRPr="00E10263" w:rsidRDefault="007E6588" w:rsidP="007E6588">
      <w:pPr>
        <w:spacing w:after="0"/>
        <w:rPr>
          <w:bCs/>
        </w:rPr>
      </w:pPr>
      <w:r w:rsidRPr="00E10263">
        <w:rPr>
          <w:bCs/>
        </w:rPr>
        <w:t>Thanks!</w:t>
      </w:r>
    </w:p>
    <w:p w14:paraId="1D981653" w14:textId="77777777" w:rsidR="007E6588" w:rsidRPr="00E10263" w:rsidRDefault="007E6588" w:rsidP="007E6588">
      <w:pPr>
        <w:spacing w:after="0"/>
        <w:rPr>
          <w:bCs/>
          <w:i/>
          <w:iCs/>
        </w:rPr>
      </w:pPr>
      <w:r w:rsidRPr="00E10263">
        <w:rPr>
          <w:bCs/>
          <w:i/>
          <w:iCs/>
        </w:rPr>
        <w:t>from Dorothy Rocha to everyone:    10:17 AM</w:t>
      </w:r>
    </w:p>
    <w:p w14:paraId="6E9D4118" w14:textId="77777777" w:rsidR="007E6588" w:rsidRPr="00E10263" w:rsidRDefault="007E6588" w:rsidP="007E6588">
      <w:pPr>
        <w:spacing w:after="0"/>
        <w:rPr>
          <w:bCs/>
        </w:rPr>
      </w:pPr>
      <w:r w:rsidRPr="00E10263">
        <w:rPr>
          <w:bCs/>
        </w:rPr>
        <w:t xml:space="preserve">These reports work for WDA9.  They haven’t timed out in a long time. </w:t>
      </w:r>
    </w:p>
    <w:p w14:paraId="21D738D8" w14:textId="77777777" w:rsidR="007E6588" w:rsidRPr="00E10263" w:rsidRDefault="007E6588" w:rsidP="007E6588">
      <w:pPr>
        <w:spacing w:after="0"/>
        <w:rPr>
          <w:bCs/>
          <w:i/>
          <w:iCs/>
        </w:rPr>
      </w:pPr>
      <w:r w:rsidRPr="00E10263">
        <w:rPr>
          <w:bCs/>
          <w:i/>
          <w:iCs/>
        </w:rPr>
        <w:t>from heidi.schauble to everyone:    10:18 AM</w:t>
      </w:r>
    </w:p>
    <w:p w14:paraId="58AC8B83" w14:textId="77777777" w:rsidR="007E6588" w:rsidRPr="00E10263" w:rsidRDefault="007E6588" w:rsidP="007E6588">
      <w:pPr>
        <w:spacing w:after="0"/>
        <w:rPr>
          <w:bCs/>
        </w:rPr>
      </w:pPr>
      <w:r w:rsidRPr="00E10263">
        <w:rPr>
          <w:bCs/>
        </w:rPr>
        <w:t xml:space="preserve">What is the time range where it will typically time out again? </w:t>
      </w:r>
    </w:p>
    <w:p w14:paraId="6E7100A5" w14:textId="77777777" w:rsidR="007E6588" w:rsidRPr="00E10263" w:rsidRDefault="007E6588" w:rsidP="007E6588">
      <w:pPr>
        <w:spacing w:after="0"/>
        <w:rPr>
          <w:bCs/>
          <w:i/>
          <w:iCs/>
        </w:rPr>
      </w:pPr>
      <w:r w:rsidRPr="00E10263">
        <w:rPr>
          <w:bCs/>
          <w:i/>
          <w:iCs/>
        </w:rPr>
        <w:t>from heidi.schauble to everyone:    10:19 AM</w:t>
      </w:r>
    </w:p>
    <w:p w14:paraId="0032B4E7" w14:textId="77777777" w:rsidR="007E6588" w:rsidRPr="00E10263" w:rsidRDefault="007E6588" w:rsidP="007E6588">
      <w:pPr>
        <w:spacing w:after="0"/>
        <w:rPr>
          <w:bCs/>
        </w:rPr>
      </w:pPr>
      <w:r w:rsidRPr="00E10263">
        <w:rPr>
          <w:bCs/>
        </w:rPr>
        <w:lastRenderedPageBreak/>
        <w:t xml:space="preserve">Thanks for clarifying, we often use it for an entire program year. </w:t>
      </w:r>
    </w:p>
    <w:p w14:paraId="3452B83E" w14:textId="77777777" w:rsidR="007E6588" w:rsidRPr="00E10263" w:rsidRDefault="007E6588" w:rsidP="007E6588">
      <w:pPr>
        <w:spacing w:after="0"/>
        <w:rPr>
          <w:bCs/>
          <w:i/>
          <w:iCs/>
        </w:rPr>
      </w:pPr>
      <w:r w:rsidRPr="00E10263">
        <w:rPr>
          <w:bCs/>
          <w:i/>
          <w:iCs/>
        </w:rPr>
        <w:t>from Emily Anderson to everyone:    10:20 AM</w:t>
      </w:r>
    </w:p>
    <w:p w14:paraId="6472F073" w14:textId="7AC9C87F" w:rsidR="007E6588" w:rsidRPr="00E10263" w:rsidRDefault="007E6588" w:rsidP="007E6588">
      <w:pPr>
        <w:spacing w:after="0"/>
        <w:rPr>
          <w:bCs/>
        </w:rPr>
      </w:pPr>
      <w:r w:rsidRPr="00E10263">
        <w:rPr>
          <w:bCs/>
        </w:rPr>
        <w:t xml:space="preserve">I'd say a week is too short to be helpful at all.  We pull a quarter at a time at a minimum, </w:t>
      </w:r>
      <w:r w:rsidR="005C0B40" w:rsidRPr="00E10263">
        <w:rPr>
          <w:bCs/>
        </w:rPr>
        <w:t>preferably</w:t>
      </w:r>
      <w:r w:rsidRPr="00E10263">
        <w:rPr>
          <w:bCs/>
        </w:rPr>
        <w:t xml:space="preserve"> by program year. </w:t>
      </w:r>
    </w:p>
    <w:p w14:paraId="287F5068" w14:textId="77777777" w:rsidR="007E6588" w:rsidRPr="00E10263" w:rsidRDefault="007E6588" w:rsidP="007E6588">
      <w:pPr>
        <w:spacing w:after="0"/>
        <w:rPr>
          <w:bCs/>
          <w:i/>
          <w:iCs/>
        </w:rPr>
      </w:pPr>
      <w:r w:rsidRPr="00E10263">
        <w:rPr>
          <w:bCs/>
          <w:i/>
          <w:iCs/>
        </w:rPr>
        <w:t>from Dorothy Rocha to everyone:    10:20 AM</w:t>
      </w:r>
    </w:p>
    <w:p w14:paraId="373C7D73" w14:textId="77777777" w:rsidR="007E6588" w:rsidRPr="00E10263" w:rsidRDefault="007E6588" w:rsidP="007E6588">
      <w:pPr>
        <w:spacing w:after="0"/>
        <w:rPr>
          <w:bCs/>
        </w:rPr>
      </w:pPr>
      <w:r w:rsidRPr="00E10263">
        <w:rPr>
          <w:bCs/>
        </w:rPr>
        <w:t>We pull by program year</w:t>
      </w:r>
    </w:p>
    <w:p w14:paraId="26A56C30" w14:textId="77777777" w:rsidR="007E6588" w:rsidRPr="00E10263" w:rsidRDefault="007E6588" w:rsidP="007E6588">
      <w:pPr>
        <w:spacing w:after="0"/>
        <w:rPr>
          <w:bCs/>
          <w:i/>
          <w:iCs/>
        </w:rPr>
      </w:pPr>
      <w:r w:rsidRPr="00E10263">
        <w:rPr>
          <w:bCs/>
          <w:i/>
          <w:iCs/>
        </w:rPr>
        <w:t>from heidi.schauble to everyone:    10:20 AM</w:t>
      </w:r>
    </w:p>
    <w:p w14:paraId="333424E3" w14:textId="4DAFC60C" w:rsidR="007E6588" w:rsidRPr="00E10263" w:rsidRDefault="007E6588" w:rsidP="007E6588">
      <w:pPr>
        <w:spacing w:after="0"/>
        <w:rPr>
          <w:bCs/>
        </w:rPr>
      </w:pPr>
      <w:r w:rsidRPr="00E10263">
        <w:rPr>
          <w:bCs/>
        </w:rPr>
        <w:t xml:space="preserve">We have </w:t>
      </w:r>
      <w:r w:rsidR="005C0B40" w:rsidRPr="00E10263">
        <w:rPr>
          <w:bCs/>
        </w:rPr>
        <w:t>definitely</w:t>
      </w:r>
      <w:r w:rsidRPr="00E10263">
        <w:rPr>
          <w:bCs/>
        </w:rPr>
        <w:t xml:space="preserve"> questioned the accuracy so knowing it will run but not pull everything is good to know. </w:t>
      </w:r>
    </w:p>
    <w:p w14:paraId="7277DBD3" w14:textId="77777777" w:rsidR="007E6588" w:rsidRPr="00E10263" w:rsidRDefault="007E6588" w:rsidP="007E6588">
      <w:pPr>
        <w:spacing w:after="0"/>
        <w:rPr>
          <w:bCs/>
          <w:i/>
          <w:iCs/>
        </w:rPr>
      </w:pPr>
      <w:r w:rsidRPr="00E10263">
        <w:rPr>
          <w:bCs/>
          <w:i/>
          <w:iCs/>
        </w:rPr>
        <w:t>from Dorothy Rocha to everyone:    10:23 AM</w:t>
      </w:r>
    </w:p>
    <w:p w14:paraId="7B3912CD" w14:textId="77777777" w:rsidR="007E6588" w:rsidRPr="00E10263" w:rsidRDefault="007E6588" w:rsidP="007E6588">
      <w:pPr>
        <w:spacing w:after="0"/>
        <w:rPr>
          <w:bCs/>
        </w:rPr>
      </w:pPr>
      <w:r w:rsidRPr="00E10263">
        <w:rPr>
          <w:bCs/>
        </w:rPr>
        <w:t>The denied are reported as well</w:t>
      </w:r>
    </w:p>
    <w:p w14:paraId="57934B11" w14:textId="77777777" w:rsidR="007E6588" w:rsidRPr="00E10263" w:rsidRDefault="007E6588" w:rsidP="007E6588">
      <w:pPr>
        <w:spacing w:after="0"/>
        <w:rPr>
          <w:bCs/>
          <w:i/>
          <w:iCs/>
        </w:rPr>
      </w:pPr>
      <w:r w:rsidRPr="00E10263">
        <w:rPr>
          <w:bCs/>
          <w:i/>
          <w:iCs/>
        </w:rPr>
        <w:t>from Mary MacLennan to everyone:    10:24 AM</w:t>
      </w:r>
    </w:p>
    <w:p w14:paraId="48B3AA1C" w14:textId="77777777" w:rsidR="007E6588" w:rsidRPr="00E10263" w:rsidRDefault="007E6588" w:rsidP="007E6588">
      <w:pPr>
        <w:spacing w:after="0"/>
        <w:rPr>
          <w:bCs/>
        </w:rPr>
      </w:pPr>
      <w:r w:rsidRPr="00E10263">
        <w:rPr>
          <w:bCs/>
        </w:rPr>
        <w:t>That's great information Teresa...I've not tried that!</w:t>
      </w:r>
    </w:p>
    <w:p w14:paraId="2F91D355" w14:textId="77777777" w:rsidR="007E6588" w:rsidRPr="00E10263" w:rsidRDefault="007E6588" w:rsidP="007E6588">
      <w:pPr>
        <w:spacing w:after="0"/>
        <w:rPr>
          <w:bCs/>
          <w:i/>
          <w:iCs/>
        </w:rPr>
      </w:pPr>
      <w:r w:rsidRPr="00E10263">
        <w:rPr>
          <w:bCs/>
          <w:i/>
          <w:iCs/>
        </w:rPr>
        <w:t>from Emily Anderson to everyone:    10:26 AM</w:t>
      </w:r>
    </w:p>
    <w:p w14:paraId="08653195" w14:textId="77777777" w:rsidR="007E6588" w:rsidRPr="00E10263" w:rsidRDefault="007E6588" w:rsidP="007E6588">
      <w:pPr>
        <w:spacing w:after="0"/>
        <w:rPr>
          <w:bCs/>
        </w:rPr>
      </w:pPr>
      <w:r w:rsidRPr="00E10263">
        <w:rPr>
          <w:bCs/>
        </w:rPr>
        <w:t xml:space="preserve">I'd rather have an error and no data than only partial data that we are assuming is correct. </w:t>
      </w:r>
    </w:p>
    <w:p w14:paraId="2D2BE278" w14:textId="77777777" w:rsidR="007E6588" w:rsidRPr="00E10263" w:rsidRDefault="007E6588" w:rsidP="007E6588">
      <w:pPr>
        <w:spacing w:after="0"/>
        <w:rPr>
          <w:bCs/>
          <w:i/>
          <w:iCs/>
        </w:rPr>
      </w:pPr>
      <w:r w:rsidRPr="00E10263">
        <w:rPr>
          <w:bCs/>
          <w:i/>
          <w:iCs/>
        </w:rPr>
        <w:t>from heidi.schauble to everyone:    10:27 AM</w:t>
      </w:r>
    </w:p>
    <w:p w14:paraId="079BD80F" w14:textId="77777777" w:rsidR="007E6588" w:rsidRPr="00E10263" w:rsidRDefault="007E6588" w:rsidP="007E6588">
      <w:pPr>
        <w:spacing w:after="0"/>
        <w:rPr>
          <w:bCs/>
        </w:rPr>
      </w:pPr>
      <w:r w:rsidRPr="00E10263">
        <w:rPr>
          <w:bCs/>
        </w:rPr>
        <w:t xml:space="preserve">I would also prefer an error rather than getting reports and assuming they are accurate. </w:t>
      </w:r>
    </w:p>
    <w:p w14:paraId="00BC6F5A" w14:textId="77777777" w:rsidR="007E6588" w:rsidRPr="00E10263" w:rsidRDefault="007E6588" w:rsidP="007E6588">
      <w:pPr>
        <w:spacing w:after="0"/>
        <w:rPr>
          <w:bCs/>
          <w:i/>
          <w:iCs/>
        </w:rPr>
      </w:pPr>
      <w:r w:rsidRPr="00E10263">
        <w:rPr>
          <w:bCs/>
          <w:i/>
          <w:iCs/>
        </w:rPr>
        <w:t>from Nelva March to everyone:    10:27 AM</w:t>
      </w:r>
    </w:p>
    <w:p w14:paraId="58087023" w14:textId="60497CE6" w:rsidR="007E6588" w:rsidRDefault="007E6588" w:rsidP="007E6588">
      <w:pPr>
        <w:spacing w:after="0"/>
        <w:rPr>
          <w:bCs/>
        </w:rPr>
      </w:pPr>
      <w:r w:rsidRPr="00E10263">
        <w:rPr>
          <w:bCs/>
        </w:rPr>
        <w:t>Can we get error messages on all the reports then?</w:t>
      </w:r>
      <w:r w:rsidR="00C9312D">
        <w:rPr>
          <w:bCs/>
        </w:rPr>
        <w:t xml:space="preserve"> </w:t>
      </w:r>
      <w:r w:rsidR="00C9312D" w:rsidRPr="00C9312D">
        <w:rPr>
          <w:bCs/>
          <w:color w:val="C00000"/>
        </w:rPr>
        <w:t>We are working on this!</w:t>
      </w:r>
    </w:p>
    <w:p w14:paraId="58977531" w14:textId="77777777" w:rsidR="008767AE" w:rsidRDefault="008767AE" w:rsidP="009A2C14">
      <w:pPr>
        <w:spacing w:after="0"/>
        <w:rPr>
          <w:b/>
        </w:rPr>
      </w:pPr>
    </w:p>
    <w:p w14:paraId="5B02FB43" w14:textId="56C2E181" w:rsidR="003A3CE8" w:rsidRDefault="00C84D41" w:rsidP="006E268D">
      <w:pPr>
        <w:tabs>
          <w:tab w:val="left" w:pos="2760"/>
        </w:tabs>
        <w:spacing w:after="0"/>
        <w:rPr>
          <w:b/>
        </w:rPr>
      </w:pPr>
      <w:r>
        <w:rPr>
          <w:b/>
        </w:rPr>
        <w:t>ATTENDEES</w:t>
      </w:r>
    </w:p>
    <w:p w14:paraId="08C03EAB" w14:textId="77777777" w:rsidR="007E6588" w:rsidRDefault="007E6588" w:rsidP="007E6588">
      <w:pPr>
        <w:tabs>
          <w:tab w:val="left" w:pos="2760"/>
        </w:tabs>
        <w:spacing w:after="0"/>
        <w:rPr>
          <w:bCs/>
        </w:rPr>
      </w:pPr>
      <w:r>
        <w:rPr>
          <w:bCs/>
        </w:rPr>
        <w:t>Abigail Taft</w:t>
      </w:r>
    </w:p>
    <w:p w14:paraId="5230D015" w14:textId="77777777" w:rsidR="007E6588" w:rsidRDefault="007E6588" w:rsidP="007E6588">
      <w:pPr>
        <w:tabs>
          <w:tab w:val="left" w:pos="2760"/>
        </w:tabs>
        <w:spacing w:after="0"/>
        <w:rPr>
          <w:bCs/>
        </w:rPr>
      </w:pPr>
      <w:r>
        <w:rPr>
          <w:bCs/>
        </w:rPr>
        <w:t>Abplanalp, Christopher</w:t>
      </w:r>
    </w:p>
    <w:p w14:paraId="35AB84AE" w14:textId="77777777" w:rsidR="007E6588" w:rsidRDefault="007E6588" w:rsidP="007E6588">
      <w:pPr>
        <w:tabs>
          <w:tab w:val="left" w:pos="2760"/>
        </w:tabs>
        <w:spacing w:after="0"/>
        <w:rPr>
          <w:bCs/>
        </w:rPr>
      </w:pPr>
      <w:r>
        <w:rPr>
          <w:bCs/>
        </w:rPr>
        <w:t>Adriana Lopez</w:t>
      </w:r>
    </w:p>
    <w:p w14:paraId="100DD2E4" w14:textId="77777777" w:rsidR="007E6588" w:rsidRDefault="007E6588" w:rsidP="007E6588">
      <w:pPr>
        <w:tabs>
          <w:tab w:val="left" w:pos="2760"/>
        </w:tabs>
        <w:spacing w:after="0"/>
        <w:rPr>
          <w:bCs/>
        </w:rPr>
      </w:pPr>
      <w:r>
        <w:rPr>
          <w:bCs/>
        </w:rPr>
        <w:t>Anderson, Laura</w:t>
      </w:r>
    </w:p>
    <w:p w14:paraId="7D6039D5" w14:textId="77777777" w:rsidR="007E6588" w:rsidRDefault="007E6588" w:rsidP="007E6588">
      <w:pPr>
        <w:tabs>
          <w:tab w:val="left" w:pos="2760"/>
        </w:tabs>
        <w:spacing w:after="0"/>
        <w:rPr>
          <w:bCs/>
        </w:rPr>
      </w:pPr>
      <w:r>
        <w:rPr>
          <w:bCs/>
        </w:rPr>
        <w:t>Aparicio, Rudy</w:t>
      </w:r>
    </w:p>
    <w:p w14:paraId="6F97ABBE" w14:textId="77777777" w:rsidR="007E6588" w:rsidRDefault="007E6588" w:rsidP="007E6588">
      <w:pPr>
        <w:tabs>
          <w:tab w:val="left" w:pos="2760"/>
        </w:tabs>
        <w:spacing w:after="0"/>
        <w:rPr>
          <w:bCs/>
        </w:rPr>
      </w:pPr>
      <w:r>
        <w:rPr>
          <w:bCs/>
        </w:rPr>
        <w:t>Arturo Espinoza</w:t>
      </w:r>
    </w:p>
    <w:p w14:paraId="28A49288" w14:textId="77777777" w:rsidR="007E6588" w:rsidRDefault="007E6588" w:rsidP="007E6588">
      <w:pPr>
        <w:tabs>
          <w:tab w:val="left" w:pos="2760"/>
        </w:tabs>
        <w:spacing w:after="0"/>
        <w:rPr>
          <w:bCs/>
        </w:rPr>
      </w:pPr>
      <w:r>
        <w:rPr>
          <w:bCs/>
        </w:rPr>
        <w:t>B Oliveri</w:t>
      </w:r>
    </w:p>
    <w:p w14:paraId="4C9644A5" w14:textId="77777777" w:rsidR="007E6588" w:rsidRDefault="007E6588" w:rsidP="007E6588">
      <w:pPr>
        <w:tabs>
          <w:tab w:val="left" w:pos="2760"/>
        </w:tabs>
        <w:spacing w:after="0"/>
        <w:rPr>
          <w:bCs/>
        </w:rPr>
      </w:pPr>
      <w:r>
        <w:rPr>
          <w:bCs/>
        </w:rPr>
        <w:t>Baker, Mirayia</w:t>
      </w:r>
    </w:p>
    <w:p w14:paraId="3BD45498" w14:textId="77777777" w:rsidR="007E6588" w:rsidRDefault="007E6588" w:rsidP="007E6588">
      <w:pPr>
        <w:tabs>
          <w:tab w:val="left" w:pos="2760"/>
        </w:tabs>
        <w:spacing w:after="0"/>
        <w:rPr>
          <w:bCs/>
        </w:rPr>
      </w:pPr>
      <w:r>
        <w:rPr>
          <w:bCs/>
        </w:rPr>
        <w:t>Brian Doyle</w:t>
      </w:r>
    </w:p>
    <w:p w14:paraId="5BBE1F36" w14:textId="77777777" w:rsidR="007E6588" w:rsidRDefault="007E6588" w:rsidP="007E6588">
      <w:pPr>
        <w:tabs>
          <w:tab w:val="left" w:pos="2760"/>
        </w:tabs>
        <w:spacing w:after="0"/>
        <w:rPr>
          <w:bCs/>
        </w:rPr>
      </w:pPr>
      <w:r>
        <w:rPr>
          <w:bCs/>
        </w:rPr>
        <w:t>Chandler Manson</w:t>
      </w:r>
    </w:p>
    <w:p w14:paraId="27C04C36" w14:textId="77777777" w:rsidR="007E6588" w:rsidRDefault="007E6588" w:rsidP="007E6588">
      <w:pPr>
        <w:tabs>
          <w:tab w:val="left" w:pos="2760"/>
        </w:tabs>
        <w:spacing w:after="0"/>
        <w:rPr>
          <w:bCs/>
        </w:rPr>
      </w:pPr>
      <w:r>
        <w:rPr>
          <w:bCs/>
        </w:rPr>
        <w:t>Christina Shaffer</w:t>
      </w:r>
    </w:p>
    <w:p w14:paraId="1738752F" w14:textId="77777777" w:rsidR="007E6588" w:rsidRDefault="007E6588" w:rsidP="007E6588">
      <w:pPr>
        <w:tabs>
          <w:tab w:val="left" w:pos="2760"/>
        </w:tabs>
        <w:spacing w:after="0"/>
        <w:rPr>
          <w:bCs/>
        </w:rPr>
      </w:pPr>
      <w:r>
        <w:rPr>
          <w:bCs/>
        </w:rPr>
        <w:t>Cook, Colleen</w:t>
      </w:r>
    </w:p>
    <w:p w14:paraId="6BF43D13" w14:textId="77777777" w:rsidR="007E6588" w:rsidRDefault="007E6588" w:rsidP="007E6588">
      <w:pPr>
        <w:tabs>
          <w:tab w:val="left" w:pos="2760"/>
        </w:tabs>
        <w:spacing w:after="0"/>
        <w:rPr>
          <w:bCs/>
        </w:rPr>
      </w:pPr>
      <w:r>
        <w:rPr>
          <w:bCs/>
        </w:rPr>
        <w:t>Dean</w:t>
      </w:r>
    </w:p>
    <w:p w14:paraId="13D7FA2A" w14:textId="77777777" w:rsidR="007E6588" w:rsidRDefault="007E6588" w:rsidP="007E6588">
      <w:pPr>
        <w:tabs>
          <w:tab w:val="left" w:pos="2760"/>
        </w:tabs>
        <w:spacing w:after="0"/>
        <w:rPr>
          <w:bCs/>
        </w:rPr>
      </w:pPr>
      <w:r>
        <w:rPr>
          <w:bCs/>
        </w:rPr>
        <w:t>Donna Hendrickson</w:t>
      </w:r>
    </w:p>
    <w:p w14:paraId="5FA4E543" w14:textId="77777777" w:rsidR="007E6588" w:rsidRDefault="007E6588" w:rsidP="007E6588">
      <w:pPr>
        <w:tabs>
          <w:tab w:val="left" w:pos="2760"/>
        </w:tabs>
        <w:spacing w:after="0"/>
        <w:rPr>
          <w:bCs/>
        </w:rPr>
      </w:pPr>
      <w:r>
        <w:rPr>
          <w:bCs/>
        </w:rPr>
        <w:t>Dorothy Rocha</w:t>
      </w:r>
    </w:p>
    <w:p w14:paraId="53FC2A88" w14:textId="77777777" w:rsidR="007E6588" w:rsidRDefault="007E6588" w:rsidP="007E6588">
      <w:pPr>
        <w:tabs>
          <w:tab w:val="left" w:pos="2760"/>
        </w:tabs>
        <w:spacing w:after="0"/>
        <w:rPr>
          <w:bCs/>
        </w:rPr>
      </w:pPr>
      <w:r>
        <w:rPr>
          <w:bCs/>
        </w:rPr>
        <w:t>Douglas Evans</w:t>
      </w:r>
    </w:p>
    <w:p w14:paraId="0BF89287" w14:textId="77777777" w:rsidR="007E6588" w:rsidRDefault="007E6588" w:rsidP="007E6588">
      <w:pPr>
        <w:tabs>
          <w:tab w:val="left" w:pos="2760"/>
        </w:tabs>
        <w:spacing w:after="0"/>
        <w:rPr>
          <w:bCs/>
        </w:rPr>
      </w:pPr>
      <w:r>
        <w:rPr>
          <w:bCs/>
        </w:rPr>
        <w:t>Dryden, Jack</w:t>
      </w:r>
    </w:p>
    <w:p w14:paraId="5A1A06D4" w14:textId="77777777" w:rsidR="007E6588" w:rsidRDefault="007E6588" w:rsidP="007E6588">
      <w:pPr>
        <w:tabs>
          <w:tab w:val="left" w:pos="2760"/>
        </w:tabs>
        <w:spacing w:after="0"/>
        <w:rPr>
          <w:bCs/>
        </w:rPr>
      </w:pPr>
      <w:r>
        <w:rPr>
          <w:bCs/>
        </w:rPr>
        <w:t>Emily Anderson</w:t>
      </w:r>
    </w:p>
    <w:p w14:paraId="3384DF4A" w14:textId="77777777" w:rsidR="007E6588" w:rsidRDefault="007E6588" w:rsidP="007E6588">
      <w:pPr>
        <w:tabs>
          <w:tab w:val="left" w:pos="2760"/>
        </w:tabs>
        <w:spacing w:after="0"/>
        <w:rPr>
          <w:bCs/>
        </w:rPr>
      </w:pPr>
      <w:r>
        <w:rPr>
          <w:bCs/>
        </w:rPr>
        <w:t>Emitt Thrower</w:t>
      </w:r>
    </w:p>
    <w:p w14:paraId="0B76DF6B" w14:textId="77777777" w:rsidR="007E6588" w:rsidRDefault="007E6588" w:rsidP="007E6588">
      <w:pPr>
        <w:tabs>
          <w:tab w:val="left" w:pos="2760"/>
        </w:tabs>
        <w:spacing w:after="0"/>
        <w:rPr>
          <w:bCs/>
        </w:rPr>
      </w:pPr>
      <w:r>
        <w:rPr>
          <w:bCs/>
        </w:rPr>
        <w:t>Enwall, Jo Ann</w:t>
      </w:r>
    </w:p>
    <w:p w14:paraId="6A65D4ED" w14:textId="77777777" w:rsidR="007E6588" w:rsidRDefault="007E6588" w:rsidP="007E6588">
      <w:pPr>
        <w:tabs>
          <w:tab w:val="left" w:pos="2760"/>
        </w:tabs>
        <w:spacing w:after="0"/>
        <w:rPr>
          <w:bCs/>
        </w:rPr>
      </w:pPr>
      <w:r>
        <w:rPr>
          <w:bCs/>
        </w:rPr>
        <w:t>Farmer, Carly</w:t>
      </w:r>
    </w:p>
    <w:p w14:paraId="5FA665C2" w14:textId="77777777" w:rsidR="007E6588" w:rsidRDefault="007E6588" w:rsidP="007E6588">
      <w:pPr>
        <w:tabs>
          <w:tab w:val="left" w:pos="2760"/>
        </w:tabs>
        <w:spacing w:after="0"/>
        <w:rPr>
          <w:bCs/>
        </w:rPr>
      </w:pPr>
      <w:r>
        <w:rPr>
          <w:bCs/>
        </w:rPr>
        <w:t>File, Christopher</w:t>
      </w:r>
    </w:p>
    <w:p w14:paraId="0D9A9F44" w14:textId="77777777" w:rsidR="007E6588" w:rsidRDefault="007E6588" w:rsidP="007E6588">
      <w:pPr>
        <w:tabs>
          <w:tab w:val="left" w:pos="2760"/>
        </w:tabs>
        <w:spacing w:after="0"/>
        <w:rPr>
          <w:bCs/>
        </w:rPr>
      </w:pPr>
      <w:r>
        <w:rPr>
          <w:bCs/>
        </w:rPr>
        <w:t>Flores, Melisa</w:t>
      </w:r>
    </w:p>
    <w:p w14:paraId="7FDCBABB" w14:textId="77777777" w:rsidR="007E6588" w:rsidRDefault="007E6588" w:rsidP="007E6588">
      <w:pPr>
        <w:tabs>
          <w:tab w:val="left" w:pos="2760"/>
        </w:tabs>
        <w:spacing w:after="0"/>
        <w:rPr>
          <w:bCs/>
        </w:rPr>
      </w:pPr>
      <w:r>
        <w:rPr>
          <w:bCs/>
        </w:rPr>
        <w:t>Gillis, Deanna</w:t>
      </w:r>
    </w:p>
    <w:p w14:paraId="51F49FA1" w14:textId="77777777" w:rsidR="007E6588" w:rsidRDefault="007E6588" w:rsidP="007E6588">
      <w:pPr>
        <w:tabs>
          <w:tab w:val="left" w:pos="2760"/>
        </w:tabs>
        <w:spacing w:after="0"/>
        <w:rPr>
          <w:bCs/>
        </w:rPr>
      </w:pPr>
      <w:r>
        <w:rPr>
          <w:bCs/>
        </w:rPr>
        <w:t>Heidi Schauble</w:t>
      </w:r>
    </w:p>
    <w:p w14:paraId="309CBB88" w14:textId="77777777" w:rsidR="007E6588" w:rsidRDefault="007E6588" w:rsidP="007E6588">
      <w:pPr>
        <w:tabs>
          <w:tab w:val="left" w:pos="2760"/>
        </w:tabs>
        <w:spacing w:after="0"/>
        <w:rPr>
          <w:bCs/>
        </w:rPr>
      </w:pPr>
      <w:r>
        <w:rPr>
          <w:bCs/>
        </w:rPr>
        <w:t>Holmes, Carolyn</w:t>
      </w:r>
    </w:p>
    <w:p w14:paraId="07D3144C" w14:textId="77777777" w:rsidR="007E6588" w:rsidRDefault="007E6588" w:rsidP="007E6588">
      <w:pPr>
        <w:tabs>
          <w:tab w:val="left" w:pos="2760"/>
        </w:tabs>
        <w:spacing w:after="0"/>
        <w:rPr>
          <w:bCs/>
        </w:rPr>
      </w:pPr>
      <w:r>
        <w:rPr>
          <w:bCs/>
        </w:rPr>
        <w:t>Jackie Wetchler</w:t>
      </w:r>
    </w:p>
    <w:p w14:paraId="47BE4A73" w14:textId="77777777" w:rsidR="007E6588" w:rsidRDefault="007E6588" w:rsidP="007E6588">
      <w:pPr>
        <w:tabs>
          <w:tab w:val="left" w:pos="2760"/>
        </w:tabs>
        <w:spacing w:after="0"/>
        <w:rPr>
          <w:bCs/>
        </w:rPr>
      </w:pPr>
      <w:r>
        <w:rPr>
          <w:bCs/>
        </w:rPr>
        <w:t>Jessie Cardwell</w:t>
      </w:r>
    </w:p>
    <w:p w14:paraId="6A3B095F" w14:textId="77777777" w:rsidR="007E6588" w:rsidRDefault="007E6588" w:rsidP="007E6588">
      <w:pPr>
        <w:tabs>
          <w:tab w:val="left" w:pos="2760"/>
        </w:tabs>
        <w:spacing w:after="0"/>
        <w:rPr>
          <w:bCs/>
        </w:rPr>
      </w:pPr>
      <w:r>
        <w:rPr>
          <w:bCs/>
        </w:rPr>
        <w:t>Jim Brunkhorst</w:t>
      </w:r>
    </w:p>
    <w:p w14:paraId="75E37B6B" w14:textId="77777777" w:rsidR="007E6588" w:rsidRDefault="007E6588" w:rsidP="007E6588">
      <w:pPr>
        <w:tabs>
          <w:tab w:val="left" w:pos="2760"/>
        </w:tabs>
        <w:spacing w:after="0"/>
        <w:rPr>
          <w:bCs/>
        </w:rPr>
      </w:pPr>
      <w:r>
        <w:rPr>
          <w:bCs/>
        </w:rPr>
        <w:t>Jordan, Irene</w:t>
      </w:r>
    </w:p>
    <w:p w14:paraId="3302A604" w14:textId="77777777" w:rsidR="007E6588" w:rsidRDefault="007E6588" w:rsidP="007E6588">
      <w:pPr>
        <w:tabs>
          <w:tab w:val="left" w:pos="2760"/>
        </w:tabs>
        <w:spacing w:after="0"/>
        <w:rPr>
          <w:bCs/>
        </w:rPr>
      </w:pPr>
      <w:r>
        <w:rPr>
          <w:bCs/>
        </w:rPr>
        <w:lastRenderedPageBreak/>
        <w:t>Josefina Capetillo</w:t>
      </w:r>
    </w:p>
    <w:p w14:paraId="07A7C1E5" w14:textId="77777777" w:rsidR="007E6588" w:rsidRDefault="007E6588" w:rsidP="007E6588">
      <w:pPr>
        <w:tabs>
          <w:tab w:val="left" w:pos="2760"/>
        </w:tabs>
        <w:spacing w:after="0"/>
        <w:rPr>
          <w:bCs/>
        </w:rPr>
      </w:pPr>
      <w:r>
        <w:rPr>
          <w:bCs/>
        </w:rPr>
        <w:t>Kerns, Adeline</w:t>
      </w:r>
    </w:p>
    <w:p w14:paraId="49C62AE2" w14:textId="77777777" w:rsidR="007E6588" w:rsidRDefault="007E6588" w:rsidP="007E6588">
      <w:pPr>
        <w:tabs>
          <w:tab w:val="left" w:pos="2760"/>
        </w:tabs>
        <w:spacing w:after="0"/>
        <w:rPr>
          <w:bCs/>
        </w:rPr>
      </w:pPr>
      <w:r>
        <w:rPr>
          <w:bCs/>
        </w:rPr>
        <w:t>Kylie Bartlett</w:t>
      </w:r>
    </w:p>
    <w:p w14:paraId="5267FEE3" w14:textId="77777777" w:rsidR="007E6588" w:rsidRDefault="007E6588" w:rsidP="007E6588">
      <w:pPr>
        <w:tabs>
          <w:tab w:val="left" w:pos="2760"/>
        </w:tabs>
        <w:spacing w:after="0"/>
        <w:rPr>
          <w:bCs/>
        </w:rPr>
      </w:pPr>
      <w:r>
        <w:rPr>
          <w:bCs/>
        </w:rPr>
        <w:t>Lilia</w:t>
      </w:r>
    </w:p>
    <w:p w14:paraId="7AAA1BAF" w14:textId="77777777" w:rsidR="007E6588" w:rsidRDefault="007E6588" w:rsidP="007E6588">
      <w:pPr>
        <w:tabs>
          <w:tab w:val="left" w:pos="2760"/>
        </w:tabs>
        <w:spacing w:after="0"/>
        <w:rPr>
          <w:bCs/>
        </w:rPr>
      </w:pPr>
      <w:r>
        <w:rPr>
          <w:bCs/>
        </w:rPr>
        <w:t>Luci Bench</w:t>
      </w:r>
    </w:p>
    <w:p w14:paraId="6AF504E1" w14:textId="77777777" w:rsidR="007E6588" w:rsidRDefault="007E6588" w:rsidP="007E6588">
      <w:pPr>
        <w:tabs>
          <w:tab w:val="left" w:pos="2760"/>
        </w:tabs>
        <w:spacing w:after="0"/>
        <w:rPr>
          <w:bCs/>
        </w:rPr>
      </w:pPr>
      <w:r>
        <w:rPr>
          <w:bCs/>
        </w:rPr>
        <w:t>Mack, Donna</w:t>
      </w:r>
    </w:p>
    <w:p w14:paraId="54C912C4" w14:textId="77777777" w:rsidR="007E6588" w:rsidRDefault="007E6588" w:rsidP="007E6588">
      <w:pPr>
        <w:tabs>
          <w:tab w:val="left" w:pos="2760"/>
        </w:tabs>
        <w:spacing w:after="0"/>
        <w:rPr>
          <w:bCs/>
        </w:rPr>
      </w:pPr>
      <w:r>
        <w:rPr>
          <w:bCs/>
        </w:rPr>
        <w:t>Malmi Peiris</w:t>
      </w:r>
    </w:p>
    <w:p w14:paraId="40E1B9C0" w14:textId="77777777" w:rsidR="007E6588" w:rsidRDefault="007E6588" w:rsidP="007E6588">
      <w:pPr>
        <w:tabs>
          <w:tab w:val="left" w:pos="2760"/>
        </w:tabs>
        <w:spacing w:after="0"/>
        <w:rPr>
          <w:bCs/>
        </w:rPr>
      </w:pPr>
      <w:r>
        <w:rPr>
          <w:bCs/>
        </w:rPr>
        <w:t>Mariya Kazantseva</w:t>
      </w:r>
    </w:p>
    <w:p w14:paraId="2E9FDEB5" w14:textId="77777777" w:rsidR="007E6588" w:rsidRDefault="007E6588" w:rsidP="007E6588">
      <w:pPr>
        <w:tabs>
          <w:tab w:val="left" w:pos="2760"/>
        </w:tabs>
        <w:spacing w:after="0"/>
        <w:rPr>
          <w:bCs/>
        </w:rPr>
      </w:pPr>
      <w:r>
        <w:rPr>
          <w:bCs/>
        </w:rPr>
        <w:t>Martin, Monique</w:t>
      </w:r>
    </w:p>
    <w:p w14:paraId="462F8511" w14:textId="77777777" w:rsidR="007E6588" w:rsidRDefault="007E6588" w:rsidP="007E6588">
      <w:pPr>
        <w:tabs>
          <w:tab w:val="left" w:pos="2760"/>
        </w:tabs>
        <w:spacing w:after="0"/>
        <w:rPr>
          <w:bCs/>
        </w:rPr>
      </w:pPr>
      <w:r>
        <w:rPr>
          <w:bCs/>
        </w:rPr>
        <w:t>McNamee, Tamela</w:t>
      </w:r>
    </w:p>
    <w:p w14:paraId="2810C9AC" w14:textId="77777777" w:rsidR="007E6588" w:rsidRDefault="007E6588" w:rsidP="007E6588">
      <w:pPr>
        <w:tabs>
          <w:tab w:val="left" w:pos="2760"/>
        </w:tabs>
        <w:spacing w:after="0"/>
        <w:rPr>
          <w:bCs/>
        </w:rPr>
      </w:pPr>
      <w:r>
        <w:rPr>
          <w:bCs/>
        </w:rPr>
        <w:t>Movsesyan, Elina</w:t>
      </w:r>
    </w:p>
    <w:p w14:paraId="2715A5ED" w14:textId="77777777" w:rsidR="007E6588" w:rsidRDefault="007E6588" w:rsidP="007E6588">
      <w:pPr>
        <w:tabs>
          <w:tab w:val="left" w:pos="2760"/>
        </w:tabs>
        <w:spacing w:after="0"/>
        <w:rPr>
          <w:bCs/>
        </w:rPr>
      </w:pPr>
      <w:r>
        <w:rPr>
          <w:bCs/>
        </w:rPr>
        <w:t>Nelva March</w:t>
      </w:r>
    </w:p>
    <w:p w14:paraId="048B31CB" w14:textId="77777777" w:rsidR="007E6588" w:rsidRDefault="007E6588" w:rsidP="007E6588">
      <w:pPr>
        <w:tabs>
          <w:tab w:val="left" w:pos="2760"/>
        </w:tabs>
        <w:spacing w:after="0"/>
        <w:rPr>
          <w:bCs/>
        </w:rPr>
      </w:pPr>
      <w:r>
        <w:rPr>
          <w:bCs/>
        </w:rPr>
        <w:t>Po Chi</w:t>
      </w:r>
    </w:p>
    <w:p w14:paraId="6B01F12A" w14:textId="77777777" w:rsidR="007E6588" w:rsidRDefault="007E6588" w:rsidP="007E6588">
      <w:pPr>
        <w:tabs>
          <w:tab w:val="left" w:pos="2760"/>
        </w:tabs>
        <w:spacing w:after="0"/>
        <w:rPr>
          <w:bCs/>
        </w:rPr>
      </w:pPr>
      <w:r>
        <w:rPr>
          <w:bCs/>
        </w:rPr>
        <w:t>Selam</w:t>
      </w:r>
    </w:p>
    <w:p w14:paraId="448DCFD8" w14:textId="77777777" w:rsidR="007E6588" w:rsidRDefault="007E6588" w:rsidP="007E6588">
      <w:pPr>
        <w:tabs>
          <w:tab w:val="left" w:pos="2760"/>
        </w:tabs>
        <w:spacing w:after="0"/>
        <w:rPr>
          <w:bCs/>
        </w:rPr>
      </w:pPr>
      <w:r>
        <w:rPr>
          <w:bCs/>
        </w:rPr>
        <w:t>Susan, Gustafson</w:t>
      </w:r>
    </w:p>
    <w:p w14:paraId="0F6B676A" w14:textId="77777777" w:rsidR="007E6588" w:rsidRDefault="007E6588" w:rsidP="007E6588">
      <w:pPr>
        <w:tabs>
          <w:tab w:val="left" w:pos="2760"/>
        </w:tabs>
        <w:spacing w:after="0"/>
        <w:rPr>
          <w:bCs/>
        </w:rPr>
      </w:pPr>
      <w:r>
        <w:rPr>
          <w:bCs/>
        </w:rPr>
        <w:t>Tamara</w:t>
      </w:r>
    </w:p>
    <w:p w14:paraId="266B0E19" w14:textId="77777777" w:rsidR="007E6588" w:rsidRDefault="007E6588" w:rsidP="007E6588">
      <w:pPr>
        <w:tabs>
          <w:tab w:val="left" w:pos="2760"/>
        </w:tabs>
        <w:spacing w:after="0"/>
        <w:rPr>
          <w:bCs/>
        </w:rPr>
      </w:pPr>
      <w:r>
        <w:rPr>
          <w:bCs/>
        </w:rPr>
        <w:t>T Aphkas</w:t>
      </w:r>
    </w:p>
    <w:p w14:paraId="74089E95" w14:textId="77777777" w:rsidR="007E6588" w:rsidRDefault="007E6588" w:rsidP="007E6588">
      <w:pPr>
        <w:tabs>
          <w:tab w:val="left" w:pos="2760"/>
        </w:tabs>
        <w:spacing w:after="0"/>
        <w:rPr>
          <w:bCs/>
        </w:rPr>
      </w:pPr>
      <w:r>
        <w:rPr>
          <w:bCs/>
        </w:rPr>
        <w:t>Teresa Anda</w:t>
      </w:r>
    </w:p>
    <w:p w14:paraId="09B8C19A" w14:textId="77777777" w:rsidR="007E6588" w:rsidRDefault="007E6588" w:rsidP="007E6588">
      <w:pPr>
        <w:tabs>
          <w:tab w:val="left" w:pos="2760"/>
        </w:tabs>
        <w:spacing w:after="0"/>
        <w:rPr>
          <w:bCs/>
        </w:rPr>
      </w:pPr>
      <w:r>
        <w:rPr>
          <w:bCs/>
        </w:rPr>
        <w:t>Tina Newcomer</w:t>
      </w:r>
    </w:p>
    <w:p w14:paraId="0FE7F402" w14:textId="77777777" w:rsidR="007E6588" w:rsidRDefault="007E6588" w:rsidP="007E6588">
      <w:pPr>
        <w:tabs>
          <w:tab w:val="left" w:pos="2760"/>
        </w:tabs>
        <w:spacing w:after="0"/>
        <w:rPr>
          <w:bCs/>
        </w:rPr>
      </w:pPr>
      <w:r>
        <w:rPr>
          <w:bCs/>
        </w:rPr>
        <w:t>Ton</w:t>
      </w:r>
    </w:p>
    <w:p w14:paraId="5088BA01" w14:textId="77777777" w:rsidR="007E6588" w:rsidRDefault="007E6588" w:rsidP="007E6588">
      <w:pPr>
        <w:tabs>
          <w:tab w:val="left" w:pos="2760"/>
        </w:tabs>
        <w:spacing w:after="0"/>
        <w:rPr>
          <w:bCs/>
        </w:rPr>
      </w:pPr>
      <w:r>
        <w:rPr>
          <w:bCs/>
        </w:rPr>
        <w:t>Tracy Ferrell</w:t>
      </w:r>
    </w:p>
    <w:p w14:paraId="2854AAEE" w14:textId="77777777" w:rsidR="007E6588" w:rsidRDefault="007E6588" w:rsidP="007E6588">
      <w:pPr>
        <w:tabs>
          <w:tab w:val="left" w:pos="2760"/>
        </w:tabs>
        <w:spacing w:after="0"/>
        <w:rPr>
          <w:bCs/>
        </w:rPr>
      </w:pPr>
      <w:r>
        <w:rPr>
          <w:bCs/>
        </w:rPr>
        <w:t>Tristan Erickson</w:t>
      </w:r>
    </w:p>
    <w:p w14:paraId="532E3BE2" w14:textId="77777777" w:rsidR="007E6588" w:rsidRDefault="007E6588" w:rsidP="007E6588">
      <w:pPr>
        <w:tabs>
          <w:tab w:val="left" w:pos="2760"/>
        </w:tabs>
        <w:spacing w:after="0"/>
        <w:rPr>
          <w:bCs/>
        </w:rPr>
      </w:pPr>
      <w:r>
        <w:rPr>
          <w:bCs/>
        </w:rPr>
        <w:t>Vey Damneun</w:t>
      </w:r>
    </w:p>
    <w:p w14:paraId="2FBC3B9F" w14:textId="77777777" w:rsidR="007E6588" w:rsidRDefault="007E6588" w:rsidP="007E6588">
      <w:pPr>
        <w:tabs>
          <w:tab w:val="left" w:pos="2760"/>
        </w:tabs>
        <w:spacing w:after="0"/>
        <w:rPr>
          <w:bCs/>
        </w:rPr>
      </w:pPr>
      <w:r>
        <w:rPr>
          <w:bCs/>
        </w:rPr>
        <w:t>Zielinski, Brooke</w:t>
      </w:r>
    </w:p>
    <w:p w14:paraId="0D5201A9" w14:textId="77777777" w:rsidR="007E6588" w:rsidRDefault="007E6588" w:rsidP="006E268D">
      <w:pPr>
        <w:tabs>
          <w:tab w:val="left" w:pos="2760"/>
        </w:tabs>
        <w:spacing w:after="0"/>
        <w:rPr>
          <w:b/>
        </w:rPr>
      </w:pPr>
    </w:p>
    <w:p w14:paraId="23D7AAE4" w14:textId="77777777" w:rsidR="00D94745" w:rsidRPr="00923F45" w:rsidRDefault="00D94745" w:rsidP="006E268D">
      <w:pPr>
        <w:tabs>
          <w:tab w:val="left" w:pos="2760"/>
        </w:tabs>
        <w:spacing w:after="0"/>
        <w:rPr>
          <w:b/>
        </w:rPr>
      </w:pPr>
    </w:p>
    <w:p w14:paraId="634BC90C" w14:textId="77777777" w:rsidR="006B4AE8" w:rsidRPr="003A3CE8" w:rsidRDefault="006B4AE8" w:rsidP="006B4AE8">
      <w:pPr>
        <w:spacing w:after="0"/>
        <w:rPr>
          <w:bCs/>
        </w:rPr>
        <w:sectPr w:rsidR="006B4AE8" w:rsidRPr="003A3CE8" w:rsidSect="00680517">
          <w:type w:val="continuous"/>
          <w:pgSz w:w="12240" w:h="15840"/>
          <w:pgMar w:top="720" w:right="720" w:bottom="720" w:left="720" w:header="720" w:footer="720" w:gutter="0"/>
          <w:cols w:space="720"/>
          <w:docGrid w:linePitch="360"/>
        </w:sectPr>
      </w:pPr>
      <w:bookmarkStart w:id="0" w:name="_Hlk56587989"/>
    </w:p>
    <w:bookmarkEnd w:id="0"/>
    <w:p w14:paraId="77B1F1BF" w14:textId="77777777" w:rsidR="00923F45" w:rsidRPr="0046111C" w:rsidRDefault="00923F45" w:rsidP="00373FB0">
      <w:pPr>
        <w:tabs>
          <w:tab w:val="left" w:pos="2760"/>
        </w:tabs>
        <w:spacing w:after="0"/>
        <w:rPr>
          <w:bCs/>
        </w:rPr>
      </w:pPr>
    </w:p>
    <w:sectPr w:rsidR="00923F45" w:rsidRPr="0046111C" w:rsidSect="006732C1">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3657F8"/>
    <w:multiLevelType w:val="multilevel"/>
    <w:tmpl w:val="FF503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622BE"/>
    <w:multiLevelType w:val="hybridMultilevel"/>
    <w:tmpl w:val="0F8A7D88"/>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57406D"/>
    <w:multiLevelType w:val="hybridMultilevel"/>
    <w:tmpl w:val="C8783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5"/>
  </w:num>
  <w:num w:numId="2">
    <w:abstractNumId w:val="15"/>
  </w:num>
  <w:num w:numId="3">
    <w:abstractNumId w:val="0"/>
  </w:num>
  <w:num w:numId="4">
    <w:abstractNumId w:val="24"/>
  </w:num>
  <w:num w:numId="5">
    <w:abstractNumId w:val="26"/>
  </w:num>
  <w:num w:numId="6">
    <w:abstractNumId w:val="23"/>
  </w:num>
  <w:num w:numId="7">
    <w:abstractNumId w:val="4"/>
  </w:num>
  <w:num w:numId="8">
    <w:abstractNumId w:val="31"/>
  </w:num>
  <w:num w:numId="9">
    <w:abstractNumId w:val="10"/>
  </w:num>
  <w:num w:numId="10">
    <w:abstractNumId w:val="14"/>
  </w:num>
  <w:num w:numId="11">
    <w:abstractNumId w:val="8"/>
  </w:num>
  <w:num w:numId="12">
    <w:abstractNumId w:val="2"/>
  </w:num>
  <w:num w:numId="13">
    <w:abstractNumId w:val="30"/>
  </w:num>
  <w:num w:numId="14">
    <w:abstractNumId w:val="27"/>
  </w:num>
  <w:num w:numId="15">
    <w:abstractNumId w:val="17"/>
  </w:num>
  <w:num w:numId="16">
    <w:abstractNumId w:val="16"/>
  </w:num>
  <w:num w:numId="17">
    <w:abstractNumId w:val="3"/>
  </w:num>
  <w:num w:numId="18">
    <w:abstractNumId w:val="18"/>
  </w:num>
  <w:num w:numId="19">
    <w:abstractNumId w:val="9"/>
  </w:num>
  <w:num w:numId="20">
    <w:abstractNumId w:val="5"/>
  </w:num>
  <w:num w:numId="21">
    <w:abstractNumId w:val="19"/>
  </w:num>
  <w:num w:numId="22">
    <w:abstractNumId w:val="13"/>
  </w:num>
  <w:num w:numId="23">
    <w:abstractNumId w:val="22"/>
  </w:num>
  <w:num w:numId="24">
    <w:abstractNumId w:val="12"/>
  </w:num>
  <w:num w:numId="25">
    <w:abstractNumId w:val="26"/>
  </w:num>
  <w:num w:numId="26">
    <w:abstractNumId w:val="6"/>
  </w:num>
  <w:num w:numId="27">
    <w:abstractNumId w:val="20"/>
  </w:num>
  <w:num w:numId="28">
    <w:abstractNumId w:val="28"/>
  </w:num>
  <w:num w:numId="29">
    <w:abstractNumId w:val="11"/>
  </w:num>
  <w:num w:numId="30">
    <w:abstractNumId w:val="21"/>
  </w:num>
  <w:num w:numId="31">
    <w:abstractNumId w:val="29"/>
  </w:num>
  <w:num w:numId="32">
    <w:abstractNumId w:val="7"/>
  </w:num>
  <w:num w:numId="33">
    <w:abstractNumId w:val="1"/>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55C3"/>
    <w:rsid w:val="0001695F"/>
    <w:rsid w:val="000204EF"/>
    <w:rsid w:val="000211D0"/>
    <w:rsid w:val="0002297D"/>
    <w:rsid w:val="0002374F"/>
    <w:rsid w:val="00023FFA"/>
    <w:rsid w:val="00026A44"/>
    <w:rsid w:val="00032DB7"/>
    <w:rsid w:val="0003347A"/>
    <w:rsid w:val="000349FC"/>
    <w:rsid w:val="00037F10"/>
    <w:rsid w:val="00040121"/>
    <w:rsid w:val="000421CF"/>
    <w:rsid w:val="00043528"/>
    <w:rsid w:val="000458D9"/>
    <w:rsid w:val="00045A73"/>
    <w:rsid w:val="00046BBF"/>
    <w:rsid w:val="0005172F"/>
    <w:rsid w:val="000535E7"/>
    <w:rsid w:val="00055291"/>
    <w:rsid w:val="0005540C"/>
    <w:rsid w:val="0005668A"/>
    <w:rsid w:val="00060FAA"/>
    <w:rsid w:val="00065E2A"/>
    <w:rsid w:val="00066044"/>
    <w:rsid w:val="00067300"/>
    <w:rsid w:val="00070D1A"/>
    <w:rsid w:val="00071A7E"/>
    <w:rsid w:val="00072338"/>
    <w:rsid w:val="00072E26"/>
    <w:rsid w:val="00073E44"/>
    <w:rsid w:val="00075880"/>
    <w:rsid w:val="000809C6"/>
    <w:rsid w:val="00081F64"/>
    <w:rsid w:val="000838F1"/>
    <w:rsid w:val="00086463"/>
    <w:rsid w:val="00086FAF"/>
    <w:rsid w:val="00087B16"/>
    <w:rsid w:val="0009117D"/>
    <w:rsid w:val="00091F04"/>
    <w:rsid w:val="000A13D1"/>
    <w:rsid w:val="000A34F0"/>
    <w:rsid w:val="000A4573"/>
    <w:rsid w:val="000A51B8"/>
    <w:rsid w:val="000A7A02"/>
    <w:rsid w:val="000B0312"/>
    <w:rsid w:val="000B0D77"/>
    <w:rsid w:val="000B6FB4"/>
    <w:rsid w:val="000C14CF"/>
    <w:rsid w:val="000C162E"/>
    <w:rsid w:val="000C34BE"/>
    <w:rsid w:val="000C6A40"/>
    <w:rsid w:val="000D201B"/>
    <w:rsid w:val="000D36C1"/>
    <w:rsid w:val="000D52DF"/>
    <w:rsid w:val="000D53F3"/>
    <w:rsid w:val="000E08FB"/>
    <w:rsid w:val="000E4580"/>
    <w:rsid w:val="000E4792"/>
    <w:rsid w:val="000F2238"/>
    <w:rsid w:val="000F3E5C"/>
    <w:rsid w:val="000F75E3"/>
    <w:rsid w:val="000F7F0B"/>
    <w:rsid w:val="0010062E"/>
    <w:rsid w:val="00102357"/>
    <w:rsid w:val="00103EB8"/>
    <w:rsid w:val="001050E4"/>
    <w:rsid w:val="00105B25"/>
    <w:rsid w:val="00105D50"/>
    <w:rsid w:val="00105EFC"/>
    <w:rsid w:val="00105F3E"/>
    <w:rsid w:val="00106229"/>
    <w:rsid w:val="00106777"/>
    <w:rsid w:val="00107CD6"/>
    <w:rsid w:val="00107FC4"/>
    <w:rsid w:val="0011047D"/>
    <w:rsid w:val="00112A96"/>
    <w:rsid w:val="00113F9C"/>
    <w:rsid w:val="00114762"/>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0F60"/>
    <w:rsid w:val="0014163C"/>
    <w:rsid w:val="00150935"/>
    <w:rsid w:val="001509C3"/>
    <w:rsid w:val="0015229B"/>
    <w:rsid w:val="00152EF2"/>
    <w:rsid w:val="0015349C"/>
    <w:rsid w:val="00155250"/>
    <w:rsid w:val="00156705"/>
    <w:rsid w:val="0015694C"/>
    <w:rsid w:val="00162D21"/>
    <w:rsid w:val="00164C2D"/>
    <w:rsid w:val="0016748E"/>
    <w:rsid w:val="00167692"/>
    <w:rsid w:val="00167A50"/>
    <w:rsid w:val="00167C2C"/>
    <w:rsid w:val="00170805"/>
    <w:rsid w:val="00171B7B"/>
    <w:rsid w:val="00172362"/>
    <w:rsid w:val="001735E4"/>
    <w:rsid w:val="00173A86"/>
    <w:rsid w:val="001752EE"/>
    <w:rsid w:val="00176566"/>
    <w:rsid w:val="00176FCD"/>
    <w:rsid w:val="001813FD"/>
    <w:rsid w:val="001846F5"/>
    <w:rsid w:val="00187297"/>
    <w:rsid w:val="0018736C"/>
    <w:rsid w:val="001904B6"/>
    <w:rsid w:val="00190894"/>
    <w:rsid w:val="00192616"/>
    <w:rsid w:val="00193A15"/>
    <w:rsid w:val="00197319"/>
    <w:rsid w:val="0019733E"/>
    <w:rsid w:val="001979B6"/>
    <w:rsid w:val="00197BFE"/>
    <w:rsid w:val="001A5684"/>
    <w:rsid w:val="001A69B5"/>
    <w:rsid w:val="001B1477"/>
    <w:rsid w:val="001B29C6"/>
    <w:rsid w:val="001B3009"/>
    <w:rsid w:val="001B5675"/>
    <w:rsid w:val="001B5716"/>
    <w:rsid w:val="001B65AA"/>
    <w:rsid w:val="001C1A66"/>
    <w:rsid w:val="001C1B28"/>
    <w:rsid w:val="001C22ED"/>
    <w:rsid w:val="001C2916"/>
    <w:rsid w:val="001C2938"/>
    <w:rsid w:val="001C3C49"/>
    <w:rsid w:val="001C431F"/>
    <w:rsid w:val="001C5213"/>
    <w:rsid w:val="001C541C"/>
    <w:rsid w:val="001D1440"/>
    <w:rsid w:val="001D15E6"/>
    <w:rsid w:val="001D3E56"/>
    <w:rsid w:val="001D4A32"/>
    <w:rsid w:val="001D53EE"/>
    <w:rsid w:val="001D599D"/>
    <w:rsid w:val="001E00C3"/>
    <w:rsid w:val="001E3819"/>
    <w:rsid w:val="001F1055"/>
    <w:rsid w:val="001F38C4"/>
    <w:rsid w:val="001F71E9"/>
    <w:rsid w:val="001F7FAF"/>
    <w:rsid w:val="00201D05"/>
    <w:rsid w:val="00202676"/>
    <w:rsid w:val="002066B8"/>
    <w:rsid w:val="002079D0"/>
    <w:rsid w:val="00210792"/>
    <w:rsid w:val="00211537"/>
    <w:rsid w:val="002118C3"/>
    <w:rsid w:val="002126C0"/>
    <w:rsid w:val="00217940"/>
    <w:rsid w:val="00220A65"/>
    <w:rsid w:val="00224D90"/>
    <w:rsid w:val="0022546C"/>
    <w:rsid w:val="00225674"/>
    <w:rsid w:val="00225FF9"/>
    <w:rsid w:val="00226564"/>
    <w:rsid w:val="0022740B"/>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29FA"/>
    <w:rsid w:val="00257B85"/>
    <w:rsid w:val="002627B9"/>
    <w:rsid w:val="0026446F"/>
    <w:rsid w:val="00264715"/>
    <w:rsid w:val="00264838"/>
    <w:rsid w:val="0027060E"/>
    <w:rsid w:val="002715F4"/>
    <w:rsid w:val="00272756"/>
    <w:rsid w:val="0027326A"/>
    <w:rsid w:val="00274337"/>
    <w:rsid w:val="0027638A"/>
    <w:rsid w:val="0028200A"/>
    <w:rsid w:val="002821F1"/>
    <w:rsid w:val="00284665"/>
    <w:rsid w:val="00286608"/>
    <w:rsid w:val="00286B22"/>
    <w:rsid w:val="00287271"/>
    <w:rsid w:val="00290CE3"/>
    <w:rsid w:val="00291736"/>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C1750"/>
    <w:rsid w:val="002C1CD5"/>
    <w:rsid w:val="002C248C"/>
    <w:rsid w:val="002C5A37"/>
    <w:rsid w:val="002C5FE6"/>
    <w:rsid w:val="002C75E8"/>
    <w:rsid w:val="002C7CBE"/>
    <w:rsid w:val="002C7FC3"/>
    <w:rsid w:val="002D1824"/>
    <w:rsid w:val="002D1F11"/>
    <w:rsid w:val="002D2621"/>
    <w:rsid w:val="002D31E4"/>
    <w:rsid w:val="002D51C4"/>
    <w:rsid w:val="002D520E"/>
    <w:rsid w:val="002D6698"/>
    <w:rsid w:val="002E4D27"/>
    <w:rsid w:val="002E4FEC"/>
    <w:rsid w:val="002E587C"/>
    <w:rsid w:val="002E7EC1"/>
    <w:rsid w:val="002F0AD9"/>
    <w:rsid w:val="002F1115"/>
    <w:rsid w:val="002F15AE"/>
    <w:rsid w:val="002F1A63"/>
    <w:rsid w:val="002F6E75"/>
    <w:rsid w:val="00304194"/>
    <w:rsid w:val="003118D9"/>
    <w:rsid w:val="00311BE9"/>
    <w:rsid w:val="00313AF1"/>
    <w:rsid w:val="00314157"/>
    <w:rsid w:val="003146EB"/>
    <w:rsid w:val="00315423"/>
    <w:rsid w:val="00316DD4"/>
    <w:rsid w:val="00317AA2"/>
    <w:rsid w:val="00320A64"/>
    <w:rsid w:val="003216BD"/>
    <w:rsid w:val="00322278"/>
    <w:rsid w:val="003238E4"/>
    <w:rsid w:val="00325C42"/>
    <w:rsid w:val="003268A4"/>
    <w:rsid w:val="0032747D"/>
    <w:rsid w:val="003274C5"/>
    <w:rsid w:val="003279B8"/>
    <w:rsid w:val="00330A26"/>
    <w:rsid w:val="00332343"/>
    <w:rsid w:val="0033274D"/>
    <w:rsid w:val="00334CE3"/>
    <w:rsid w:val="00335313"/>
    <w:rsid w:val="003355F0"/>
    <w:rsid w:val="003407EF"/>
    <w:rsid w:val="00341DCB"/>
    <w:rsid w:val="00343957"/>
    <w:rsid w:val="00343A78"/>
    <w:rsid w:val="003477AE"/>
    <w:rsid w:val="00347E5A"/>
    <w:rsid w:val="00356158"/>
    <w:rsid w:val="00357DCD"/>
    <w:rsid w:val="0036048A"/>
    <w:rsid w:val="00361638"/>
    <w:rsid w:val="00361667"/>
    <w:rsid w:val="003635E5"/>
    <w:rsid w:val="00364E88"/>
    <w:rsid w:val="003653DC"/>
    <w:rsid w:val="003667EF"/>
    <w:rsid w:val="003679D5"/>
    <w:rsid w:val="0037332A"/>
    <w:rsid w:val="00373FB0"/>
    <w:rsid w:val="0037481F"/>
    <w:rsid w:val="00375D42"/>
    <w:rsid w:val="00376982"/>
    <w:rsid w:val="003778A0"/>
    <w:rsid w:val="00377E74"/>
    <w:rsid w:val="003816DB"/>
    <w:rsid w:val="003818AB"/>
    <w:rsid w:val="003818E0"/>
    <w:rsid w:val="003838FE"/>
    <w:rsid w:val="00383CD4"/>
    <w:rsid w:val="003848B1"/>
    <w:rsid w:val="00386E01"/>
    <w:rsid w:val="00387F14"/>
    <w:rsid w:val="003928B7"/>
    <w:rsid w:val="00394031"/>
    <w:rsid w:val="003951A2"/>
    <w:rsid w:val="00396138"/>
    <w:rsid w:val="00396510"/>
    <w:rsid w:val="003A28A5"/>
    <w:rsid w:val="003A3634"/>
    <w:rsid w:val="003A3CE8"/>
    <w:rsid w:val="003A4090"/>
    <w:rsid w:val="003A4126"/>
    <w:rsid w:val="003A4F34"/>
    <w:rsid w:val="003B4DB7"/>
    <w:rsid w:val="003B5AB2"/>
    <w:rsid w:val="003B5E90"/>
    <w:rsid w:val="003B6AD2"/>
    <w:rsid w:val="003C098B"/>
    <w:rsid w:val="003C0DC9"/>
    <w:rsid w:val="003C100E"/>
    <w:rsid w:val="003C2500"/>
    <w:rsid w:val="003C2948"/>
    <w:rsid w:val="003C2ADB"/>
    <w:rsid w:val="003C4152"/>
    <w:rsid w:val="003C4B58"/>
    <w:rsid w:val="003C513D"/>
    <w:rsid w:val="003C6890"/>
    <w:rsid w:val="003D0575"/>
    <w:rsid w:val="003D0ED5"/>
    <w:rsid w:val="003D112D"/>
    <w:rsid w:val="003D17DF"/>
    <w:rsid w:val="003D4DDB"/>
    <w:rsid w:val="003D5451"/>
    <w:rsid w:val="003D5B26"/>
    <w:rsid w:val="003D5EA7"/>
    <w:rsid w:val="003D6F42"/>
    <w:rsid w:val="003E209E"/>
    <w:rsid w:val="003E3CD2"/>
    <w:rsid w:val="003E5D55"/>
    <w:rsid w:val="003E5DCB"/>
    <w:rsid w:val="003E6832"/>
    <w:rsid w:val="003E743B"/>
    <w:rsid w:val="003F2380"/>
    <w:rsid w:val="003F3845"/>
    <w:rsid w:val="003F4264"/>
    <w:rsid w:val="003F6475"/>
    <w:rsid w:val="003F6539"/>
    <w:rsid w:val="004015FF"/>
    <w:rsid w:val="00402C22"/>
    <w:rsid w:val="00404427"/>
    <w:rsid w:val="00404D77"/>
    <w:rsid w:val="004056E4"/>
    <w:rsid w:val="00406BA2"/>
    <w:rsid w:val="00412EFC"/>
    <w:rsid w:val="00413380"/>
    <w:rsid w:val="00414695"/>
    <w:rsid w:val="00414EE6"/>
    <w:rsid w:val="00420821"/>
    <w:rsid w:val="00424B24"/>
    <w:rsid w:val="00425499"/>
    <w:rsid w:val="00426C0F"/>
    <w:rsid w:val="00426D68"/>
    <w:rsid w:val="0042713A"/>
    <w:rsid w:val="00430D34"/>
    <w:rsid w:val="00431DAF"/>
    <w:rsid w:val="0043236C"/>
    <w:rsid w:val="00433915"/>
    <w:rsid w:val="00442B94"/>
    <w:rsid w:val="00447902"/>
    <w:rsid w:val="00447B32"/>
    <w:rsid w:val="00447FCE"/>
    <w:rsid w:val="004513F9"/>
    <w:rsid w:val="00452947"/>
    <w:rsid w:val="004547B7"/>
    <w:rsid w:val="004568A7"/>
    <w:rsid w:val="004569BD"/>
    <w:rsid w:val="00456A2B"/>
    <w:rsid w:val="0046111C"/>
    <w:rsid w:val="00465297"/>
    <w:rsid w:val="00465E08"/>
    <w:rsid w:val="0046671E"/>
    <w:rsid w:val="004706CA"/>
    <w:rsid w:val="00470774"/>
    <w:rsid w:val="00471999"/>
    <w:rsid w:val="0047212E"/>
    <w:rsid w:val="00473BD5"/>
    <w:rsid w:val="00475FED"/>
    <w:rsid w:val="004769E3"/>
    <w:rsid w:val="00477198"/>
    <w:rsid w:val="00477B03"/>
    <w:rsid w:val="00477DA2"/>
    <w:rsid w:val="004801D2"/>
    <w:rsid w:val="00480A83"/>
    <w:rsid w:val="004811A1"/>
    <w:rsid w:val="00482B95"/>
    <w:rsid w:val="004834E2"/>
    <w:rsid w:val="004841EA"/>
    <w:rsid w:val="004845A5"/>
    <w:rsid w:val="00485AD6"/>
    <w:rsid w:val="00486552"/>
    <w:rsid w:val="00486741"/>
    <w:rsid w:val="00486E7B"/>
    <w:rsid w:val="00486E8C"/>
    <w:rsid w:val="00490AF7"/>
    <w:rsid w:val="00491184"/>
    <w:rsid w:val="004937B4"/>
    <w:rsid w:val="00494A8A"/>
    <w:rsid w:val="00494AAC"/>
    <w:rsid w:val="004963EB"/>
    <w:rsid w:val="004A0D31"/>
    <w:rsid w:val="004A0F8F"/>
    <w:rsid w:val="004A3100"/>
    <w:rsid w:val="004A3EBC"/>
    <w:rsid w:val="004A6B29"/>
    <w:rsid w:val="004B1C5B"/>
    <w:rsid w:val="004B2292"/>
    <w:rsid w:val="004B3274"/>
    <w:rsid w:val="004B3717"/>
    <w:rsid w:val="004B3B51"/>
    <w:rsid w:val="004B4B4B"/>
    <w:rsid w:val="004B4D73"/>
    <w:rsid w:val="004B60A9"/>
    <w:rsid w:val="004C01C9"/>
    <w:rsid w:val="004C0663"/>
    <w:rsid w:val="004C0EAD"/>
    <w:rsid w:val="004C1119"/>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2E8"/>
    <w:rsid w:val="004E44FE"/>
    <w:rsid w:val="004E51E6"/>
    <w:rsid w:val="004E5C07"/>
    <w:rsid w:val="004E648B"/>
    <w:rsid w:val="004E7C16"/>
    <w:rsid w:val="004F0BBC"/>
    <w:rsid w:val="004F1C78"/>
    <w:rsid w:val="004F2C43"/>
    <w:rsid w:val="004F44B6"/>
    <w:rsid w:val="004F487C"/>
    <w:rsid w:val="004F5E9D"/>
    <w:rsid w:val="00500B85"/>
    <w:rsid w:val="00501371"/>
    <w:rsid w:val="00502C7A"/>
    <w:rsid w:val="005038B1"/>
    <w:rsid w:val="00504C4F"/>
    <w:rsid w:val="00505A70"/>
    <w:rsid w:val="0050719B"/>
    <w:rsid w:val="0051010D"/>
    <w:rsid w:val="005104BD"/>
    <w:rsid w:val="0051079D"/>
    <w:rsid w:val="0051266B"/>
    <w:rsid w:val="00513C32"/>
    <w:rsid w:val="00514397"/>
    <w:rsid w:val="005163B9"/>
    <w:rsid w:val="00521AA0"/>
    <w:rsid w:val="0052275C"/>
    <w:rsid w:val="00524232"/>
    <w:rsid w:val="00525939"/>
    <w:rsid w:val="00532E44"/>
    <w:rsid w:val="00535ADD"/>
    <w:rsid w:val="005377CA"/>
    <w:rsid w:val="00537F00"/>
    <w:rsid w:val="005412C2"/>
    <w:rsid w:val="00543964"/>
    <w:rsid w:val="00544AF2"/>
    <w:rsid w:val="00547BE5"/>
    <w:rsid w:val="0055079C"/>
    <w:rsid w:val="00550C22"/>
    <w:rsid w:val="00550EF0"/>
    <w:rsid w:val="005512F3"/>
    <w:rsid w:val="00552554"/>
    <w:rsid w:val="00554BFA"/>
    <w:rsid w:val="00555603"/>
    <w:rsid w:val="00557BD5"/>
    <w:rsid w:val="00563236"/>
    <w:rsid w:val="0056507E"/>
    <w:rsid w:val="005706DC"/>
    <w:rsid w:val="00570708"/>
    <w:rsid w:val="0057124A"/>
    <w:rsid w:val="0057600E"/>
    <w:rsid w:val="005767B4"/>
    <w:rsid w:val="00577508"/>
    <w:rsid w:val="00581906"/>
    <w:rsid w:val="005836FA"/>
    <w:rsid w:val="00584EE6"/>
    <w:rsid w:val="00584FA1"/>
    <w:rsid w:val="0058579E"/>
    <w:rsid w:val="00587BFB"/>
    <w:rsid w:val="00587F4B"/>
    <w:rsid w:val="005917EA"/>
    <w:rsid w:val="00592225"/>
    <w:rsid w:val="005922FA"/>
    <w:rsid w:val="00592398"/>
    <w:rsid w:val="00592938"/>
    <w:rsid w:val="005931EC"/>
    <w:rsid w:val="00595A9D"/>
    <w:rsid w:val="00596F2B"/>
    <w:rsid w:val="005A10DE"/>
    <w:rsid w:val="005A1756"/>
    <w:rsid w:val="005A3267"/>
    <w:rsid w:val="005A4E38"/>
    <w:rsid w:val="005A63D8"/>
    <w:rsid w:val="005B0055"/>
    <w:rsid w:val="005B00DE"/>
    <w:rsid w:val="005B0565"/>
    <w:rsid w:val="005B46F9"/>
    <w:rsid w:val="005B5AC1"/>
    <w:rsid w:val="005B6D00"/>
    <w:rsid w:val="005B7E26"/>
    <w:rsid w:val="005C0B40"/>
    <w:rsid w:val="005C2543"/>
    <w:rsid w:val="005C422B"/>
    <w:rsid w:val="005C5E6F"/>
    <w:rsid w:val="005C6A2F"/>
    <w:rsid w:val="005C6AC5"/>
    <w:rsid w:val="005C77B8"/>
    <w:rsid w:val="005D3657"/>
    <w:rsid w:val="005D44E4"/>
    <w:rsid w:val="005D6C0E"/>
    <w:rsid w:val="005D6E6A"/>
    <w:rsid w:val="005D714A"/>
    <w:rsid w:val="005E0A25"/>
    <w:rsid w:val="005E3C81"/>
    <w:rsid w:val="005E44DE"/>
    <w:rsid w:val="005E6D4D"/>
    <w:rsid w:val="005F080B"/>
    <w:rsid w:val="005F0D29"/>
    <w:rsid w:val="005F23F2"/>
    <w:rsid w:val="005F26D3"/>
    <w:rsid w:val="005F28CB"/>
    <w:rsid w:val="005F297C"/>
    <w:rsid w:val="0060068D"/>
    <w:rsid w:val="00601661"/>
    <w:rsid w:val="00602B57"/>
    <w:rsid w:val="00603138"/>
    <w:rsid w:val="00603EFC"/>
    <w:rsid w:val="00605240"/>
    <w:rsid w:val="00605C29"/>
    <w:rsid w:val="0060619D"/>
    <w:rsid w:val="006062EB"/>
    <w:rsid w:val="006074B9"/>
    <w:rsid w:val="00611612"/>
    <w:rsid w:val="00620E22"/>
    <w:rsid w:val="0062139C"/>
    <w:rsid w:val="006222C2"/>
    <w:rsid w:val="006225DF"/>
    <w:rsid w:val="0062274E"/>
    <w:rsid w:val="00622C04"/>
    <w:rsid w:val="00623595"/>
    <w:rsid w:val="00624C84"/>
    <w:rsid w:val="00625B28"/>
    <w:rsid w:val="00627F36"/>
    <w:rsid w:val="00630BF5"/>
    <w:rsid w:val="006322DE"/>
    <w:rsid w:val="00632615"/>
    <w:rsid w:val="00632A5F"/>
    <w:rsid w:val="0063350A"/>
    <w:rsid w:val="0063682B"/>
    <w:rsid w:val="0063695A"/>
    <w:rsid w:val="006375DF"/>
    <w:rsid w:val="00637B46"/>
    <w:rsid w:val="00640E30"/>
    <w:rsid w:val="00641D97"/>
    <w:rsid w:val="00641ED8"/>
    <w:rsid w:val="006421BD"/>
    <w:rsid w:val="00646328"/>
    <w:rsid w:val="006528A2"/>
    <w:rsid w:val="00652D76"/>
    <w:rsid w:val="0065340A"/>
    <w:rsid w:val="0065546A"/>
    <w:rsid w:val="006554A8"/>
    <w:rsid w:val="00655EB5"/>
    <w:rsid w:val="00656870"/>
    <w:rsid w:val="00657AC7"/>
    <w:rsid w:val="00661118"/>
    <w:rsid w:val="0067220D"/>
    <w:rsid w:val="00672F06"/>
    <w:rsid w:val="00672FFC"/>
    <w:rsid w:val="006732C1"/>
    <w:rsid w:val="00680517"/>
    <w:rsid w:val="006838CA"/>
    <w:rsid w:val="00683B43"/>
    <w:rsid w:val="006865BA"/>
    <w:rsid w:val="006933F7"/>
    <w:rsid w:val="00695723"/>
    <w:rsid w:val="006960C5"/>
    <w:rsid w:val="006A1E8A"/>
    <w:rsid w:val="006A3CEC"/>
    <w:rsid w:val="006A5728"/>
    <w:rsid w:val="006A61BC"/>
    <w:rsid w:val="006A719E"/>
    <w:rsid w:val="006A7A83"/>
    <w:rsid w:val="006B11CB"/>
    <w:rsid w:val="006B2C43"/>
    <w:rsid w:val="006B2F31"/>
    <w:rsid w:val="006B4438"/>
    <w:rsid w:val="006B4AE8"/>
    <w:rsid w:val="006B6AE4"/>
    <w:rsid w:val="006C01A2"/>
    <w:rsid w:val="006C0754"/>
    <w:rsid w:val="006C09C8"/>
    <w:rsid w:val="006C0AC7"/>
    <w:rsid w:val="006C13AB"/>
    <w:rsid w:val="006C1DFA"/>
    <w:rsid w:val="006C218D"/>
    <w:rsid w:val="006C21F6"/>
    <w:rsid w:val="006C2742"/>
    <w:rsid w:val="006C506E"/>
    <w:rsid w:val="006C75E5"/>
    <w:rsid w:val="006D1F21"/>
    <w:rsid w:val="006D30DC"/>
    <w:rsid w:val="006D3C1D"/>
    <w:rsid w:val="006D4519"/>
    <w:rsid w:val="006E14EC"/>
    <w:rsid w:val="006E1B7D"/>
    <w:rsid w:val="006E268D"/>
    <w:rsid w:val="006E2D4D"/>
    <w:rsid w:val="006E375D"/>
    <w:rsid w:val="006E4059"/>
    <w:rsid w:val="006E41DA"/>
    <w:rsid w:val="006E7B1F"/>
    <w:rsid w:val="006E7B66"/>
    <w:rsid w:val="006F02D7"/>
    <w:rsid w:val="006F09B5"/>
    <w:rsid w:val="006F13A0"/>
    <w:rsid w:val="006F1EB0"/>
    <w:rsid w:val="006F2B16"/>
    <w:rsid w:val="006F3903"/>
    <w:rsid w:val="006F491F"/>
    <w:rsid w:val="006F60CC"/>
    <w:rsid w:val="006F7126"/>
    <w:rsid w:val="006F7CEE"/>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3743D"/>
    <w:rsid w:val="00742D19"/>
    <w:rsid w:val="00743145"/>
    <w:rsid w:val="00743713"/>
    <w:rsid w:val="007452A9"/>
    <w:rsid w:val="007463C6"/>
    <w:rsid w:val="00746CCB"/>
    <w:rsid w:val="0074705A"/>
    <w:rsid w:val="0074729C"/>
    <w:rsid w:val="00747A6B"/>
    <w:rsid w:val="00747D3E"/>
    <w:rsid w:val="007507DD"/>
    <w:rsid w:val="00753540"/>
    <w:rsid w:val="00753E30"/>
    <w:rsid w:val="00757FCD"/>
    <w:rsid w:val="007621B1"/>
    <w:rsid w:val="00764CE9"/>
    <w:rsid w:val="0076698F"/>
    <w:rsid w:val="00767A83"/>
    <w:rsid w:val="007701E8"/>
    <w:rsid w:val="007707B0"/>
    <w:rsid w:val="00771D0D"/>
    <w:rsid w:val="00772211"/>
    <w:rsid w:val="00772812"/>
    <w:rsid w:val="00772FF4"/>
    <w:rsid w:val="00774528"/>
    <w:rsid w:val="00775814"/>
    <w:rsid w:val="0077582D"/>
    <w:rsid w:val="00777270"/>
    <w:rsid w:val="007833A0"/>
    <w:rsid w:val="007837AC"/>
    <w:rsid w:val="00786D68"/>
    <w:rsid w:val="007877AB"/>
    <w:rsid w:val="0079128A"/>
    <w:rsid w:val="0079224A"/>
    <w:rsid w:val="00792C64"/>
    <w:rsid w:val="00794C1F"/>
    <w:rsid w:val="00797986"/>
    <w:rsid w:val="007A14D7"/>
    <w:rsid w:val="007A1E58"/>
    <w:rsid w:val="007A273D"/>
    <w:rsid w:val="007A37D5"/>
    <w:rsid w:val="007A4AC7"/>
    <w:rsid w:val="007B19B5"/>
    <w:rsid w:val="007B46CF"/>
    <w:rsid w:val="007B4774"/>
    <w:rsid w:val="007B5B4F"/>
    <w:rsid w:val="007C0AA3"/>
    <w:rsid w:val="007C3224"/>
    <w:rsid w:val="007C4286"/>
    <w:rsid w:val="007C4FC7"/>
    <w:rsid w:val="007C6736"/>
    <w:rsid w:val="007C6857"/>
    <w:rsid w:val="007C70A7"/>
    <w:rsid w:val="007D28DB"/>
    <w:rsid w:val="007D3AB0"/>
    <w:rsid w:val="007D3B5C"/>
    <w:rsid w:val="007D43F3"/>
    <w:rsid w:val="007D45E6"/>
    <w:rsid w:val="007E028D"/>
    <w:rsid w:val="007E0578"/>
    <w:rsid w:val="007E16DC"/>
    <w:rsid w:val="007E192E"/>
    <w:rsid w:val="007E3888"/>
    <w:rsid w:val="007E4431"/>
    <w:rsid w:val="007E5940"/>
    <w:rsid w:val="007E6588"/>
    <w:rsid w:val="007F01AB"/>
    <w:rsid w:val="007F0A77"/>
    <w:rsid w:val="007F0DD3"/>
    <w:rsid w:val="007F167F"/>
    <w:rsid w:val="007F405D"/>
    <w:rsid w:val="007F4B11"/>
    <w:rsid w:val="007F6001"/>
    <w:rsid w:val="00801FB9"/>
    <w:rsid w:val="00802237"/>
    <w:rsid w:val="00804649"/>
    <w:rsid w:val="0080490D"/>
    <w:rsid w:val="00805232"/>
    <w:rsid w:val="00805FB0"/>
    <w:rsid w:val="00807561"/>
    <w:rsid w:val="00814E3C"/>
    <w:rsid w:val="008151B5"/>
    <w:rsid w:val="008158F9"/>
    <w:rsid w:val="00815E19"/>
    <w:rsid w:val="00817030"/>
    <w:rsid w:val="00822412"/>
    <w:rsid w:val="00825491"/>
    <w:rsid w:val="00826F6E"/>
    <w:rsid w:val="00827DCE"/>
    <w:rsid w:val="00833EE4"/>
    <w:rsid w:val="0083468B"/>
    <w:rsid w:val="0083531D"/>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1AB"/>
    <w:rsid w:val="0086488B"/>
    <w:rsid w:val="00865C2A"/>
    <w:rsid w:val="008706F9"/>
    <w:rsid w:val="008710D5"/>
    <w:rsid w:val="00871750"/>
    <w:rsid w:val="008759E5"/>
    <w:rsid w:val="008767AE"/>
    <w:rsid w:val="00877082"/>
    <w:rsid w:val="0087731F"/>
    <w:rsid w:val="008810E4"/>
    <w:rsid w:val="008855EA"/>
    <w:rsid w:val="00886817"/>
    <w:rsid w:val="00887B15"/>
    <w:rsid w:val="00891031"/>
    <w:rsid w:val="00891072"/>
    <w:rsid w:val="00892772"/>
    <w:rsid w:val="008928AA"/>
    <w:rsid w:val="00892E95"/>
    <w:rsid w:val="0089690D"/>
    <w:rsid w:val="008A00F8"/>
    <w:rsid w:val="008A2429"/>
    <w:rsid w:val="008A25E4"/>
    <w:rsid w:val="008A4C62"/>
    <w:rsid w:val="008A6C98"/>
    <w:rsid w:val="008A7D98"/>
    <w:rsid w:val="008B1A8C"/>
    <w:rsid w:val="008B1CAD"/>
    <w:rsid w:val="008B2395"/>
    <w:rsid w:val="008B32BA"/>
    <w:rsid w:val="008B3B19"/>
    <w:rsid w:val="008B4110"/>
    <w:rsid w:val="008B4502"/>
    <w:rsid w:val="008B4D0A"/>
    <w:rsid w:val="008B5BEE"/>
    <w:rsid w:val="008B7449"/>
    <w:rsid w:val="008B7470"/>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322"/>
    <w:rsid w:val="008D4761"/>
    <w:rsid w:val="008D4E18"/>
    <w:rsid w:val="008D4F2F"/>
    <w:rsid w:val="008D501D"/>
    <w:rsid w:val="008D5CF9"/>
    <w:rsid w:val="008E004A"/>
    <w:rsid w:val="008E0820"/>
    <w:rsid w:val="008E0CF7"/>
    <w:rsid w:val="008E1140"/>
    <w:rsid w:val="008E1205"/>
    <w:rsid w:val="008E2897"/>
    <w:rsid w:val="008E3F8E"/>
    <w:rsid w:val="008E4DBA"/>
    <w:rsid w:val="008E54AD"/>
    <w:rsid w:val="008E56A1"/>
    <w:rsid w:val="008E699F"/>
    <w:rsid w:val="008E6E4F"/>
    <w:rsid w:val="008E7F32"/>
    <w:rsid w:val="008F294C"/>
    <w:rsid w:val="008F2FF7"/>
    <w:rsid w:val="008F59AC"/>
    <w:rsid w:val="008F5A62"/>
    <w:rsid w:val="008F6115"/>
    <w:rsid w:val="008F6EEB"/>
    <w:rsid w:val="009010A5"/>
    <w:rsid w:val="00902322"/>
    <w:rsid w:val="00902691"/>
    <w:rsid w:val="009041FD"/>
    <w:rsid w:val="0090541E"/>
    <w:rsid w:val="0090579B"/>
    <w:rsid w:val="00906438"/>
    <w:rsid w:val="00906A16"/>
    <w:rsid w:val="00906E43"/>
    <w:rsid w:val="0090713E"/>
    <w:rsid w:val="00907354"/>
    <w:rsid w:val="00907916"/>
    <w:rsid w:val="00910688"/>
    <w:rsid w:val="00910CAD"/>
    <w:rsid w:val="00911952"/>
    <w:rsid w:val="00911BFC"/>
    <w:rsid w:val="0091303F"/>
    <w:rsid w:val="00916987"/>
    <w:rsid w:val="009170A4"/>
    <w:rsid w:val="009170DA"/>
    <w:rsid w:val="009204C0"/>
    <w:rsid w:val="0092055F"/>
    <w:rsid w:val="0092066D"/>
    <w:rsid w:val="00920A3F"/>
    <w:rsid w:val="009229E7"/>
    <w:rsid w:val="00922F40"/>
    <w:rsid w:val="00923F45"/>
    <w:rsid w:val="0092429A"/>
    <w:rsid w:val="00927F6F"/>
    <w:rsid w:val="00930C39"/>
    <w:rsid w:val="0093196A"/>
    <w:rsid w:val="0093213A"/>
    <w:rsid w:val="00935BD7"/>
    <w:rsid w:val="00937481"/>
    <w:rsid w:val="00937718"/>
    <w:rsid w:val="00943C2C"/>
    <w:rsid w:val="00944338"/>
    <w:rsid w:val="009472BD"/>
    <w:rsid w:val="00950855"/>
    <w:rsid w:val="00950A7E"/>
    <w:rsid w:val="00951CAE"/>
    <w:rsid w:val="00952EC3"/>
    <w:rsid w:val="009530F0"/>
    <w:rsid w:val="00954E97"/>
    <w:rsid w:val="00955C74"/>
    <w:rsid w:val="009561D5"/>
    <w:rsid w:val="00957A42"/>
    <w:rsid w:val="0096032A"/>
    <w:rsid w:val="00960D23"/>
    <w:rsid w:val="00961A7D"/>
    <w:rsid w:val="00961DDB"/>
    <w:rsid w:val="009634D3"/>
    <w:rsid w:val="00963ABA"/>
    <w:rsid w:val="00963AE7"/>
    <w:rsid w:val="00964263"/>
    <w:rsid w:val="00965F27"/>
    <w:rsid w:val="00966475"/>
    <w:rsid w:val="00966479"/>
    <w:rsid w:val="00966688"/>
    <w:rsid w:val="00966C05"/>
    <w:rsid w:val="00967E6B"/>
    <w:rsid w:val="00970DD1"/>
    <w:rsid w:val="009718D7"/>
    <w:rsid w:val="00971E48"/>
    <w:rsid w:val="00977CC4"/>
    <w:rsid w:val="00980D99"/>
    <w:rsid w:val="00981F72"/>
    <w:rsid w:val="00982104"/>
    <w:rsid w:val="0098374C"/>
    <w:rsid w:val="00985FC8"/>
    <w:rsid w:val="00986747"/>
    <w:rsid w:val="00987A7C"/>
    <w:rsid w:val="0099265E"/>
    <w:rsid w:val="00992A8F"/>
    <w:rsid w:val="00995691"/>
    <w:rsid w:val="00996940"/>
    <w:rsid w:val="009A1504"/>
    <w:rsid w:val="009A21EE"/>
    <w:rsid w:val="009A28C4"/>
    <w:rsid w:val="009A2C14"/>
    <w:rsid w:val="009A3EEB"/>
    <w:rsid w:val="009A4080"/>
    <w:rsid w:val="009A5729"/>
    <w:rsid w:val="009A578E"/>
    <w:rsid w:val="009A7232"/>
    <w:rsid w:val="009A7B65"/>
    <w:rsid w:val="009B0596"/>
    <w:rsid w:val="009B1132"/>
    <w:rsid w:val="009B135E"/>
    <w:rsid w:val="009B2FA6"/>
    <w:rsid w:val="009B4B34"/>
    <w:rsid w:val="009B4CDA"/>
    <w:rsid w:val="009B63B5"/>
    <w:rsid w:val="009B64B3"/>
    <w:rsid w:val="009C0A19"/>
    <w:rsid w:val="009C304E"/>
    <w:rsid w:val="009C35B3"/>
    <w:rsid w:val="009C5947"/>
    <w:rsid w:val="009C7B17"/>
    <w:rsid w:val="009D0783"/>
    <w:rsid w:val="009D0846"/>
    <w:rsid w:val="009D1E06"/>
    <w:rsid w:val="009D25B3"/>
    <w:rsid w:val="009E057D"/>
    <w:rsid w:val="009E26AE"/>
    <w:rsid w:val="009E2E64"/>
    <w:rsid w:val="009E314E"/>
    <w:rsid w:val="009E3AAE"/>
    <w:rsid w:val="009E436F"/>
    <w:rsid w:val="009E4B5F"/>
    <w:rsid w:val="009E504F"/>
    <w:rsid w:val="009E5724"/>
    <w:rsid w:val="009E744E"/>
    <w:rsid w:val="009F0780"/>
    <w:rsid w:val="009F0B04"/>
    <w:rsid w:val="009F2258"/>
    <w:rsid w:val="009F2C00"/>
    <w:rsid w:val="009F33D2"/>
    <w:rsid w:val="009F3FCF"/>
    <w:rsid w:val="009F5D5F"/>
    <w:rsid w:val="009F68AD"/>
    <w:rsid w:val="009F6DA8"/>
    <w:rsid w:val="009F70E9"/>
    <w:rsid w:val="009F75B8"/>
    <w:rsid w:val="00A0010B"/>
    <w:rsid w:val="00A00FA9"/>
    <w:rsid w:val="00A00FAF"/>
    <w:rsid w:val="00A01AF6"/>
    <w:rsid w:val="00A0247E"/>
    <w:rsid w:val="00A03443"/>
    <w:rsid w:val="00A03759"/>
    <w:rsid w:val="00A042FB"/>
    <w:rsid w:val="00A04F40"/>
    <w:rsid w:val="00A05BDB"/>
    <w:rsid w:val="00A12303"/>
    <w:rsid w:val="00A12441"/>
    <w:rsid w:val="00A17F06"/>
    <w:rsid w:val="00A2085D"/>
    <w:rsid w:val="00A213B4"/>
    <w:rsid w:val="00A22792"/>
    <w:rsid w:val="00A23328"/>
    <w:rsid w:val="00A233A3"/>
    <w:rsid w:val="00A25818"/>
    <w:rsid w:val="00A26D5B"/>
    <w:rsid w:val="00A27571"/>
    <w:rsid w:val="00A34CE7"/>
    <w:rsid w:val="00A3585E"/>
    <w:rsid w:val="00A35AC3"/>
    <w:rsid w:val="00A36C0F"/>
    <w:rsid w:val="00A372E8"/>
    <w:rsid w:val="00A37D9E"/>
    <w:rsid w:val="00A37E07"/>
    <w:rsid w:val="00A37E57"/>
    <w:rsid w:val="00A430C1"/>
    <w:rsid w:val="00A449DF"/>
    <w:rsid w:val="00A44DC1"/>
    <w:rsid w:val="00A46F0B"/>
    <w:rsid w:val="00A47A50"/>
    <w:rsid w:val="00A51027"/>
    <w:rsid w:val="00A540E6"/>
    <w:rsid w:val="00A545B9"/>
    <w:rsid w:val="00A55EFB"/>
    <w:rsid w:val="00A56207"/>
    <w:rsid w:val="00A56488"/>
    <w:rsid w:val="00A57A27"/>
    <w:rsid w:val="00A57AEB"/>
    <w:rsid w:val="00A610BD"/>
    <w:rsid w:val="00A62486"/>
    <w:rsid w:val="00A62D49"/>
    <w:rsid w:val="00A62E33"/>
    <w:rsid w:val="00A6714E"/>
    <w:rsid w:val="00A70C75"/>
    <w:rsid w:val="00A711A9"/>
    <w:rsid w:val="00A73322"/>
    <w:rsid w:val="00A739DA"/>
    <w:rsid w:val="00A74B49"/>
    <w:rsid w:val="00A74C58"/>
    <w:rsid w:val="00A75560"/>
    <w:rsid w:val="00A75FAF"/>
    <w:rsid w:val="00A76AF1"/>
    <w:rsid w:val="00A80052"/>
    <w:rsid w:val="00A81A4B"/>
    <w:rsid w:val="00A82677"/>
    <w:rsid w:val="00A82806"/>
    <w:rsid w:val="00A86356"/>
    <w:rsid w:val="00A93536"/>
    <w:rsid w:val="00A94B51"/>
    <w:rsid w:val="00A9579F"/>
    <w:rsid w:val="00A963B2"/>
    <w:rsid w:val="00AA4E6F"/>
    <w:rsid w:val="00AB0DB2"/>
    <w:rsid w:val="00AB12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344C"/>
    <w:rsid w:val="00AD3AD2"/>
    <w:rsid w:val="00AD5743"/>
    <w:rsid w:val="00AE0684"/>
    <w:rsid w:val="00AE24FD"/>
    <w:rsid w:val="00AE30D0"/>
    <w:rsid w:val="00AE3A80"/>
    <w:rsid w:val="00AE6324"/>
    <w:rsid w:val="00AE7054"/>
    <w:rsid w:val="00AE7F25"/>
    <w:rsid w:val="00AF34CD"/>
    <w:rsid w:val="00AF4562"/>
    <w:rsid w:val="00AF5B26"/>
    <w:rsid w:val="00AF6DD8"/>
    <w:rsid w:val="00AF7EC5"/>
    <w:rsid w:val="00B020B3"/>
    <w:rsid w:val="00B0246C"/>
    <w:rsid w:val="00B045F5"/>
    <w:rsid w:val="00B05FDA"/>
    <w:rsid w:val="00B07A4C"/>
    <w:rsid w:val="00B10AD3"/>
    <w:rsid w:val="00B1170D"/>
    <w:rsid w:val="00B11766"/>
    <w:rsid w:val="00B11F96"/>
    <w:rsid w:val="00B128C4"/>
    <w:rsid w:val="00B14B4C"/>
    <w:rsid w:val="00B15DAC"/>
    <w:rsid w:val="00B15DCC"/>
    <w:rsid w:val="00B20089"/>
    <w:rsid w:val="00B20D11"/>
    <w:rsid w:val="00B22946"/>
    <w:rsid w:val="00B2597D"/>
    <w:rsid w:val="00B25BC7"/>
    <w:rsid w:val="00B33827"/>
    <w:rsid w:val="00B34400"/>
    <w:rsid w:val="00B34D7E"/>
    <w:rsid w:val="00B353D4"/>
    <w:rsid w:val="00B375A2"/>
    <w:rsid w:val="00B40F14"/>
    <w:rsid w:val="00B412DE"/>
    <w:rsid w:val="00B426E4"/>
    <w:rsid w:val="00B4371C"/>
    <w:rsid w:val="00B50BEB"/>
    <w:rsid w:val="00B5163D"/>
    <w:rsid w:val="00B52C28"/>
    <w:rsid w:val="00B53865"/>
    <w:rsid w:val="00B569A8"/>
    <w:rsid w:val="00B600CD"/>
    <w:rsid w:val="00B62556"/>
    <w:rsid w:val="00B62E51"/>
    <w:rsid w:val="00B65719"/>
    <w:rsid w:val="00B662AE"/>
    <w:rsid w:val="00B6679F"/>
    <w:rsid w:val="00B67042"/>
    <w:rsid w:val="00B67FE5"/>
    <w:rsid w:val="00B721E4"/>
    <w:rsid w:val="00B7282F"/>
    <w:rsid w:val="00B8123D"/>
    <w:rsid w:val="00B83AE9"/>
    <w:rsid w:val="00B855E7"/>
    <w:rsid w:val="00B8578E"/>
    <w:rsid w:val="00B86BA5"/>
    <w:rsid w:val="00B86E23"/>
    <w:rsid w:val="00B86E8A"/>
    <w:rsid w:val="00B86F56"/>
    <w:rsid w:val="00B87E7C"/>
    <w:rsid w:val="00B87ED3"/>
    <w:rsid w:val="00B91226"/>
    <w:rsid w:val="00B93B87"/>
    <w:rsid w:val="00B95D5F"/>
    <w:rsid w:val="00B96CC8"/>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79A2"/>
    <w:rsid w:val="00BD2A1B"/>
    <w:rsid w:val="00BD3D8D"/>
    <w:rsid w:val="00BD4C1E"/>
    <w:rsid w:val="00BD5DAE"/>
    <w:rsid w:val="00BD7EFC"/>
    <w:rsid w:val="00BE23B1"/>
    <w:rsid w:val="00BE2822"/>
    <w:rsid w:val="00BE488D"/>
    <w:rsid w:val="00BE5265"/>
    <w:rsid w:val="00BF11F0"/>
    <w:rsid w:val="00BF6DB6"/>
    <w:rsid w:val="00BF71B9"/>
    <w:rsid w:val="00BF7894"/>
    <w:rsid w:val="00C0198B"/>
    <w:rsid w:val="00C01AF5"/>
    <w:rsid w:val="00C02F09"/>
    <w:rsid w:val="00C04A01"/>
    <w:rsid w:val="00C04B45"/>
    <w:rsid w:val="00C0656B"/>
    <w:rsid w:val="00C10B86"/>
    <w:rsid w:val="00C11AE8"/>
    <w:rsid w:val="00C20FF9"/>
    <w:rsid w:val="00C21330"/>
    <w:rsid w:val="00C225A1"/>
    <w:rsid w:val="00C23E89"/>
    <w:rsid w:val="00C2633E"/>
    <w:rsid w:val="00C26B1F"/>
    <w:rsid w:val="00C304CC"/>
    <w:rsid w:val="00C3204E"/>
    <w:rsid w:val="00C3469C"/>
    <w:rsid w:val="00C34C36"/>
    <w:rsid w:val="00C3632E"/>
    <w:rsid w:val="00C44795"/>
    <w:rsid w:val="00C4797A"/>
    <w:rsid w:val="00C50C93"/>
    <w:rsid w:val="00C5342E"/>
    <w:rsid w:val="00C54F0C"/>
    <w:rsid w:val="00C564A3"/>
    <w:rsid w:val="00C5757D"/>
    <w:rsid w:val="00C5763F"/>
    <w:rsid w:val="00C61129"/>
    <w:rsid w:val="00C63795"/>
    <w:rsid w:val="00C64121"/>
    <w:rsid w:val="00C644D5"/>
    <w:rsid w:val="00C64678"/>
    <w:rsid w:val="00C64C67"/>
    <w:rsid w:val="00C66327"/>
    <w:rsid w:val="00C67E0F"/>
    <w:rsid w:val="00C70214"/>
    <w:rsid w:val="00C7029E"/>
    <w:rsid w:val="00C7078E"/>
    <w:rsid w:val="00C7118E"/>
    <w:rsid w:val="00C71E95"/>
    <w:rsid w:val="00C72F11"/>
    <w:rsid w:val="00C7558A"/>
    <w:rsid w:val="00C76C99"/>
    <w:rsid w:val="00C83065"/>
    <w:rsid w:val="00C843F5"/>
    <w:rsid w:val="00C84613"/>
    <w:rsid w:val="00C84BDA"/>
    <w:rsid w:val="00C84D41"/>
    <w:rsid w:val="00C87072"/>
    <w:rsid w:val="00C87486"/>
    <w:rsid w:val="00C9312D"/>
    <w:rsid w:val="00C93368"/>
    <w:rsid w:val="00C937FA"/>
    <w:rsid w:val="00C938F0"/>
    <w:rsid w:val="00C95F79"/>
    <w:rsid w:val="00C95FEC"/>
    <w:rsid w:val="00CA07FC"/>
    <w:rsid w:val="00CA1629"/>
    <w:rsid w:val="00CA1B16"/>
    <w:rsid w:val="00CA22E9"/>
    <w:rsid w:val="00CA31D7"/>
    <w:rsid w:val="00CA3C57"/>
    <w:rsid w:val="00CA6F56"/>
    <w:rsid w:val="00CA705D"/>
    <w:rsid w:val="00CB0650"/>
    <w:rsid w:val="00CB21C0"/>
    <w:rsid w:val="00CB22D9"/>
    <w:rsid w:val="00CB232A"/>
    <w:rsid w:val="00CB39EE"/>
    <w:rsid w:val="00CB7EF1"/>
    <w:rsid w:val="00CC0451"/>
    <w:rsid w:val="00CC1086"/>
    <w:rsid w:val="00CD08FC"/>
    <w:rsid w:val="00CD12C0"/>
    <w:rsid w:val="00CD24EA"/>
    <w:rsid w:val="00CD29D2"/>
    <w:rsid w:val="00CD56D8"/>
    <w:rsid w:val="00CD6DD9"/>
    <w:rsid w:val="00CE1067"/>
    <w:rsid w:val="00CE5C38"/>
    <w:rsid w:val="00CE7090"/>
    <w:rsid w:val="00CF0855"/>
    <w:rsid w:val="00CF0951"/>
    <w:rsid w:val="00CF1161"/>
    <w:rsid w:val="00CF1B3A"/>
    <w:rsid w:val="00CF322F"/>
    <w:rsid w:val="00CF3338"/>
    <w:rsid w:val="00CF5BD3"/>
    <w:rsid w:val="00CF607B"/>
    <w:rsid w:val="00CF6958"/>
    <w:rsid w:val="00CF695A"/>
    <w:rsid w:val="00CF6CBD"/>
    <w:rsid w:val="00CF7E0F"/>
    <w:rsid w:val="00D0037B"/>
    <w:rsid w:val="00D0167C"/>
    <w:rsid w:val="00D01E1E"/>
    <w:rsid w:val="00D041AC"/>
    <w:rsid w:val="00D04D9B"/>
    <w:rsid w:val="00D077DF"/>
    <w:rsid w:val="00D07B9E"/>
    <w:rsid w:val="00D10061"/>
    <w:rsid w:val="00D10E3B"/>
    <w:rsid w:val="00D13D19"/>
    <w:rsid w:val="00D151DB"/>
    <w:rsid w:val="00D17CF1"/>
    <w:rsid w:val="00D2555A"/>
    <w:rsid w:val="00D315A9"/>
    <w:rsid w:val="00D31D0B"/>
    <w:rsid w:val="00D342DF"/>
    <w:rsid w:val="00D404A3"/>
    <w:rsid w:val="00D40A4F"/>
    <w:rsid w:val="00D410C9"/>
    <w:rsid w:val="00D43059"/>
    <w:rsid w:val="00D44E2F"/>
    <w:rsid w:val="00D45743"/>
    <w:rsid w:val="00D45E65"/>
    <w:rsid w:val="00D474F3"/>
    <w:rsid w:val="00D5068E"/>
    <w:rsid w:val="00D56F27"/>
    <w:rsid w:val="00D5798B"/>
    <w:rsid w:val="00D639F6"/>
    <w:rsid w:val="00D658C9"/>
    <w:rsid w:val="00D65D94"/>
    <w:rsid w:val="00D66672"/>
    <w:rsid w:val="00D67007"/>
    <w:rsid w:val="00D67682"/>
    <w:rsid w:val="00D6784D"/>
    <w:rsid w:val="00D70561"/>
    <w:rsid w:val="00D70C80"/>
    <w:rsid w:val="00D70F20"/>
    <w:rsid w:val="00D73F34"/>
    <w:rsid w:val="00D77684"/>
    <w:rsid w:val="00D77F3E"/>
    <w:rsid w:val="00D801DB"/>
    <w:rsid w:val="00D82C95"/>
    <w:rsid w:val="00D84ACB"/>
    <w:rsid w:val="00D84F24"/>
    <w:rsid w:val="00D85AD3"/>
    <w:rsid w:val="00D900D9"/>
    <w:rsid w:val="00D90698"/>
    <w:rsid w:val="00D910BC"/>
    <w:rsid w:val="00D93464"/>
    <w:rsid w:val="00D938F7"/>
    <w:rsid w:val="00D943A6"/>
    <w:rsid w:val="00D94745"/>
    <w:rsid w:val="00D963B2"/>
    <w:rsid w:val="00D9654D"/>
    <w:rsid w:val="00D97510"/>
    <w:rsid w:val="00DA0F6E"/>
    <w:rsid w:val="00DA1468"/>
    <w:rsid w:val="00DA4935"/>
    <w:rsid w:val="00DA4FFF"/>
    <w:rsid w:val="00DA5FDD"/>
    <w:rsid w:val="00DA6CB4"/>
    <w:rsid w:val="00DA7265"/>
    <w:rsid w:val="00DA74F0"/>
    <w:rsid w:val="00DB09B1"/>
    <w:rsid w:val="00DB09B8"/>
    <w:rsid w:val="00DB0BC5"/>
    <w:rsid w:val="00DB0FFC"/>
    <w:rsid w:val="00DB1E8A"/>
    <w:rsid w:val="00DB3DE0"/>
    <w:rsid w:val="00DB46ED"/>
    <w:rsid w:val="00DB52A5"/>
    <w:rsid w:val="00DC45A2"/>
    <w:rsid w:val="00DC48EC"/>
    <w:rsid w:val="00DC4B2B"/>
    <w:rsid w:val="00DC60F5"/>
    <w:rsid w:val="00DC709C"/>
    <w:rsid w:val="00DD01B6"/>
    <w:rsid w:val="00DD1CC0"/>
    <w:rsid w:val="00DD21A3"/>
    <w:rsid w:val="00DD48E3"/>
    <w:rsid w:val="00DD500A"/>
    <w:rsid w:val="00DD77EB"/>
    <w:rsid w:val="00DE00B5"/>
    <w:rsid w:val="00DE0652"/>
    <w:rsid w:val="00DE20BC"/>
    <w:rsid w:val="00DE26C2"/>
    <w:rsid w:val="00DE2F9C"/>
    <w:rsid w:val="00DE75C0"/>
    <w:rsid w:val="00DF119F"/>
    <w:rsid w:val="00DF288B"/>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542D"/>
    <w:rsid w:val="00E20054"/>
    <w:rsid w:val="00E23A77"/>
    <w:rsid w:val="00E32A5D"/>
    <w:rsid w:val="00E33E78"/>
    <w:rsid w:val="00E34434"/>
    <w:rsid w:val="00E36D83"/>
    <w:rsid w:val="00E3701F"/>
    <w:rsid w:val="00E371F6"/>
    <w:rsid w:val="00E40AF0"/>
    <w:rsid w:val="00E41E32"/>
    <w:rsid w:val="00E4336A"/>
    <w:rsid w:val="00E44A46"/>
    <w:rsid w:val="00E45BB7"/>
    <w:rsid w:val="00E477CA"/>
    <w:rsid w:val="00E47F1D"/>
    <w:rsid w:val="00E507C0"/>
    <w:rsid w:val="00E512FB"/>
    <w:rsid w:val="00E523AD"/>
    <w:rsid w:val="00E527C2"/>
    <w:rsid w:val="00E52A18"/>
    <w:rsid w:val="00E542C1"/>
    <w:rsid w:val="00E5580D"/>
    <w:rsid w:val="00E55854"/>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4F5D"/>
    <w:rsid w:val="00EA5E0B"/>
    <w:rsid w:val="00EA6C1E"/>
    <w:rsid w:val="00EB1305"/>
    <w:rsid w:val="00EB14EE"/>
    <w:rsid w:val="00EB1DE8"/>
    <w:rsid w:val="00EB617C"/>
    <w:rsid w:val="00EB7EB3"/>
    <w:rsid w:val="00EC089A"/>
    <w:rsid w:val="00EC1090"/>
    <w:rsid w:val="00EC2F51"/>
    <w:rsid w:val="00EC5333"/>
    <w:rsid w:val="00EC534D"/>
    <w:rsid w:val="00EC6F63"/>
    <w:rsid w:val="00EC7B2C"/>
    <w:rsid w:val="00ED061A"/>
    <w:rsid w:val="00ED0648"/>
    <w:rsid w:val="00ED3247"/>
    <w:rsid w:val="00ED4C03"/>
    <w:rsid w:val="00ED67B5"/>
    <w:rsid w:val="00EE1079"/>
    <w:rsid w:val="00EE2204"/>
    <w:rsid w:val="00EE3199"/>
    <w:rsid w:val="00EE3BD8"/>
    <w:rsid w:val="00EE4128"/>
    <w:rsid w:val="00EE4723"/>
    <w:rsid w:val="00EF0572"/>
    <w:rsid w:val="00EF0720"/>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31CF"/>
    <w:rsid w:val="00F2418E"/>
    <w:rsid w:val="00F24E09"/>
    <w:rsid w:val="00F25279"/>
    <w:rsid w:val="00F25AA5"/>
    <w:rsid w:val="00F269B7"/>
    <w:rsid w:val="00F27304"/>
    <w:rsid w:val="00F273E0"/>
    <w:rsid w:val="00F279CC"/>
    <w:rsid w:val="00F27B02"/>
    <w:rsid w:val="00F30061"/>
    <w:rsid w:val="00F32E9F"/>
    <w:rsid w:val="00F33197"/>
    <w:rsid w:val="00F35144"/>
    <w:rsid w:val="00F4251E"/>
    <w:rsid w:val="00F443EE"/>
    <w:rsid w:val="00F458D1"/>
    <w:rsid w:val="00F45C18"/>
    <w:rsid w:val="00F47D87"/>
    <w:rsid w:val="00F503B0"/>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B47"/>
    <w:rsid w:val="00F73EE1"/>
    <w:rsid w:val="00F80D18"/>
    <w:rsid w:val="00F8332D"/>
    <w:rsid w:val="00F8353A"/>
    <w:rsid w:val="00F84645"/>
    <w:rsid w:val="00F866AA"/>
    <w:rsid w:val="00F8729E"/>
    <w:rsid w:val="00F9122D"/>
    <w:rsid w:val="00F91FE0"/>
    <w:rsid w:val="00F9269F"/>
    <w:rsid w:val="00F9454C"/>
    <w:rsid w:val="00F94A0B"/>
    <w:rsid w:val="00F94B6B"/>
    <w:rsid w:val="00F95868"/>
    <w:rsid w:val="00F96427"/>
    <w:rsid w:val="00F96E8A"/>
    <w:rsid w:val="00F97665"/>
    <w:rsid w:val="00FA0EF2"/>
    <w:rsid w:val="00FA33DA"/>
    <w:rsid w:val="00FA38E5"/>
    <w:rsid w:val="00FA40C6"/>
    <w:rsid w:val="00FA4138"/>
    <w:rsid w:val="00FA7EB0"/>
    <w:rsid w:val="00FB181E"/>
    <w:rsid w:val="00FB230E"/>
    <w:rsid w:val="00FB3094"/>
    <w:rsid w:val="00FB3170"/>
    <w:rsid w:val="00FB4612"/>
    <w:rsid w:val="00FB7367"/>
    <w:rsid w:val="00FC06AE"/>
    <w:rsid w:val="00FC0A95"/>
    <w:rsid w:val="00FC0EDE"/>
    <w:rsid w:val="00FC4D33"/>
    <w:rsid w:val="00FC5C5E"/>
    <w:rsid w:val="00FC654A"/>
    <w:rsid w:val="00FC69BF"/>
    <w:rsid w:val="00FC74AB"/>
    <w:rsid w:val="00FD3362"/>
    <w:rsid w:val="00FD4E9C"/>
    <w:rsid w:val="00FD5416"/>
    <w:rsid w:val="00FD5C4A"/>
    <w:rsid w:val="00FE125A"/>
    <w:rsid w:val="00FE610C"/>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3430882">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cid:image004.png@01D7A937.AB532F90" TargetMode="Externa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storemultisites.blob.core.windows.net/media/WPC/tech/staff-resources/ETO-ecsa-guidance-updated-final.pdf" TargetMode="External"/><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cid:image003.png@01D7A937.4320AFB0" TargetMode="External"/><Relationship Id="rId20" Type="http://schemas.openxmlformats.org/officeDocument/2006/relationships/image" Target="cid:image005.png@01D7A937.AB532F90" TargetMode="External"/><Relationship Id="rId29" Type="http://schemas.openxmlformats.org/officeDocument/2006/relationships/hyperlink" Target="https://wpc.wa.gov/tech/issu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oremultisites.blob.core.windows.net/media/WPC/wswa/training/Online-event-calendar-training-rev-04.28.14.pdf" TargetMode="External"/><Relationship Id="rId24" Type="http://schemas.openxmlformats.org/officeDocument/2006/relationships/image" Target="cid:image007.png@01D7A938.6060AC5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wpc.wa.gov/tech/ETO-refresher-training" TargetMode="Externa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cid:image006.png@01D7A938.0C9541D0" TargetMode="External"/><Relationship Id="rId27" Type="http://schemas.openxmlformats.org/officeDocument/2006/relationships/image" Target="cid:image009.png@01D7A938.6060AC50" TargetMode="External"/><Relationship Id="rId30" Type="http://schemas.openxmlformats.org/officeDocument/2006/relationships/hyperlink" Target="https://lnks.gd/l/eyJhbGciOiJIUzI1NiJ9.eyJidWxsZXRpbl9saW5rX2lkIjoxMDAsInVyaSI6ImJwMjpjbGljayIsImJ1bGxldGluX2lkIjoiMjAyMTEwMDcuNDcwMzI3MDEiLCJ1cmwiOiJodHRwOi8vd3d3LmVzZC53YS5nb3YvY292aWQtMTk_dXRtX21lZGl1bT1lbWFpbCZ1dG1fc291cmNlPWdvdmRlbGl2ZXJ5In0.wNFTjEkWeKbM15t6ffcdqAMMM4RU0h7F4U8WRMBPqbw/s/1795819766/br/11354971573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EF463C-08A3-43D2-A7E7-A6DA9A9CA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15</cp:revision>
  <dcterms:created xsi:type="dcterms:W3CDTF">2021-09-30T20:55:00Z</dcterms:created>
  <dcterms:modified xsi:type="dcterms:W3CDTF">2021-10-12T23:25:00Z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