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4BDEE40F"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DB599D">
        <w:rPr>
          <w:rFonts w:eastAsia="Times New Roman"/>
          <w:b/>
        </w:rPr>
        <w:t xml:space="preserve"> </w:t>
      </w:r>
      <w:r w:rsidR="00064207">
        <w:rPr>
          <w:rFonts w:eastAsia="Times New Roman"/>
          <w:b/>
        </w:rPr>
        <w:t>Minutes</w:t>
      </w:r>
      <w:r w:rsidR="006517FE">
        <w:rPr>
          <w:rFonts w:eastAsia="Times New Roman"/>
          <w:b/>
        </w:rPr>
        <w:t xml:space="preserve"> </w:t>
      </w:r>
      <w:r w:rsidR="002B65DE">
        <w:rPr>
          <w:rFonts w:eastAsia="Times New Roman"/>
          <w:b/>
        </w:rPr>
        <w:t>1</w:t>
      </w:r>
      <w:r w:rsidR="00426B30">
        <w:rPr>
          <w:rFonts w:eastAsia="Times New Roman"/>
          <w:b/>
        </w:rPr>
        <w:t>2-07</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B3C5AF8" w14:textId="4D0D27FD" w:rsidR="00043BEA" w:rsidRDefault="00B20D11" w:rsidP="00F3418C">
      <w:pPr>
        <w:pStyle w:val="ListParagraph"/>
        <w:numPr>
          <w:ilvl w:val="0"/>
          <w:numId w:val="1"/>
        </w:numPr>
        <w:spacing w:after="0"/>
      </w:pPr>
      <w:r>
        <w:t>Velaro maintenance –</w:t>
      </w:r>
      <w:r w:rsidR="00291259">
        <w:t xml:space="preserve"> </w:t>
      </w:r>
      <w:r w:rsidR="0003382D">
        <w:t>nothing this week</w:t>
      </w:r>
    </w:p>
    <w:p w14:paraId="704E1EB0" w14:textId="5DC0EFCD"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r w:rsidR="00ED5CCE">
        <w:t xml:space="preserve"> </w:t>
      </w:r>
    </w:p>
    <w:p w14:paraId="78FFA245" w14:textId="7CF7D3B9" w:rsidR="005F3918" w:rsidRDefault="006F491F" w:rsidP="00F90C17">
      <w:pPr>
        <w:pStyle w:val="ListParagraph"/>
        <w:numPr>
          <w:ilvl w:val="0"/>
          <w:numId w:val="1"/>
        </w:numPr>
        <w:spacing w:after="0"/>
      </w:pPr>
      <w:r>
        <w:t>Tickets into production –</w:t>
      </w:r>
      <w:r w:rsidR="0046671E">
        <w:t xml:space="preserve"> </w:t>
      </w:r>
    </w:p>
    <w:p w14:paraId="4A826B20" w14:textId="05AF15B5" w:rsidR="002A5ADA" w:rsidRDefault="002A5ADA" w:rsidP="002A5ADA">
      <w:pPr>
        <w:pStyle w:val="ListParagraph"/>
        <w:numPr>
          <w:ilvl w:val="1"/>
          <w:numId w:val="1"/>
        </w:numPr>
        <w:spacing w:after="0"/>
      </w:pPr>
      <w:r>
        <w:t xml:space="preserve">WA4475 </w:t>
      </w:r>
      <w:r w:rsidR="00617765">
        <w:t xml:space="preserve">A bug </w:t>
      </w:r>
      <w:r w:rsidR="00A0123B">
        <w:t xml:space="preserve">was reported to us that ITSS services did not require a PE, Contract or Other program when taking a service. Last night we </w:t>
      </w:r>
      <w:r>
        <w:t>ma</w:t>
      </w:r>
      <w:r w:rsidR="00A0123B">
        <w:t>d</w:t>
      </w:r>
      <w:r>
        <w:t xml:space="preserve">e all ITSS services require a PE. </w:t>
      </w:r>
    </w:p>
    <w:p w14:paraId="0F42EBF1" w14:textId="2880D4CA" w:rsidR="002A5ADA" w:rsidRDefault="002A5ADA" w:rsidP="002A5ADA">
      <w:pPr>
        <w:pStyle w:val="ListParagraph"/>
        <w:numPr>
          <w:ilvl w:val="1"/>
          <w:numId w:val="1"/>
        </w:numPr>
        <w:spacing w:after="0"/>
      </w:pPr>
      <w:r>
        <w:t xml:space="preserve">WA4659 State Funded Services TP not retaining values after editing. </w:t>
      </w:r>
    </w:p>
    <w:p w14:paraId="717008C5" w14:textId="50B57980" w:rsidR="002A5ADA" w:rsidRDefault="002A5ADA" w:rsidP="002A5ADA">
      <w:pPr>
        <w:pStyle w:val="ListParagraph"/>
        <w:numPr>
          <w:ilvl w:val="2"/>
          <w:numId w:val="1"/>
        </w:numPr>
        <w:spacing w:after="0"/>
      </w:pPr>
      <w:r>
        <w:t>When making an edit to these TP’s the service and dollars spent are removed.</w:t>
      </w:r>
      <w:r w:rsidR="00617765">
        <w:t xml:space="preserve"> This bug has been fixed and values will not disappear.</w:t>
      </w:r>
    </w:p>
    <w:p w14:paraId="3307B178" w14:textId="4DEB114E" w:rsidR="0086472D" w:rsidRDefault="00A45BB1" w:rsidP="00DE6BA5">
      <w:pPr>
        <w:pStyle w:val="ListParagraph"/>
        <w:numPr>
          <w:ilvl w:val="0"/>
          <w:numId w:val="5"/>
        </w:numPr>
      </w:pPr>
      <w:r>
        <w:t>W</w:t>
      </w:r>
      <w:r w:rsidR="00DC60F5">
        <w:t>hat’s new on WPC</w:t>
      </w:r>
      <w:r w:rsidR="00A03443">
        <w:t xml:space="preserve"> – </w:t>
      </w:r>
      <w:r w:rsidR="00212748">
        <w:t xml:space="preserve"> </w:t>
      </w:r>
      <w:r w:rsidR="00ED2FBF">
        <w:t>nothing this week</w:t>
      </w:r>
    </w:p>
    <w:p w14:paraId="21EAA0AC" w14:textId="66CC5B30" w:rsidR="0067470B" w:rsidRDefault="009D0846" w:rsidP="00A301AA">
      <w:pPr>
        <w:pStyle w:val="ListParagraph"/>
        <w:numPr>
          <w:ilvl w:val="0"/>
          <w:numId w:val="5"/>
        </w:numPr>
      </w:pPr>
      <w:r>
        <w:t>Training issues</w:t>
      </w:r>
      <w:r w:rsidR="007143E2">
        <w:t xml:space="preserve"> </w:t>
      </w:r>
      <w:r w:rsidR="001C518E">
        <w:t xml:space="preserve">&amp; </w:t>
      </w:r>
      <w:r w:rsidR="0048096C">
        <w:t>ticket updates</w:t>
      </w:r>
    </w:p>
    <w:p w14:paraId="6AC9162D" w14:textId="5AD5F5BC" w:rsidR="000534BE" w:rsidRDefault="000534BE" w:rsidP="002D67A8">
      <w:pPr>
        <w:pStyle w:val="ListParagraph"/>
        <w:numPr>
          <w:ilvl w:val="1"/>
          <w:numId w:val="5"/>
        </w:numPr>
        <w:spacing w:before="240"/>
      </w:pPr>
      <w:r>
        <w:t>WorkSourceWA employer accounts need to be signed in on the website at least once every 3 years to keep them active. Logging in through impersonation does not fulfil this requirement and the account will be disabled</w:t>
      </w:r>
      <w:r w:rsidR="002A5ADA">
        <w:t>. The account can be enabled but employers must sign into the account from WSWA within 24 hours or the account will again be disabled.</w:t>
      </w:r>
    </w:p>
    <w:p w14:paraId="226FF1EE" w14:textId="77777777" w:rsidR="00350328" w:rsidRDefault="001E39DB" w:rsidP="001C518E">
      <w:pPr>
        <w:pStyle w:val="ListParagraph"/>
        <w:numPr>
          <w:ilvl w:val="1"/>
          <w:numId w:val="5"/>
        </w:numPr>
        <w:spacing w:before="240"/>
      </w:pPr>
      <w:r>
        <w:t>ETO reports</w:t>
      </w:r>
      <w:r w:rsidR="00350328">
        <w:t>:</w:t>
      </w:r>
    </w:p>
    <w:p w14:paraId="5628525C" w14:textId="4910BEAE" w:rsidR="007143E2" w:rsidRDefault="001E39DB" w:rsidP="00350328">
      <w:pPr>
        <w:pStyle w:val="ListParagraph"/>
        <w:numPr>
          <w:ilvl w:val="2"/>
          <w:numId w:val="5"/>
        </w:numPr>
        <w:spacing w:before="240"/>
      </w:pPr>
      <w:r>
        <w:t xml:space="preserve"> </w:t>
      </w:r>
      <w:r w:rsidR="007143E2">
        <w:t>Always refresh ETO report menu before running reports. Failure to do so will produce and old version of the report and not provide the expected result.</w:t>
      </w:r>
    </w:p>
    <w:p w14:paraId="3E1F5EC5" w14:textId="3FB7B1F3" w:rsidR="001E39DB" w:rsidRDefault="001E39DB" w:rsidP="001E39DB">
      <w:pPr>
        <w:pStyle w:val="ListParagraph"/>
        <w:numPr>
          <w:ilvl w:val="2"/>
          <w:numId w:val="5"/>
        </w:numPr>
        <w:spacing w:before="240"/>
      </w:pPr>
      <w:r>
        <w:t>ETO reports</w:t>
      </w:r>
      <w:r w:rsidR="00877706">
        <w:t xml:space="preserve"> desk aid including</w:t>
      </w:r>
      <w:r>
        <w:t xml:space="preserve"> </w:t>
      </w:r>
      <w:hyperlink r:id="rId12" w:history="1">
        <w:r w:rsidRPr="001E39DB">
          <w:rPr>
            <w:rStyle w:val="Hyperlink"/>
          </w:rPr>
          <w:t>pop-up blocker video</w:t>
        </w:r>
      </w:hyperlink>
    </w:p>
    <w:p w14:paraId="44DD9E48" w14:textId="3BA0ED56" w:rsidR="001C518E" w:rsidRDefault="001C518E" w:rsidP="0086365A">
      <w:pPr>
        <w:pStyle w:val="ListParagraph"/>
        <w:numPr>
          <w:ilvl w:val="1"/>
          <w:numId w:val="5"/>
        </w:numPr>
      </w:pPr>
      <w:r>
        <w:t>Ticket updates</w:t>
      </w:r>
      <w:r w:rsidR="00350328">
        <w:t>:</w:t>
      </w:r>
    </w:p>
    <w:p w14:paraId="5A972D91" w14:textId="347342FC" w:rsidR="003A6A35" w:rsidRDefault="008E0C6D" w:rsidP="001C518E">
      <w:pPr>
        <w:pStyle w:val="ListParagraph"/>
        <w:numPr>
          <w:ilvl w:val="2"/>
          <w:numId w:val="5"/>
        </w:numPr>
      </w:pPr>
      <w:r>
        <w:t>WA-4612 ETO Engage not writing all contact attempts to ETO as TPs</w:t>
      </w:r>
      <w:r w:rsidR="00711129">
        <w:t xml:space="preserve">. Vendor </w:t>
      </w:r>
      <w:r w:rsidR="00ED2FBF">
        <w:t xml:space="preserve">made some </w:t>
      </w:r>
      <w:r w:rsidR="0042462B">
        <w:t>adjustments,</w:t>
      </w:r>
      <w:r w:rsidR="00ED2FBF">
        <w:t xml:space="preserve"> </w:t>
      </w:r>
      <w:r w:rsidR="003108B8">
        <w:t xml:space="preserve">but we continue to get information that </w:t>
      </w:r>
      <w:r w:rsidR="00ED2FBF">
        <w:t xml:space="preserve">the feature is </w:t>
      </w:r>
      <w:r w:rsidR="003108B8">
        <w:t xml:space="preserve">not </w:t>
      </w:r>
      <w:r w:rsidR="00711129">
        <w:t>working</w:t>
      </w:r>
      <w:r w:rsidR="003108B8">
        <w:t xml:space="preserve"> as expected</w:t>
      </w:r>
      <w:r w:rsidR="00ED2FBF">
        <w:t xml:space="preserve">. </w:t>
      </w:r>
    </w:p>
    <w:p w14:paraId="577752EA" w14:textId="50E34F24" w:rsidR="00533B88" w:rsidRDefault="00533B88" w:rsidP="001C518E">
      <w:pPr>
        <w:pStyle w:val="ListParagraph"/>
        <w:numPr>
          <w:ilvl w:val="2"/>
          <w:numId w:val="5"/>
        </w:numPr>
      </w:pPr>
      <w:r>
        <w:t>WA-4602 WSWA logon sometimes throws a ‘We’re sorry’ message. We discovered where the issue is occurring and are actively working on correcting this.</w:t>
      </w:r>
    </w:p>
    <w:p w14:paraId="7F27F556" w14:textId="5CBE4153" w:rsidR="0084756B" w:rsidRDefault="0016156C" w:rsidP="00AD0A7E">
      <w:pPr>
        <w:pStyle w:val="ListParagraph"/>
        <w:numPr>
          <w:ilvl w:val="0"/>
          <w:numId w:val="5"/>
        </w:numPr>
      </w:pPr>
      <w:r>
        <w:t>Announcements</w:t>
      </w:r>
      <w:r w:rsidR="00E47458">
        <w:t xml:space="preserve"> – </w:t>
      </w:r>
      <w:r w:rsidR="0011410E">
        <w:t>nothing this week</w:t>
      </w:r>
    </w:p>
    <w:p w14:paraId="49FF8D93" w14:textId="7C1F63A4" w:rsidR="00F94FFA" w:rsidRDefault="00F94FFA" w:rsidP="00F94FFA">
      <w:pPr>
        <w:pStyle w:val="ListParagraph"/>
        <w:numPr>
          <w:ilvl w:val="0"/>
          <w:numId w:val="5"/>
        </w:numPr>
      </w:pPr>
      <w:r w:rsidRPr="005B6F53">
        <w:t>Zoom</w:t>
      </w:r>
      <w:r w:rsidR="002F56AA">
        <w:t xml:space="preserve"> </w:t>
      </w:r>
      <w:r w:rsidRPr="005B6F53">
        <w:t>a cloud-based video conferencing service you can use to virtually meet with others by video, audio, or both while conducting live chats and it lets you record those sessions to view later</w:t>
      </w:r>
      <w:r w:rsidR="002F56AA">
        <w:t xml:space="preserve"> is coming </w:t>
      </w:r>
      <w:r w:rsidR="005F4147">
        <w:t>mid-November</w:t>
      </w:r>
      <w:r w:rsidRPr="005B6F53">
        <w:t>.</w:t>
      </w:r>
    </w:p>
    <w:p w14:paraId="117BE8E5" w14:textId="77777777" w:rsidR="00B67E13" w:rsidRDefault="00B67E13" w:rsidP="00B67E13">
      <w:pPr>
        <w:pStyle w:val="ListParagraph"/>
        <w:numPr>
          <w:ilvl w:val="1"/>
          <w:numId w:val="5"/>
        </w:numPr>
      </w:pPr>
      <w:r>
        <w:t>ESD's enterprise Zoom account is going-live on 12/13/22 - which means all ESD staff who've been granted a paid license will have their licenses activated that day.</w:t>
      </w:r>
    </w:p>
    <w:p w14:paraId="59A2452C" w14:textId="77777777" w:rsidR="00B67E13" w:rsidRDefault="00B67E13" w:rsidP="00B67E13">
      <w:pPr>
        <w:pStyle w:val="ListParagraph"/>
        <w:numPr>
          <w:ilvl w:val="1"/>
          <w:numId w:val="5"/>
        </w:numPr>
      </w:pPr>
      <w:r>
        <w:t>Zoom User Training is booked for Tuesday 12/13/22 from 3:30-5:00pm PT</w:t>
      </w:r>
    </w:p>
    <w:p w14:paraId="41449ABA" w14:textId="77777777" w:rsidR="00B67E13" w:rsidRDefault="00B67E13" w:rsidP="00B67E13">
      <w:pPr>
        <w:pStyle w:val="ListParagraph"/>
        <w:numPr>
          <w:ilvl w:val="1"/>
          <w:numId w:val="5"/>
        </w:numPr>
      </w:pPr>
      <w:r>
        <w:t>The training invite was sent on 12/1, to all ESD staff who are getting licenses from ESD</w:t>
      </w:r>
    </w:p>
    <w:p w14:paraId="7FF0A111" w14:textId="77777777" w:rsidR="00B67E13" w:rsidRDefault="00B67E13" w:rsidP="00B67E13">
      <w:pPr>
        <w:pStyle w:val="ListParagraph"/>
        <w:numPr>
          <w:ilvl w:val="1"/>
          <w:numId w:val="5"/>
        </w:numPr>
      </w:pPr>
      <w:r>
        <w:t>Anyone can attend the training, but only those who received the initial invite are getting licenses from ESD</w:t>
      </w:r>
    </w:p>
    <w:p w14:paraId="4D5FFEAA" w14:textId="77777777" w:rsidR="00B67E13" w:rsidRDefault="00B67E13" w:rsidP="00B67E13">
      <w:pPr>
        <w:pStyle w:val="ListParagraph"/>
        <w:numPr>
          <w:ilvl w:val="1"/>
          <w:numId w:val="5"/>
        </w:numPr>
      </w:pPr>
      <w:r>
        <w:t>Please direct any questions to Barney Brockwell | bernard.brockwell@esd.wa.gov</w:t>
      </w:r>
    </w:p>
    <w:p w14:paraId="02A22F2A" w14:textId="5B743A13" w:rsidR="005B6F53" w:rsidRPr="00415547" w:rsidRDefault="006310C0" w:rsidP="00415547">
      <w:pPr>
        <w:pStyle w:val="ListParagraph"/>
        <w:numPr>
          <w:ilvl w:val="1"/>
          <w:numId w:val="5"/>
        </w:numPr>
        <w:rPr>
          <w:rStyle w:val="Hyperlink"/>
          <w:color w:val="auto"/>
          <w:u w:val="none"/>
        </w:rPr>
      </w:pPr>
      <w:r>
        <w:lastRenderedPageBreak/>
        <w:t>You can p</w:t>
      </w:r>
      <w:r w:rsidR="005B6F53">
        <w:t>repare for Zoom by checking out their growing list of on-demand courses, live training an</w:t>
      </w:r>
      <w:r w:rsidR="00A96877">
        <w:t xml:space="preserve">d </w:t>
      </w:r>
      <w:r w:rsidR="005B6F53">
        <w:t xml:space="preserve">short videos found on the </w:t>
      </w:r>
      <w:hyperlink r:id="rId13" w:history="1">
        <w:r w:rsidR="005B6F53" w:rsidRPr="008A7F41">
          <w:rPr>
            <w:rStyle w:val="Hyperlink"/>
          </w:rPr>
          <w:t>Zoom Learning Cente</w:t>
        </w:r>
        <w:r w:rsidR="008A7F41" w:rsidRPr="008A7F41">
          <w:rPr>
            <w:rStyle w:val="Hyperlink"/>
          </w:rPr>
          <w:t>r</w:t>
        </w:r>
      </w:hyperlink>
      <w:r w:rsidR="008A7F41">
        <w:t xml:space="preserve">. </w:t>
      </w:r>
      <w:r w:rsidR="00A60BBA">
        <w:t>Be aware that n</w:t>
      </w:r>
      <w:r>
        <w:t>ot all the content found on their</w:t>
      </w:r>
      <w:r w:rsidR="00A60BBA">
        <w:t xml:space="preserve"> </w:t>
      </w:r>
      <w:r>
        <w:t xml:space="preserve">learning center will be included </w:t>
      </w:r>
      <w:r w:rsidR="00A60BBA">
        <w:t>with</w:t>
      </w:r>
      <w:r>
        <w:t xml:space="preserve"> </w:t>
      </w:r>
      <w:r w:rsidR="001430C8">
        <w:t>ESD’s</w:t>
      </w:r>
      <w:r>
        <w:t xml:space="preserve"> </w:t>
      </w:r>
      <w:r w:rsidR="005959D0">
        <w:t>licenses</w:t>
      </w:r>
      <w:r>
        <w:t>.</w:t>
      </w:r>
    </w:p>
    <w:p w14:paraId="6A72854D" w14:textId="27191FF4" w:rsidR="00711129" w:rsidRDefault="0016156C" w:rsidP="00A3416B">
      <w:pPr>
        <w:pStyle w:val="ListParagraph"/>
        <w:numPr>
          <w:ilvl w:val="0"/>
          <w:numId w:val="5"/>
        </w:numPr>
      </w:pPr>
      <w:r>
        <w:t>O</w:t>
      </w:r>
      <w:r w:rsidRPr="0016156C">
        <w:t xml:space="preserve">pen </w:t>
      </w:r>
      <w:r w:rsidR="00FE3C42" w:rsidRPr="0016156C">
        <w:t>discussion</w:t>
      </w:r>
      <w:r w:rsidR="00A3416B">
        <w:t xml:space="preserve"> </w:t>
      </w:r>
      <w:r w:rsidR="00557B0E">
        <w:t>–</w:t>
      </w:r>
      <w:r w:rsidR="00B06A3F">
        <w:t xml:space="preserve"> </w:t>
      </w:r>
    </w:p>
    <w:p w14:paraId="6666487D" w14:textId="063983CB" w:rsidR="002A5ADA" w:rsidRDefault="002A5ADA" w:rsidP="002A5ADA">
      <w:pPr>
        <w:pStyle w:val="ListParagraph"/>
        <w:numPr>
          <w:ilvl w:val="1"/>
          <w:numId w:val="5"/>
        </w:numPr>
      </w:pPr>
      <w:r>
        <w:t>12/6/22 it was reported that the WSWA job search was not functioning as expected. Overnight Monster restored th</w:t>
      </w:r>
      <w:r w:rsidR="00C4493E">
        <w:t>is</w:t>
      </w:r>
      <w:r>
        <w:t xml:space="preserve"> feature. Please submit a ticket if you are encounter this issue.</w:t>
      </w:r>
    </w:p>
    <w:p w14:paraId="374D6A71" w14:textId="799E86B5" w:rsidR="00AC2C81" w:rsidRPr="002A5ADA" w:rsidRDefault="00AC2C81" w:rsidP="002A5ADA">
      <w:pPr>
        <w:pStyle w:val="ListParagraph"/>
        <w:numPr>
          <w:ilvl w:val="1"/>
          <w:numId w:val="5"/>
        </w:numPr>
      </w:pPr>
      <w:r>
        <w:t>Access Requester Policy 1021 (Rev2) revoked</w:t>
      </w:r>
      <w:r w:rsidR="00617765">
        <w:t xml:space="preserve"> and replaced with WIN0133</w:t>
      </w:r>
      <w:r w:rsidR="002A5ADA">
        <w:t xml:space="preserve">. </w:t>
      </w:r>
      <w:r>
        <w:t xml:space="preserve">Continue to send requests to </w:t>
      </w:r>
      <w:hyperlink r:id="rId14" w:history="1">
        <w:r w:rsidRPr="002A5ADA">
          <w:rPr>
            <w:rStyle w:val="Hyperlink"/>
            <w:rFonts w:cstheme="minorHAnsi"/>
            <w:color w:val="337AB7"/>
            <w:u w:val="none"/>
            <w:shd w:val="clear" w:color="auto" w:fill="FFFFFF"/>
          </w:rPr>
          <w:t>itbisecurityrequests@esd.wa.gov</w:t>
        </w:r>
      </w:hyperlink>
      <w:r w:rsidR="002A5ADA">
        <w:rPr>
          <w:rFonts w:ascii="Open Sans" w:hAnsi="Open Sans" w:cs="Open Sans"/>
          <w:color w:val="222222"/>
          <w:sz w:val="23"/>
          <w:szCs w:val="23"/>
          <w:shd w:val="clear" w:color="auto" w:fill="FFFFFF"/>
        </w:rPr>
        <w:t xml:space="preserve"> </w:t>
      </w:r>
    </w:p>
    <w:p w14:paraId="437FBD12" w14:textId="33B1E828" w:rsidR="002A5ADA" w:rsidRPr="00EC7E91" w:rsidRDefault="002A5ADA" w:rsidP="002A5ADA">
      <w:pPr>
        <w:pStyle w:val="ListParagraph"/>
        <w:numPr>
          <w:ilvl w:val="1"/>
          <w:numId w:val="5"/>
        </w:numPr>
        <w:rPr>
          <w:rFonts w:cstheme="minorHAnsi"/>
        </w:rPr>
      </w:pPr>
      <w:r w:rsidRPr="002A5ADA">
        <w:rPr>
          <w:rFonts w:cstheme="minorHAnsi"/>
          <w:color w:val="222222"/>
          <w:sz w:val="23"/>
          <w:szCs w:val="23"/>
          <w:shd w:val="clear" w:color="auto" w:fill="FFFFFF"/>
        </w:rPr>
        <w:t xml:space="preserve">General </w:t>
      </w:r>
      <w:r w:rsidRPr="002A5ADA">
        <w:rPr>
          <w:rFonts w:cstheme="minorHAnsi"/>
          <w:color w:val="222222"/>
          <w:shd w:val="clear" w:color="auto" w:fill="FFFFFF"/>
        </w:rPr>
        <w:t>Information</w:t>
      </w:r>
      <w:r w:rsidRPr="002A5ADA">
        <w:rPr>
          <w:rFonts w:cstheme="minorHAnsi"/>
          <w:color w:val="222222"/>
          <w:sz w:val="23"/>
          <w:szCs w:val="23"/>
          <w:shd w:val="clear" w:color="auto" w:fill="FFFFFF"/>
        </w:rPr>
        <w:t xml:space="preserve"> dashboard doesn’t display</w:t>
      </w:r>
      <w:r>
        <w:rPr>
          <w:rFonts w:cstheme="minorHAnsi"/>
          <w:color w:val="222222"/>
          <w:sz w:val="23"/>
          <w:szCs w:val="23"/>
          <w:shd w:val="clear" w:color="auto" w:fill="FFFFFF"/>
        </w:rPr>
        <w:t xml:space="preserve"> all the detail TP’s</w:t>
      </w:r>
    </w:p>
    <w:p w14:paraId="037FE6EB" w14:textId="4649B645" w:rsidR="00EC7E91" w:rsidRPr="00EC7E91" w:rsidRDefault="00EC7E91" w:rsidP="00EC7E91">
      <w:pPr>
        <w:pStyle w:val="ListParagraph"/>
        <w:numPr>
          <w:ilvl w:val="2"/>
          <w:numId w:val="5"/>
        </w:numPr>
        <w:rPr>
          <w:rFonts w:cstheme="minorHAnsi"/>
        </w:rPr>
      </w:pPr>
      <w:r>
        <w:rPr>
          <w:rFonts w:cstheme="minorHAnsi"/>
        </w:rPr>
        <w:t>This occurs</w:t>
      </w:r>
      <w:r w:rsidRPr="00EC7E91">
        <w:rPr>
          <w:rFonts w:cstheme="minorHAnsi"/>
        </w:rPr>
        <w:t xml:space="preserve"> because there is an issue that the ‘Target Occupation’ TP displays not once but multiple times on the ‘General Information’ dashboard. If staff submit a remedy ticket </w:t>
      </w:r>
      <w:r>
        <w:rPr>
          <w:rFonts w:cstheme="minorHAnsi"/>
        </w:rPr>
        <w:t>the WSS Team</w:t>
      </w:r>
      <w:r w:rsidRPr="00EC7E91">
        <w:rPr>
          <w:rFonts w:cstheme="minorHAnsi"/>
        </w:rPr>
        <w:t xml:space="preserve"> can remove the multiples which allows space for the </w:t>
      </w:r>
      <w:r>
        <w:rPr>
          <w:rFonts w:cstheme="minorHAnsi"/>
        </w:rPr>
        <w:t>other</w:t>
      </w:r>
      <w:r w:rsidRPr="00EC7E91">
        <w:rPr>
          <w:rFonts w:cstheme="minorHAnsi"/>
        </w:rPr>
        <w:t xml:space="preserve"> detail TP</w:t>
      </w:r>
      <w:r>
        <w:rPr>
          <w:rFonts w:cstheme="minorHAnsi"/>
        </w:rPr>
        <w:t>’s</w:t>
      </w:r>
      <w:r w:rsidRPr="00EC7E91">
        <w:rPr>
          <w:rFonts w:cstheme="minorHAnsi"/>
        </w:rPr>
        <w:t xml:space="preserve"> to populate on that dashboard.</w:t>
      </w:r>
    </w:p>
    <w:p w14:paraId="4B240E63" w14:textId="5BCAAE30" w:rsidR="00EC7E91" w:rsidRPr="002A5ADA" w:rsidRDefault="00EC7E91" w:rsidP="00EC7E91">
      <w:pPr>
        <w:pStyle w:val="ListParagraph"/>
        <w:numPr>
          <w:ilvl w:val="2"/>
          <w:numId w:val="5"/>
        </w:numPr>
        <w:rPr>
          <w:rFonts w:cstheme="minorHAnsi"/>
        </w:rPr>
      </w:pPr>
      <w:r w:rsidRPr="00EC7E91">
        <w:rPr>
          <w:rFonts w:cstheme="minorHAnsi"/>
        </w:rPr>
        <w:t>The ‘General Information’ is actually a favorites dashboard. There is another way to see the demographics and other detail TP’s. On the participant dashboard in ETO click on the ‘Review Seeker/Participant Touchpoints’ and you will see what you are looking for by clicking the +. I actually prefer this method as the dashboards often don’t show the entire picture.</w:t>
      </w:r>
    </w:p>
    <w:p w14:paraId="55B6DD9A" w14:textId="59BFDB34" w:rsidR="002A5ADA" w:rsidRDefault="002A5ADA" w:rsidP="00EC7E91">
      <w:pPr>
        <w:pStyle w:val="ListParagraph"/>
        <w:ind w:left="2160"/>
        <w:rPr>
          <w:rFonts w:cstheme="minorHAnsi"/>
        </w:rPr>
      </w:pPr>
      <w:r>
        <w:rPr>
          <w:noProof/>
        </w:rPr>
        <w:drawing>
          <wp:inline distT="0" distB="0" distL="0" distR="0" wp14:anchorId="242AD5D6" wp14:editId="7DC9A5DA">
            <wp:extent cx="4584657" cy="1598684"/>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03150" cy="1605133"/>
                    </a:xfrm>
                    <a:prstGeom prst="rect">
                      <a:avLst/>
                    </a:prstGeom>
                  </pic:spPr>
                </pic:pic>
              </a:graphicData>
            </a:graphic>
          </wp:inline>
        </w:drawing>
      </w:r>
    </w:p>
    <w:p w14:paraId="30494929" w14:textId="77777777" w:rsidR="00EC7E91" w:rsidRDefault="00EC7E91" w:rsidP="002A5ADA">
      <w:pPr>
        <w:pStyle w:val="ListParagraph"/>
        <w:ind w:left="1440"/>
        <w:rPr>
          <w:rFonts w:cstheme="minorHAnsi"/>
        </w:rPr>
      </w:pPr>
    </w:p>
    <w:p w14:paraId="4A6F9B24" w14:textId="2F143181" w:rsidR="00EC7E91" w:rsidRDefault="00EC7E91" w:rsidP="00EC7E91">
      <w:pPr>
        <w:pStyle w:val="ListParagraph"/>
        <w:ind w:left="2160"/>
        <w:rPr>
          <w:rFonts w:cstheme="minorHAnsi"/>
        </w:rPr>
      </w:pPr>
      <w:r>
        <w:rPr>
          <w:noProof/>
        </w:rPr>
        <w:drawing>
          <wp:inline distT="0" distB="0" distL="0" distR="0" wp14:anchorId="34BBE693" wp14:editId="24F157BE">
            <wp:extent cx="2828544" cy="359717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3591" cy="3603588"/>
                    </a:xfrm>
                    <a:prstGeom prst="rect">
                      <a:avLst/>
                    </a:prstGeom>
                  </pic:spPr>
                </pic:pic>
              </a:graphicData>
            </a:graphic>
          </wp:inline>
        </w:drawing>
      </w:r>
    </w:p>
    <w:p w14:paraId="71CE5A5B" w14:textId="77777777" w:rsidR="00617765" w:rsidRPr="00617765" w:rsidRDefault="00EC7E91" w:rsidP="00617765">
      <w:pPr>
        <w:pStyle w:val="ListParagraph"/>
        <w:numPr>
          <w:ilvl w:val="1"/>
          <w:numId w:val="5"/>
        </w:numPr>
        <w:rPr>
          <w:bCs/>
          <w:i/>
          <w:iCs/>
          <w:color w:val="C00000"/>
        </w:rPr>
      </w:pPr>
      <w:r w:rsidRPr="00617765">
        <w:rPr>
          <w:rFonts w:cstheme="minorHAnsi"/>
        </w:rPr>
        <w:t>This question was asked 3 weeks ago: O</w:t>
      </w:r>
      <w:r w:rsidRPr="00617765">
        <w:rPr>
          <w:bCs/>
        </w:rPr>
        <w:t xml:space="preserve">n the test and results, touchpoint, there is a print on certificate question option. What is the difference? They are listed one after another so it’s unclear which to use. </w:t>
      </w:r>
      <w:r w:rsidRPr="00617765">
        <w:rPr>
          <w:bCs/>
          <w:i/>
          <w:iCs/>
          <w:color w:val="C00000"/>
        </w:rPr>
        <w:t xml:space="preserve">I </w:t>
      </w:r>
      <w:r w:rsidRPr="00617765">
        <w:rPr>
          <w:bCs/>
          <w:i/>
          <w:iCs/>
          <w:color w:val="C00000"/>
        </w:rPr>
        <w:lastRenderedPageBreak/>
        <w:t xml:space="preserve">reached out and will let answer this question when I get a response. I reached out to several </w:t>
      </w:r>
      <w:r w:rsidR="00A0123B" w:rsidRPr="00617765">
        <w:rPr>
          <w:bCs/>
          <w:i/>
          <w:iCs/>
          <w:color w:val="C00000"/>
        </w:rPr>
        <w:t>people,</w:t>
      </w:r>
      <w:r w:rsidRPr="00617765">
        <w:rPr>
          <w:bCs/>
          <w:i/>
          <w:iCs/>
          <w:color w:val="C00000"/>
        </w:rPr>
        <w:t xml:space="preserve"> and no one knows the answer to this</w:t>
      </w:r>
      <w:r w:rsidR="00A0123B" w:rsidRPr="00617765">
        <w:rPr>
          <w:bCs/>
          <w:i/>
          <w:iCs/>
          <w:color w:val="C00000"/>
        </w:rPr>
        <w:t xml:space="preserve"> question</w:t>
      </w:r>
      <w:r w:rsidRPr="00617765">
        <w:rPr>
          <w:bCs/>
          <w:i/>
          <w:iCs/>
          <w:color w:val="C00000"/>
        </w:rPr>
        <w:t xml:space="preserve">. </w:t>
      </w:r>
      <w:r w:rsidR="00617765" w:rsidRPr="00617765">
        <w:rPr>
          <w:bCs/>
          <w:i/>
          <w:iCs/>
          <w:color w:val="C00000"/>
        </w:rPr>
        <w:t>If you have an answer please let us know. Thx!</w:t>
      </w:r>
    </w:p>
    <w:p w14:paraId="3955A30A" w14:textId="2836F22E" w:rsidR="002A5ADA" w:rsidRPr="002A5ADA" w:rsidRDefault="006E7913" w:rsidP="009E336C">
      <w:pPr>
        <w:pStyle w:val="ListParagraph"/>
        <w:numPr>
          <w:ilvl w:val="0"/>
          <w:numId w:val="5"/>
        </w:numPr>
        <w:spacing w:after="0"/>
        <w:rPr>
          <w:b/>
          <w:bCs/>
          <w:sz w:val="28"/>
          <w:szCs w:val="28"/>
        </w:rPr>
      </w:pPr>
      <w:r>
        <w:t>F</w:t>
      </w:r>
      <w:r w:rsidR="00CC49D8">
        <w:t xml:space="preserve">ollow the </w:t>
      </w:r>
      <w:r w:rsidR="004A54EE" w:rsidRPr="004A54EE">
        <w:t xml:space="preserve">WIT replacement </w:t>
      </w:r>
      <w:r w:rsidR="00CC49D8">
        <w:t xml:space="preserve">project on the </w:t>
      </w:r>
      <w:hyperlink r:id="rId17" w:history="1">
        <w:r w:rsidR="00CC49D8" w:rsidRPr="00CC49D8">
          <w:rPr>
            <w:rStyle w:val="Hyperlink"/>
          </w:rPr>
          <w:t>WPC</w:t>
        </w:r>
      </w:hyperlink>
      <w:r w:rsidR="00CC49D8">
        <w:t xml:space="preserve">. There is a </w:t>
      </w:r>
      <w:hyperlink r:id="rId18" w:history="1">
        <w:r w:rsidR="00CC49D8" w:rsidRPr="00F23ECE">
          <w:rPr>
            <w:rStyle w:val="Hyperlink"/>
          </w:rPr>
          <w:t>form</w:t>
        </w:r>
      </w:hyperlink>
      <w:r w:rsidR="00CC49D8">
        <w:t xml:space="preserve"> at the bottom of the page where you can submit your </w:t>
      </w:r>
      <w:r w:rsidR="004A54EE" w:rsidRPr="004A54EE">
        <w:t>suggestions</w:t>
      </w:r>
      <w:r w:rsidR="00F23ECE">
        <w:t>.</w:t>
      </w:r>
    </w:p>
    <w:p w14:paraId="69B513EC" w14:textId="77777777" w:rsidR="002A5ADA" w:rsidRPr="002A5ADA" w:rsidRDefault="002A5ADA" w:rsidP="002A5ADA">
      <w:pPr>
        <w:pStyle w:val="ListParagraph"/>
        <w:spacing w:after="0"/>
        <w:rPr>
          <w:b/>
          <w:bCs/>
          <w:sz w:val="28"/>
          <w:szCs w:val="28"/>
        </w:rPr>
      </w:pPr>
    </w:p>
    <w:p w14:paraId="7AEFD46C" w14:textId="255C8708" w:rsidR="00EB728D" w:rsidRPr="002A5ADA" w:rsidRDefault="00EB728D" w:rsidP="009E336C">
      <w:pPr>
        <w:pStyle w:val="ListParagraph"/>
        <w:numPr>
          <w:ilvl w:val="0"/>
          <w:numId w:val="5"/>
        </w:numPr>
        <w:spacing w:after="0"/>
        <w:rPr>
          <w:b/>
          <w:bCs/>
          <w:sz w:val="28"/>
          <w:szCs w:val="28"/>
        </w:rPr>
      </w:pPr>
      <w:r w:rsidRPr="002A5ADA">
        <w:rPr>
          <w:b/>
          <w:bCs/>
          <w:sz w:val="28"/>
          <w:szCs w:val="28"/>
        </w:rPr>
        <w:t>Old Business</w:t>
      </w:r>
    </w:p>
    <w:p w14:paraId="720100EA" w14:textId="1FDFB89C" w:rsidR="001B0E45" w:rsidRDefault="001B0E45" w:rsidP="001B0E45">
      <w:pPr>
        <w:pStyle w:val="ListParagraph"/>
        <w:numPr>
          <w:ilvl w:val="0"/>
          <w:numId w:val="1"/>
        </w:numPr>
        <w:spacing w:after="0" w:line="240" w:lineRule="auto"/>
      </w:pPr>
      <w:r>
        <w:t xml:space="preserve">ETO Basic and Refresher Training -  </w:t>
      </w:r>
      <w:r w:rsidR="00DC4649">
        <w:rPr>
          <w:color w:val="FF0000"/>
        </w:rPr>
        <w:t>Live</w:t>
      </w:r>
      <w:r w:rsidRPr="00B67E41">
        <w:rPr>
          <w:color w:val="FF0000"/>
        </w:rPr>
        <w:t xml:space="preserve"> training </w:t>
      </w:r>
      <w:r>
        <w:rPr>
          <w:color w:val="FF0000"/>
        </w:rPr>
        <w:t>moved to recorded videos</w:t>
      </w:r>
    </w:p>
    <w:p w14:paraId="2B8CF39D" w14:textId="00BCAC6C" w:rsidR="001B0E45" w:rsidRDefault="001B0E45" w:rsidP="001B0E45">
      <w:pPr>
        <w:pStyle w:val="ListParagraph"/>
        <w:numPr>
          <w:ilvl w:val="1"/>
          <w:numId w:val="1"/>
        </w:numPr>
        <w:spacing w:after="0" w:line="240" w:lineRule="auto"/>
      </w:pPr>
      <w:r>
        <w:t xml:space="preserve">ETO basic /refresher training videos posted to WPC </w:t>
      </w:r>
      <w:hyperlink r:id="rId19" w:history="1">
        <w:r w:rsidRPr="000B3922">
          <w:rPr>
            <w:rStyle w:val="Hyperlink"/>
          </w:rPr>
          <w:t>https://wpc.wa.gov/tech/ETO-refresher-training</w:t>
        </w:r>
      </w:hyperlink>
      <w:r>
        <w:t xml:space="preserve"> </w:t>
      </w:r>
    </w:p>
    <w:p w14:paraId="612F586A" w14:textId="6FF7B7D8" w:rsidR="00CD760F" w:rsidRPr="00A23EE8" w:rsidRDefault="00CD760F" w:rsidP="001B0E45">
      <w:pPr>
        <w:pStyle w:val="ListParagraph"/>
        <w:numPr>
          <w:ilvl w:val="1"/>
          <w:numId w:val="1"/>
        </w:numPr>
        <w:spacing w:after="0" w:line="240" w:lineRule="auto"/>
        <w:rPr>
          <w:rStyle w:val="Hyperlink"/>
          <w:color w:val="auto"/>
          <w:u w:val="none"/>
        </w:rPr>
      </w:pPr>
      <w:bookmarkStart w:id="0" w:name="_Hlk115248844"/>
      <w:r>
        <w:t xml:space="preserve">ETO basic training knowledge review </w:t>
      </w:r>
      <w:bookmarkEnd w:id="0"/>
      <w:r w:rsidR="00BA208C">
        <w:fldChar w:fldCharType="begin"/>
      </w:r>
      <w:r w:rsidR="00BA208C">
        <w:instrText xml:space="preserve"> HYPERLINK "https://storemultisites.blob.core.windows.net/media/WPC/tech/staff-resources/ETO%20basic%20training%20knowledge%20review.docx" </w:instrText>
      </w:r>
      <w:r w:rsidR="00BA208C">
        <w:fldChar w:fldCharType="separate"/>
      </w:r>
      <w:r w:rsidRPr="00CD760F">
        <w:rPr>
          <w:rStyle w:val="Hyperlink"/>
        </w:rPr>
        <w:t>test</w:t>
      </w:r>
      <w:r w:rsidR="00BA208C">
        <w:rPr>
          <w:rStyle w:val="Hyperlink"/>
        </w:rPr>
        <w:fldChar w:fldCharType="end"/>
      </w:r>
    </w:p>
    <w:p w14:paraId="77787B48" w14:textId="68F317D8" w:rsidR="00F41824" w:rsidRPr="00B06A3F" w:rsidRDefault="00B06A3F" w:rsidP="00B06A3F">
      <w:pPr>
        <w:pStyle w:val="ListParagraph"/>
        <w:numPr>
          <w:ilvl w:val="1"/>
          <w:numId w:val="1"/>
        </w:numPr>
        <w:rPr>
          <w:rStyle w:val="Hyperlink"/>
          <w:color w:val="auto"/>
          <w:u w:val="none"/>
        </w:rPr>
      </w:pPr>
      <w:r>
        <w:rPr>
          <w:rStyle w:val="Hyperlink"/>
          <w:color w:val="auto"/>
          <w:u w:val="none"/>
        </w:rPr>
        <w:t>S</w:t>
      </w:r>
      <w:r w:rsidRPr="00B06A3F">
        <w:rPr>
          <w:rStyle w:val="Hyperlink"/>
          <w:color w:val="auto"/>
          <w:u w:val="none"/>
        </w:rPr>
        <w:t xml:space="preserve">ubmit </w:t>
      </w:r>
      <w:r>
        <w:rPr>
          <w:rStyle w:val="Hyperlink"/>
          <w:color w:val="auto"/>
          <w:u w:val="none"/>
        </w:rPr>
        <w:t xml:space="preserve">a </w:t>
      </w:r>
      <w:r w:rsidRPr="00B06A3F">
        <w:rPr>
          <w:rStyle w:val="Hyperlink"/>
          <w:color w:val="auto"/>
          <w:u w:val="none"/>
        </w:rPr>
        <w:t>remedy ticket</w:t>
      </w:r>
      <w:r>
        <w:rPr>
          <w:rStyle w:val="Hyperlink"/>
          <w:color w:val="auto"/>
          <w:u w:val="none"/>
        </w:rPr>
        <w:t xml:space="preserve"> </w:t>
      </w:r>
      <w:r w:rsidRPr="00B06A3F">
        <w:rPr>
          <w:rStyle w:val="Hyperlink"/>
          <w:color w:val="auto"/>
          <w:u w:val="none"/>
        </w:rPr>
        <w:t xml:space="preserve">by following the guidance in this </w:t>
      </w:r>
      <w:hyperlink r:id="rId20" w:history="1">
        <w:r w:rsidRPr="00F33D8E">
          <w:rPr>
            <w:rStyle w:val="Hyperlink"/>
          </w:rPr>
          <w:t>desk aid</w:t>
        </w:r>
      </w:hyperlink>
      <w:r w:rsidRPr="00B06A3F">
        <w:rPr>
          <w:rStyle w:val="Hyperlink"/>
          <w:color w:val="auto"/>
          <w:u w:val="none"/>
        </w:rPr>
        <w:t xml:space="preserve"> </w:t>
      </w:r>
      <w:r>
        <w:rPr>
          <w:rStyle w:val="Hyperlink"/>
          <w:color w:val="auto"/>
          <w:u w:val="none"/>
        </w:rPr>
        <w:t>if</w:t>
      </w:r>
      <w:r w:rsidRPr="00B06A3F">
        <w:rPr>
          <w:rStyle w:val="Hyperlink"/>
          <w:color w:val="auto"/>
          <w:u w:val="none"/>
        </w:rPr>
        <w:t xml:space="preserve"> you would like training accounts for staff to use while taking the basic training co</w:t>
      </w:r>
      <w:r>
        <w:rPr>
          <w:rStyle w:val="Hyperlink"/>
          <w:color w:val="auto"/>
          <w:u w:val="none"/>
        </w:rPr>
        <w:t>u</w:t>
      </w:r>
      <w:r w:rsidRPr="00B06A3F">
        <w:rPr>
          <w:rStyle w:val="Hyperlink"/>
          <w:color w:val="auto"/>
          <w:u w:val="none"/>
        </w:rPr>
        <w:t>rse</w:t>
      </w:r>
      <w:r>
        <w:rPr>
          <w:rStyle w:val="Hyperlink"/>
          <w:color w:val="auto"/>
          <w:u w:val="none"/>
        </w:rPr>
        <w:t xml:space="preserve"> </w:t>
      </w:r>
    </w:p>
    <w:p w14:paraId="0D54D6E7" w14:textId="38643600" w:rsidR="00A23EE8" w:rsidRPr="00A23EE8" w:rsidRDefault="00A23EE8" w:rsidP="001B0E45">
      <w:pPr>
        <w:pStyle w:val="ListParagraph"/>
        <w:numPr>
          <w:ilvl w:val="1"/>
          <w:numId w:val="1"/>
        </w:numPr>
        <w:spacing w:after="0" w:line="240" w:lineRule="auto"/>
        <w:rPr>
          <w:rStyle w:val="Hyperlink"/>
          <w:color w:val="auto"/>
          <w:u w:val="none"/>
        </w:rPr>
      </w:pPr>
      <w:r w:rsidRPr="00A23EE8">
        <w:rPr>
          <w:rStyle w:val="Hyperlink"/>
          <w:color w:val="auto"/>
          <w:u w:val="none"/>
        </w:rPr>
        <w:t>Supervisors</w:t>
      </w:r>
      <w:r>
        <w:rPr>
          <w:rStyle w:val="Hyperlink"/>
          <w:color w:val="auto"/>
          <w:u w:val="none"/>
        </w:rPr>
        <w:t xml:space="preserve"> and trainers</w:t>
      </w:r>
      <w:r w:rsidRPr="00A23EE8">
        <w:rPr>
          <w:rStyle w:val="Hyperlink"/>
          <w:color w:val="auto"/>
          <w:u w:val="none"/>
        </w:rPr>
        <w:t xml:space="preserve"> can request the </w:t>
      </w:r>
      <w:r>
        <w:t>ETO basic training knowledge review</w:t>
      </w:r>
      <w:r>
        <w:rPr>
          <w:rStyle w:val="Hyperlink"/>
          <w:color w:val="auto"/>
          <w:u w:val="none"/>
        </w:rPr>
        <w:t xml:space="preserve"> </w:t>
      </w:r>
      <w:r w:rsidRPr="00A23EE8">
        <w:rPr>
          <w:rStyle w:val="Hyperlink"/>
          <w:color w:val="auto"/>
          <w:u w:val="none"/>
        </w:rPr>
        <w:t xml:space="preserve">answer key by sending an email to </w:t>
      </w:r>
      <w:hyperlink r:id="rId21" w:history="1">
        <w:r w:rsidRPr="00BB2859">
          <w:rPr>
            <w:rStyle w:val="Hyperlink"/>
          </w:rPr>
          <w:t>esdgpwssteam@esd.wa.gov</w:t>
        </w:r>
      </w:hyperlink>
      <w:r>
        <w:rPr>
          <w:rStyle w:val="Hyperlink"/>
          <w:color w:val="auto"/>
          <w:u w:val="none"/>
        </w:rPr>
        <w:t xml:space="preserve"> </w:t>
      </w:r>
    </w:p>
    <w:p w14:paraId="596AA95F" w14:textId="31D38CB7" w:rsidR="001B0E45" w:rsidRDefault="001B0E45" w:rsidP="00FF453F">
      <w:pPr>
        <w:pStyle w:val="ListParagraph"/>
        <w:numPr>
          <w:ilvl w:val="1"/>
          <w:numId w:val="1"/>
        </w:numPr>
        <w:spacing w:after="0" w:line="240" w:lineRule="auto"/>
      </w:pPr>
      <w:r>
        <w:t>Submit a remedy ticket to request additional training opportunities and resources</w:t>
      </w:r>
    </w:p>
    <w:p w14:paraId="159B3E97" w14:textId="77777777" w:rsidR="001B0E45" w:rsidRDefault="001B0E45" w:rsidP="001B0E45">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bookmarkStart w:id="1"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D1144B8" w:rsidR="00CE01EC" w:rsidRDefault="00CE01EC" w:rsidP="00CE01EC">
      <w:pPr>
        <w:pStyle w:val="ListParagraph"/>
        <w:numPr>
          <w:ilvl w:val="1"/>
          <w:numId w:val="5"/>
        </w:numPr>
        <w:spacing w:after="0"/>
      </w:pPr>
      <w:r>
        <w:t>Talk to your employers about including their ES</w:t>
      </w:r>
      <w:r w:rsidR="006049A0">
        <w:t>D</w:t>
      </w:r>
      <w:r>
        <w:t xml:space="preserve"> number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22"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23"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1CC8A363" w:rsidR="00EB728D" w:rsidRPr="001E39DB"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1"/>
      <w:r w:rsidRPr="001B0E45">
        <w:t>The</w:t>
      </w:r>
      <w:r>
        <w:t xml:space="preserve"> WSS team cannot begin work without a service request. Reaching out to us directly can affect the time it takes to resolve your issue. </w:t>
      </w:r>
      <w:r w:rsidR="001E39DB" w:rsidRPr="001B0E45">
        <w:t xml:space="preserve">Submit remedy tickets for all work requests </w:t>
      </w:r>
      <w:hyperlink r:id="rId25" w:history="1">
        <w:r w:rsidR="001E39DB" w:rsidRPr="001B0E45">
          <w:rPr>
            <w:rStyle w:val="Hyperlink"/>
          </w:rPr>
          <w:t>here</w:t>
        </w:r>
      </w:hyperlink>
      <w:r w:rsidR="001E39DB" w:rsidRPr="001B0E45">
        <w:t xml:space="preserve">. </w:t>
      </w:r>
      <w:r>
        <w:t xml:space="preserve">Thanks! </w:t>
      </w:r>
    </w:p>
    <w:p w14:paraId="004D092E" w14:textId="2CF35B54" w:rsidR="001E39DB" w:rsidRDefault="00C56C0C" w:rsidP="001E39DB">
      <w:pPr>
        <w:pStyle w:val="ListParagraph"/>
        <w:numPr>
          <w:ilvl w:val="1"/>
          <w:numId w:val="5"/>
        </w:numPr>
        <w:spacing w:after="0"/>
        <w:rPr>
          <w:bCs/>
        </w:rPr>
      </w:pPr>
      <w:hyperlink r:id="rId26" w:history="1">
        <w:r w:rsidR="001E39DB" w:rsidRPr="0047146D">
          <w:rPr>
            <w:rStyle w:val="Hyperlink"/>
            <w:bCs/>
          </w:rPr>
          <w:t>Desk aid</w:t>
        </w:r>
      </w:hyperlink>
      <w:r w:rsidR="001E39DB">
        <w:rPr>
          <w:bCs/>
        </w:rPr>
        <w:t xml:space="preserve"> on things to try before submitting a remedy ticket; includes instructions for clearing your cache</w:t>
      </w:r>
    </w:p>
    <w:p w14:paraId="3A100E8B" w14:textId="7AA2A4D5" w:rsidR="00A3780E" w:rsidRDefault="001B6668" w:rsidP="00D22644">
      <w:pPr>
        <w:pStyle w:val="ListParagraph"/>
        <w:numPr>
          <w:ilvl w:val="1"/>
          <w:numId w:val="5"/>
        </w:numPr>
      </w:pPr>
      <w:r>
        <w:lastRenderedPageBreak/>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441C18EE" w:rsidR="00213D31" w:rsidRDefault="00213D31" w:rsidP="00DB6FDB">
      <w:pPr>
        <w:pStyle w:val="ListParagraph"/>
        <w:numPr>
          <w:ilvl w:val="2"/>
          <w:numId w:val="5"/>
        </w:numPr>
      </w:pPr>
      <w:r>
        <w:t>Screen shots of error messages</w:t>
      </w:r>
      <w:r w:rsidR="00B06A3F">
        <w:t xml:space="preserve"> and what you were doing when you got the error or ‘Robot’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4DAFD7CF" w:rsidR="00B46E30" w:rsidRDefault="00B46E30" w:rsidP="00B46E30">
      <w:pPr>
        <w:pStyle w:val="ListParagraph"/>
        <w:numPr>
          <w:ilvl w:val="3"/>
          <w:numId w:val="5"/>
        </w:numPr>
        <w:spacing w:after="0"/>
        <w:rPr>
          <w:bCs/>
        </w:rPr>
      </w:pPr>
      <w:r>
        <w:rPr>
          <w:bCs/>
        </w:rPr>
        <w:t>Watch this quick</w:t>
      </w:r>
      <w:r w:rsidR="001E39DB" w:rsidRPr="001E39DB">
        <w:t xml:space="preserve"> </w:t>
      </w:r>
      <w:r w:rsidR="001E39DB" w:rsidRPr="001E39DB">
        <w:rPr>
          <w:bCs/>
        </w:rPr>
        <w:t>pop-up blocker issue</w:t>
      </w:r>
      <w:r>
        <w:rPr>
          <w:bCs/>
        </w:rPr>
        <w:t xml:space="preserve"> </w:t>
      </w:r>
      <w:hyperlink r:id="rId27" w:history="1">
        <w:r w:rsidRPr="004B68C7">
          <w:rPr>
            <w:rStyle w:val="Hyperlink"/>
            <w:bCs/>
          </w:rPr>
          <w:t>video</w:t>
        </w:r>
      </w:hyperlink>
      <w:r>
        <w:rPr>
          <w:bCs/>
        </w:rPr>
        <w:t xml:space="preserve"> </w:t>
      </w:r>
    </w:p>
    <w:p w14:paraId="6DF709FF" w14:textId="518F079B" w:rsidR="00B06A3F" w:rsidRDefault="00B06A3F" w:rsidP="00B46E30">
      <w:pPr>
        <w:pStyle w:val="ListParagraph"/>
        <w:numPr>
          <w:ilvl w:val="3"/>
          <w:numId w:val="5"/>
        </w:numPr>
        <w:spacing w:after="0"/>
        <w:rPr>
          <w:bCs/>
        </w:rPr>
      </w:pPr>
      <w:r>
        <w:rPr>
          <w:bCs/>
        </w:rPr>
        <w:t xml:space="preserve">Remember; if you use Chrome and added safe sites, the next time you clear your cache your safe sites will be removed. You will again get the ‘pop-up’ blocker and need to add ETO as a safe site.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8"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9" w:history="1">
        <w:r w:rsidRPr="00F13FB2">
          <w:rPr>
            <w:rStyle w:val="Hyperlink"/>
          </w:rPr>
          <w:t>esdgpwssteam@esd.wa.gov</w:t>
        </w:r>
      </w:hyperlink>
      <w:r>
        <w:t xml:space="preserve"> so we can locate the ticket and start working on it.</w:t>
      </w:r>
    </w:p>
    <w:p w14:paraId="763E5F2C" w14:textId="30FA51A2" w:rsidR="00A46F66" w:rsidRPr="00A46F66" w:rsidRDefault="00A46F66" w:rsidP="00A46F66">
      <w:pPr>
        <w:pStyle w:val="ListParagraph"/>
        <w:numPr>
          <w:ilvl w:val="1"/>
          <w:numId w:val="5"/>
        </w:numPr>
      </w:pPr>
      <w:r w:rsidRPr="00A46F66">
        <w:t xml:space="preserve">To request changes to the WorkSourceWA.com office locator, reach out to your local Brand and Media designee to begin that process.  Not sure who your </w:t>
      </w:r>
      <w:r w:rsidR="00FD43DE">
        <w:t xml:space="preserve">WDA </w:t>
      </w:r>
      <w:r w:rsidRPr="00A46F66">
        <w:t xml:space="preserve">Brand and Media designee is? Check out the </w:t>
      </w:r>
      <w:hyperlink r:id="rId30" w:history="1">
        <w:r w:rsidRPr="002755C4">
          <w:rPr>
            <w:rStyle w:val="Hyperlink"/>
          </w:rPr>
          <w:t>Brand Base Camp website.</w:t>
        </w:r>
      </w:hyperlink>
    </w:p>
    <w:p w14:paraId="6C3EC635" w14:textId="53774010" w:rsidR="000E6AF3" w:rsidRDefault="000E6AF3" w:rsidP="000E6AF3">
      <w:pPr>
        <w:pStyle w:val="ListParagraph"/>
        <w:numPr>
          <w:ilvl w:val="1"/>
          <w:numId w:val="5"/>
        </w:numPr>
      </w:pPr>
      <w:r w:rsidRPr="006572FA">
        <w:rPr>
          <w:i/>
          <w:iCs/>
        </w:rPr>
        <w:t>Remember</w:t>
      </w:r>
      <w:r w:rsidR="006572FA">
        <w:rPr>
          <w:i/>
          <w:iCs/>
        </w:rPr>
        <w:t>,</w:t>
      </w:r>
      <w:r>
        <w:t xml:space="preserve"> if you suggest an enhancement at T12, submit a remedy ticket.</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31" w:history="1">
        <w:r w:rsidRPr="005A4AD8">
          <w:rPr>
            <w:rStyle w:val="Hyperlink"/>
            <w:rFonts w:eastAsia="Times New Roman"/>
            <w:bCs/>
          </w:rPr>
          <w:t>https://esd.wa.gov/</w:t>
        </w:r>
      </w:hyperlink>
      <w:r>
        <w:rPr>
          <w:rFonts w:eastAsia="Times New Roman"/>
          <w:bCs/>
        </w:rPr>
        <w:t xml:space="preserve"> </w:t>
      </w:r>
    </w:p>
    <w:p w14:paraId="14D54AD8" w14:textId="77777777" w:rsidR="00E61282" w:rsidRDefault="00E61282" w:rsidP="00DC339F">
      <w:pPr>
        <w:spacing w:after="0"/>
        <w:rPr>
          <w:b/>
        </w:rPr>
      </w:pPr>
    </w:p>
    <w:p w14:paraId="46FD2A19" w14:textId="7D9D410B" w:rsidR="00DC339F" w:rsidRPr="00545477" w:rsidRDefault="00E61282" w:rsidP="00DC339F">
      <w:pPr>
        <w:spacing w:after="0"/>
        <w:rPr>
          <w:b/>
          <w:u w:val="single"/>
        </w:rPr>
      </w:pPr>
      <w:r>
        <w:rPr>
          <w:b/>
        </w:rPr>
        <w:t>Chat</w:t>
      </w:r>
    </w:p>
    <w:p w14:paraId="1A4B06F9" w14:textId="10326DE6" w:rsidR="00A2254B" w:rsidRPr="00617765" w:rsidRDefault="00617765" w:rsidP="00A2254B">
      <w:pPr>
        <w:tabs>
          <w:tab w:val="left" w:pos="2760"/>
        </w:tabs>
        <w:spacing w:after="0"/>
        <w:rPr>
          <w:bCs/>
          <w:i/>
          <w:iCs/>
          <w:color w:val="C00000"/>
        </w:rPr>
      </w:pPr>
      <w:r>
        <w:rPr>
          <w:bCs/>
        </w:rPr>
        <w:t xml:space="preserve">Question: how do you merge employer accounts? </w:t>
      </w:r>
      <w:r w:rsidRPr="00617765">
        <w:rPr>
          <w:bCs/>
          <w:i/>
          <w:iCs/>
          <w:color w:val="C00000"/>
        </w:rPr>
        <w:t>We cannot merge accounts but can sometimes move recruiters from one account to the next. Please watch the meeting video for more information on what we can do and can’t do. If you have accounts you have questions about submit a remedy ticket so the WSS team can review and fix or make recommendations.</w:t>
      </w:r>
    </w:p>
    <w:p w14:paraId="61794F91" w14:textId="77777777" w:rsidR="00A2254B" w:rsidRPr="00A2254B" w:rsidRDefault="00A2254B" w:rsidP="00A2254B">
      <w:pPr>
        <w:tabs>
          <w:tab w:val="left" w:pos="2760"/>
        </w:tabs>
        <w:spacing w:after="0"/>
        <w:rPr>
          <w:bCs/>
        </w:rPr>
      </w:pPr>
      <w:r w:rsidRPr="00A2254B">
        <w:rPr>
          <w:bCs/>
        </w:rPr>
        <w:t>from Martin, Monique (ESD) to everyone:    10:46 AM</w:t>
      </w:r>
    </w:p>
    <w:p w14:paraId="05EE5502" w14:textId="77777777" w:rsidR="00A2254B" w:rsidRPr="00A2254B" w:rsidRDefault="00A2254B" w:rsidP="00A2254B">
      <w:pPr>
        <w:tabs>
          <w:tab w:val="left" w:pos="2760"/>
        </w:tabs>
        <w:spacing w:after="0"/>
        <w:rPr>
          <w:bCs/>
        </w:rPr>
      </w:pPr>
      <w:r w:rsidRPr="00A2254B">
        <w:rPr>
          <w:bCs/>
        </w:rPr>
        <w:t>I really appreciate you hosting this call every week Lynn - I would be lost without it!</w:t>
      </w:r>
    </w:p>
    <w:p w14:paraId="1F7E8210" w14:textId="77777777" w:rsidR="00020B3C" w:rsidRDefault="00020B3C" w:rsidP="00A2254B">
      <w:pPr>
        <w:tabs>
          <w:tab w:val="left" w:pos="2760"/>
        </w:tabs>
        <w:spacing w:after="0"/>
        <w:rPr>
          <w:bCs/>
        </w:rPr>
      </w:pPr>
    </w:p>
    <w:p w14:paraId="295B5EEF" w14:textId="40BFF749" w:rsidR="00617765" w:rsidRPr="00825D90" w:rsidRDefault="00617765" w:rsidP="00A2254B">
      <w:pPr>
        <w:tabs>
          <w:tab w:val="left" w:pos="2760"/>
        </w:tabs>
        <w:spacing w:after="0"/>
        <w:rPr>
          <w:bCs/>
        </w:rPr>
        <w:sectPr w:rsidR="00617765" w:rsidRPr="00825D90" w:rsidSect="00A81FCD">
          <w:type w:val="continuous"/>
          <w:pgSz w:w="12240" w:h="15840"/>
          <w:pgMar w:top="720" w:right="720" w:bottom="720" w:left="720" w:header="720" w:footer="720" w:gutter="0"/>
          <w:cols w:space="720"/>
          <w:docGrid w:linePitch="360"/>
        </w:sectPr>
      </w:pPr>
    </w:p>
    <w:p w14:paraId="1A1CDACB" w14:textId="484BBE7C" w:rsidR="008924A7" w:rsidRDefault="00B06A3F" w:rsidP="007869CE">
      <w:pPr>
        <w:tabs>
          <w:tab w:val="left" w:pos="2760"/>
        </w:tabs>
        <w:spacing w:after="0"/>
        <w:rPr>
          <w:b/>
        </w:rPr>
      </w:pPr>
      <w:r>
        <w:rPr>
          <w:b/>
        </w:rPr>
        <w:t>Attendees</w:t>
      </w:r>
    </w:p>
    <w:tbl>
      <w:tblPr>
        <w:tblW w:w="3160" w:type="dxa"/>
        <w:tblLook w:val="04A0" w:firstRow="1" w:lastRow="0" w:firstColumn="1" w:lastColumn="0" w:noHBand="0" w:noVBand="1"/>
      </w:tblPr>
      <w:tblGrid>
        <w:gridCol w:w="3376"/>
      </w:tblGrid>
      <w:tr w:rsidR="00020B3C" w:rsidRPr="00020B3C" w14:paraId="6BA3775A" w14:textId="77777777" w:rsidTr="00B67E13">
        <w:trPr>
          <w:trHeight w:val="300"/>
        </w:trPr>
        <w:tc>
          <w:tcPr>
            <w:tcW w:w="3160" w:type="dxa"/>
            <w:tcBorders>
              <w:top w:val="nil"/>
              <w:left w:val="nil"/>
              <w:bottom w:val="nil"/>
              <w:right w:val="nil"/>
            </w:tcBorders>
            <w:shd w:val="clear" w:color="auto" w:fill="auto"/>
            <w:noWrap/>
            <w:vAlign w:val="bottom"/>
          </w:tcPr>
          <w:tbl>
            <w:tblPr>
              <w:tblW w:w="3160" w:type="dxa"/>
              <w:tblLook w:val="04A0" w:firstRow="1" w:lastRow="0" w:firstColumn="1" w:lastColumn="0" w:noHBand="0" w:noVBand="1"/>
            </w:tblPr>
            <w:tblGrid>
              <w:gridCol w:w="3160"/>
            </w:tblGrid>
            <w:tr w:rsidR="00C56C0C" w:rsidRPr="00C56C0C" w14:paraId="1AD610DB" w14:textId="77777777" w:rsidTr="00C56C0C">
              <w:trPr>
                <w:trHeight w:val="300"/>
              </w:trPr>
              <w:tc>
                <w:tcPr>
                  <w:tcW w:w="3160" w:type="dxa"/>
                  <w:tcBorders>
                    <w:top w:val="nil"/>
                    <w:left w:val="nil"/>
                    <w:bottom w:val="nil"/>
                    <w:right w:val="nil"/>
                  </w:tcBorders>
                  <w:shd w:val="clear" w:color="auto" w:fill="auto"/>
                  <w:noWrap/>
                  <w:vAlign w:val="bottom"/>
                  <w:hideMark/>
                </w:tcPr>
                <w:p w14:paraId="5EFC9467"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Aparicio, Rudy (ESD)</w:t>
                  </w:r>
                </w:p>
              </w:tc>
            </w:tr>
            <w:tr w:rsidR="00C56C0C" w:rsidRPr="00C56C0C" w14:paraId="4B208A72" w14:textId="77777777" w:rsidTr="00C56C0C">
              <w:trPr>
                <w:trHeight w:val="300"/>
              </w:trPr>
              <w:tc>
                <w:tcPr>
                  <w:tcW w:w="3160" w:type="dxa"/>
                  <w:tcBorders>
                    <w:top w:val="nil"/>
                    <w:left w:val="nil"/>
                    <w:bottom w:val="nil"/>
                    <w:right w:val="nil"/>
                  </w:tcBorders>
                  <w:shd w:val="clear" w:color="auto" w:fill="auto"/>
                  <w:noWrap/>
                  <w:vAlign w:val="bottom"/>
                  <w:hideMark/>
                </w:tcPr>
                <w:p w14:paraId="21516871"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Ardriel Galvan</w:t>
                  </w:r>
                </w:p>
              </w:tc>
            </w:tr>
            <w:tr w:rsidR="00C56C0C" w:rsidRPr="00C56C0C" w14:paraId="5FD3114A" w14:textId="77777777" w:rsidTr="00C56C0C">
              <w:trPr>
                <w:trHeight w:val="300"/>
              </w:trPr>
              <w:tc>
                <w:tcPr>
                  <w:tcW w:w="3160" w:type="dxa"/>
                  <w:tcBorders>
                    <w:top w:val="nil"/>
                    <w:left w:val="nil"/>
                    <w:bottom w:val="nil"/>
                    <w:right w:val="nil"/>
                  </w:tcBorders>
                  <w:shd w:val="clear" w:color="auto" w:fill="auto"/>
                  <w:noWrap/>
                  <w:vAlign w:val="bottom"/>
                  <w:hideMark/>
                </w:tcPr>
                <w:p w14:paraId="3A6C179F"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Ariana Cordova, SCWDC</w:t>
                  </w:r>
                </w:p>
              </w:tc>
            </w:tr>
            <w:tr w:rsidR="00C56C0C" w:rsidRPr="00C56C0C" w14:paraId="44ADFB1B" w14:textId="77777777" w:rsidTr="00C56C0C">
              <w:trPr>
                <w:trHeight w:val="300"/>
              </w:trPr>
              <w:tc>
                <w:tcPr>
                  <w:tcW w:w="3160" w:type="dxa"/>
                  <w:tcBorders>
                    <w:top w:val="nil"/>
                    <w:left w:val="nil"/>
                    <w:bottom w:val="nil"/>
                    <w:right w:val="nil"/>
                  </w:tcBorders>
                  <w:shd w:val="clear" w:color="auto" w:fill="auto"/>
                  <w:noWrap/>
                  <w:vAlign w:val="bottom"/>
                  <w:hideMark/>
                </w:tcPr>
                <w:p w14:paraId="3F4B3E9E"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Cascio, Jaclyn ESD</w:t>
                  </w:r>
                </w:p>
              </w:tc>
            </w:tr>
            <w:tr w:rsidR="00C56C0C" w:rsidRPr="00C56C0C" w14:paraId="1535E13B" w14:textId="77777777" w:rsidTr="00C56C0C">
              <w:trPr>
                <w:trHeight w:val="300"/>
              </w:trPr>
              <w:tc>
                <w:tcPr>
                  <w:tcW w:w="3160" w:type="dxa"/>
                  <w:tcBorders>
                    <w:top w:val="nil"/>
                    <w:left w:val="nil"/>
                    <w:bottom w:val="nil"/>
                    <w:right w:val="nil"/>
                  </w:tcBorders>
                  <w:shd w:val="clear" w:color="auto" w:fill="auto"/>
                  <w:noWrap/>
                  <w:vAlign w:val="bottom"/>
                  <w:hideMark/>
                </w:tcPr>
                <w:p w14:paraId="61870E21"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Cerridwen Rodriguez</w:t>
                  </w:r>
                </w:p>
              </w:tc>
            </w:tr>
            <w:tr w:rsidR="00C56C0C" w:rsidRPr="00C56C0C" w14:paraId="73D51133" w14:textId="77777777" w:rsidTr="00C56C0C">
              <w:trPr>
                <w:trHeight w:val="300"/>
              </w:trPr>
              <w:tc>
                <w:tcPr>
                  <w:tcW w:w="3160" w:type="dxa"/>
                  <w:tcBorders>
                    <w:top w:val="nil"/>
                    <w:left w:val="nil"/>
                    <w:bottom w:val="nil"/>
                    <w:right w:val="nil"/>
                  </w:tcBorders>
                  <w:shd w:val="clear" w:color="auto" w:fill="auto"/>
                  <w:noWrap/>
                  <w:vAlign w:val="bottom"/>
                  <w:hideMark/>
                </w:tcPr>
                <w:p w14:paraId="4F0E54B9"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Cori-Ann Ching - WFC</w:t>
                  </w:r>
                </w:p>
              </w:tc>
            </w:tr>
            <w:tr w:rsidR="00C56C0C" w:rsidRPr="00C56C0C" w14:paraId="6EA73DD2" w14:textId="77777777" w:rsidTr="00C56C0C">
              <w:trPr>
                <w:trHeight w:val="300"/>
              </w:trPr>
              <w:tc>
                <w:tcPr>
                  <w:tcW w:w="3160" w:type="dxa"/>
                  <w:tcBorders>
                    <w:top w:val="nil"/>
                    <w:left w:val="nil"/>
                    <w:bottom w:val="nil"/>
                    <w:right w:val="nil"/>
                  </w:tcBorders>
                  <w:shd w:val="clear" w:color="auto" w:fill="auto"/>
                  <w:noWrap/>
                  <w:vAlign w:val="bottom"/>
                  <w:hideMark/>
                </w:tcPr>
                <w:p w14:paraId="5001C31E"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Donna Hendrickson - SkillSource</w:t>
                  </w:r>
                </w:p>
              </w:tc>
            </w:tr>
            <w:tr w:rsidR="00C56C0C" w:rsidRPr="00C56C0C" w14:paraId="701054DC" w14:textId="77777777" w:rsidTr="00C56C0C">
              <w:trPr>
                <w:trHeight w:val="300"/>
              </w:trPr>
              <w:tc>
                <w:tcPr>
                  <w:tcW w:w="3160" w:type="dxa"/>
                  <w:tcBorders>
                    <w:top w:val="nil"/>
                    <w:left w:val="nil"/>
                    <w:bottom w:val="nil"/>
                    <w:right w:val="nil"/>
                  </w:tcBorders>
                  <w:shd w:val="clear" w:color="auto" w:fill="auto"/>
                  <w:noWrap/>
                  <w:vAlign w:val="bottom"/>
                  <w:hideMark/>
                </w:tcPr>
                <w:p w14:paraId="20FB9F05"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Dorothy Rocha</w:t>
                  </w:r>
                </w:p>
              </w:tc>
            </w:tr>
            <w:tr w:rsidR="00C56C0C" w:rsidRPr="00C56C0C" w14:paraId="03D2504E" w14:textId="77777777" w:rsidTr="00C56C0C">
              <w:trPr>
                <w:trHeight w:val="300"/>
              </w:trPr>
              <w:tc>
                <w:tcPr>
                  <w:tcW w:w="3160" w:type="dxa"/>
                  <w:tcBorders>
                    <w:top w:val="nil"/>
                    <w:left w:val="nil"/>
                    <w:bottom w:val="nil"/>
                    <w:right w:val="nil"/>
                  </w:tcBorders>
                  <w:shd w:val="clear" w:color="auto" w:fill="auto"/>
                  <w:noWrap/>
                  <w:vAlign w:val="bottom"/>
                  <w:hideMark/>
                </w:tcPr>
                <w:p w14:paraId="3D947827"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eileen.boylston@esd.wa.gov</w:t>
                  </w:r>
                </w:p>
              </w:tc>
            </w:tr>
            <w:tr w:rsidR="00C56C0C" w:rsidRPr="00C56C0C" w14:paraId="072CE143" w14:textId="77777777" w:rsidTr="00C56C0C">
              <w:trPr>
                <w:trHeight w:val="300"/>
              </w:trPr>
              <w:tc>
                <w:tcPr>
                  <w:tcW w:w="3160" w:type="dxa"/>
                  <w:tcBorders>
                    <w:top w:val="nil"/>
                    <w:left w:val="nil"/>
                    <w:bottom w:val="nil"/>
                    <w:right w:val="nil"/>
                  </w:tcBorders>
                  <w:shd w:val="clear" w:color="auto" w:fill="auto"/>
                  <w:noWrap/>
                  <w:vAlign w:val="bottom"/>
                  <w:hideMark/>
                </w:tcPr>
                <w:p w14:paraId="365F7589"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Emily Anderson</w:t>
                  </w:r>
                </w:p>
              </w:tc>
            </w:tr>
            <w:tr w:rsidR="00C56C0C" w:rsidRPr="00C56C0C" w14:paraId="78D03353" w14:textId="77777777" w:rsidTr="00C56C0C">
              <w:trPr>
                <w:trHeight w:val="300"/>
              </w:trPr>
              <w:tc>
                <w:tcPr>
                  <w:tcW w:w="3160" w:type="dxa"/>
                  <w:tcBorders>
                    <w:top w:val="nil"/>
                    <w:left w:val="nil"/>
                    <w:bottom w:val="nil"/>
                    <w:right w:val="nil"/>
                  </w:tcBorders>
                  <w:shd w:val="clear" w:color="auto" w:fill="auto"/>
                  <w:noWrap/>
                  <w:vAlign w:val="bottom"/>
                  <w:hideMark/>
                </w:tcPr>
                <w:p w14:paraId="5FCA8EAC"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Enwall, Jo Ann (ESD)</w:t>
                  </w:r>
                </w:p>
              </w:tc>
            </w:tr>
            <w:tr w:rsidR="00C56C0C" w:rsidRPr="00C56C0C" w14:paraId="5556EF90" w14:textId="77777777" w:rsidTr="00C56C0C">
              <w:trPr>
                <w:trHeight w:val="300"/>
              </w:trPr>
              <w:tc>
                <w:tcPr>
                  <w:tcW w:w="3160" w:type="dxa"/>
                  <w:tcBorders>
                    <w:top w:val="nil"/>
                    <w:left w:val="nil"/>
                    <w:bottom w:val="nil"/>
                    <w:right w:val="nil"/>
                  </w:tcBorders>
                  <w:shd w:val="clear" w:color="auto" w:fill="auto"/>
                  <w:noWrap/>
                  <w:vAlign w:val="bottom"/>
                  <w:hideMark/>
                </w:tcPr>
                <w:p w14:paraId="664DE4FF"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File, Christopher (ESD)</w:t>
                  </w:r>
                </w:p>
              </w:tc>
            </w:tr>
            <w:tr w:rsidR="00C56C0C" w:rsidRPr="00C56C0C" w14:paraId="17773A7C" w14:textId="77777777" w:rsidTr="00C56C0C">
              <w:trPr>
                <w:trHeight w:val="300"/>
              </w:trPr>
              <w:tc>
                <w:tcPr>
                  <w:tcW w:w="3160" w:type="dxa"/>
                  <w:tcBorders>
                    <w:top w:val="nil"/>
                    <w:left w:val="nil"/>
                    <w:bottom w:val="nil"/>
                    <w:right w:val="nil"/>
                  </w:tcBorders>
                  <w:shd w:val="clear" w:color="auto" w:fill="auto"/>
                  <w:noWrap/>
                  <w:vAlign w:val="bottom"/>
                  <w:hideMark/>
                </w:tcPr>
                <w:p w14:paraId="03315ADB"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Hall, Shane (ESD)</w:t>
                  </w:r>
                </w:p>
              </w:tc>
            </w:tr>
            <w:tr w:rsidR="00C56C0C" w:rsidRPr="00C56C0C" w14:paraId="536E85EA" w14:textId="77777777" w:rsidTr="00C56C0C">
              <w:trPr>
                <w:trHeight w:val="300"/>
              </w:trPr>
              <w:tc>
                <w:tcPr>
                  <w:tcW w:w="3160" w:type="dxa"/>
                  <w:tcBorders>
                    <w:top w:val="nil"/>
                    <w:left w:val="nil"/>
                    <w:bottom w:val="nil"/>
                    <w:right w:val="nil"/>
                  </w:tcBorders>
                  <w:shd w:val="clear" w:color="auto" w:fill="auto"/>
                  <w:noWrap/>
                  <w:vAlign w:val="bottom"/>
                  <w:hideMark/>
                </w:tcPr>
                <w:p w14:paraId="540B5FFE"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Heather Brink WFS</w:t>
                  </w:r>
                </w:p>
              </w:tc>
            </w:tr>
            <w:tr w:rsidR="00C56C0C" w:rsidRPr="00C56C0C" w14:paraId="6CC48B73" w14:textId="77777777" w:rsidTr="00C56C0C">
              <w:trPr>
                <w:trHeight w:val="300"/>
              </w:trPr>
              <w:tc>
                <w:tcPr>
                  <w:tcW w:w="3160" w:type="dxa"/>
                  <w:tcBorders>
                    <w:top w:val="nil"/>
                    <w:left w:val="nil"/>
                    <w:bottom w:val="nil"/>
                    <w:right w:val="nil"/>
                  </w:tcBorders>
                  <w:shd w:val="clear" w:color="auto" w:fill="auto"/>
                  <w:noWrap/>
                  <w:vAlign w:val="bottom"/>
                  <w:hideMark/>
                </w:tcPr>
                <w:p w14:paraId="52143866"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Heidi Lamers</w:t>
                  </w:r>
                </w:p>
              </w:tc>
            </w:tr>
            <w:tr w:rsidR="00C56C0C" w:rsidRPr="00C56C0C" w14:paraId="27788597" w14:textId="77777777" w:rsidTr="00C56C0C">
              <w:trPr>
                <w:trHeight w:val="300"/>
              </w:trPr>
              <w:tc>
                <w:tcPr>
                  <w:tcW w:w="3160" w:type="dxa"/>
                  <w:tcBorders>
                    <w:top w:val="nil"/>
                    <w:left w:val="nil"/>
                    <w:bottom w:val="nil"/>
                    <w:right w:val="nil"/>
                  </w:tcBorders>
                  <w:shd w:val="clear" w:color="auto" w:fill="auto"/>
                  <w:noWrap/>
                  <w:vAlign w:val="bottom"/>
                  <w:hideMark/>
                </w:tcPr>
                <w:p w14:paraId="4B26B848"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irene.jordan@esd.wa.gov</w:t>
                  </w:r>
                </w:p>
              </w:tc>
            </w:tr>
            <w:tr w:rsidR="00C56C0C" w:rsidRPr="00C56C0C" w14:paraId="686F1D17" w14:textId="77777777" w:rsidTr="00C56C0C">
              <w:trPr>
                <w:trHeight w:val="300"/>
              </w:trPr>
              <w:tc>
                <w:tcPr>
                  <w:tcW w:w="3160" w:type="dxa"/>
                  <w:tcBorders>
                    <w:top w:val="nil"/>
                    <w:left w:val="nil"/>
                    <w:bottom w:val="nil"/>
                    <w:right w:val="nil"/>
                  </w:tcBorders>
                  <w:shd w:val="clear" w:color="auto" w:fill="auto"/>
                  <w:noWrap/>
                  <w:vAlign w:val="bottom"/>
                  <w:hideMark/>
                </w:tcPr>
                <w:p w14:paraId="55A9A6C1"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Jessie Cardwell-BFWDC</w:t>
                  </w:r>
                </w:p>
              </w:tc>
            </w:tr>
            <w:tr w:rsidR="00C56C0C" w:rsidRPr="00C56C0C" w14:paraId="0B60D21E" w14:textId="77777777" w:rsidTr="00C56C0C">
              <w:trPr>
                <w:trHeight w:val="300"/>
              </w:trPr>
              <w:tc>
                <w:tcPr>
                  <w:tcW w:w="3160" w:type="dxa"/>
                  <w:tcBorders>
                    <w:top w:val="nil"/>
                    <w:left w:val="nil"/>
                    <w:bottom w:val="nil"/>
                    <w:right w:val="nil"/>
                  </w:tcBorders>
                  <w:shd w:val="clear" w:color="auto" w:fill="auto"/>
                  <w:noWrap/>
                  <w:vAlign w:val="bottom"/>
                  <w:hideMark/>
                </w:tcPr>
                <w:p w14:paraId="09BBF98A"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Jose Sandoval</w:t>
                  </w:r>
                </w:p>
              </w:tc>
            </w:tr>
            <w:tr w:rsidR="00C56C0C" w:rsidRPr="00C56C0C" w14:paraId="153167EC" w14:textId="77777777" w:rsidTr="00C56C0C">
              <w:trPr>
                <w:trHeight w:val="300"/>
              </w:trPr>
              <w:tc>
                <w:tcPr>
                  <w:tcW w:w="3160" w:type="dxa"/>
                  <w:tcBorders>
                    <w:top w:val="nil"/>
                    <w:left w:val="nil"/>
                    <w:bottom w:val="nil"/>
                    <w:right w:val="nil"/>
                  </w:tcBorders>
                  <w:shd w:val="clear" w:color="auto" w:fill="auto"/>
                  <w:noWrap/>
                  <w:vAlign w:val="bottom"/>
                  <w:hideMark/>
                </w:tcPr>
                <w:p w14:paraId="1C69781B"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josefina.capetillo@esd.wa.gov</w:t>
                  </w:r>
                </w:p>
              </w:tc>
            </w:tr>
            <w:tr w:rsidR="00C56C0C" w:rsidRPr="00C56C0C" w14:paraId="1489CDEC" w14:textId="77777777" w:rsidTr="00C56C0C">
              <w:trPr>
                <w:trHeight w:val="300"/>
              </w:trPr>
              <w:tc>
                <w:tcPr>
                  <w:tcW w:w="3160" w:type="dxa"/>
                  <w:tcBorders>
                    <w:top w:val="nil"/>
                    <w:left w:val="nil"/>
                    <w:bottom w:val="nil"/>
                    <w:right w:val="nil"/>
                  </w:tcBorders>
                  <w:shd w:val="clear" w:color="auto" w:fill="auto"/>
                  <w:noWrap/>
                  <w:vAlign w:val="bottom"/>
                  <w:hideMark/>
                </w:tcPr>
                <w:p w14:paraId="236C807C"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Kelly Dawson</w:t>
                  </w:r>
                </w:p>
              </w:tc>
            </w:tr>
            <w:tr w:rsidR="00C56C0C" w:rsidRPr="00C56C0C" w14:paraId="6CD5B436" w14:textId="77777777" w:rsidTr="00C56C0C">
              <w:trPr>
                <w:trHeight w:val="300"/>
              </w:trPr>
              <w:tc>
                <w:tcPr>
                  <w:tcW w:w="3160" w:type="dxa"/>
                  <w:tcBorders>
                    <w:top w:val="nil"/>
                    <w:left w:val="nil"/>
                    <w:bottom w:val="nil"/>
                    <w:right w:val="nil"/>
                  </w:tcBorders>
                  <w:shd w:val="clear" w:color="auto" w:fill="auto"/>
                  <w:noWrap/>
                  <w:vAlign w:val="bottom"/>
                  <w:hideMark/>
                </w:tcPr>
                <w:p w14:paraId="05AD850B"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Kerns, Adeline (ESD)</w:t>
                  </w:r>
                </w:p>
              </w:tc>
            </w:tr>
            <w:tr w:rsidR="00C56C0C" w:rsidRPr="00C56C0C" w14:paraId="157B80AB" w14:textId="77777777" w:rsidTr="00C56C0C">
              <w:trPr>
                <w:trHeight w:val="300"/>
              </w:trPr>
              <w:tc>
                <w:tcPr>
                  <w:tcW w:w="3160" w:type="dxa"/>
                  <w:tcBorders>
                    <w:top w:val="nil"/>
                    <w:left w:val="nil"/>
                    <w:bottom w:val="nil"/>
                    <w:right w:val="nil"/>
                  </w:tcBorders>
                  <w:shd w:val="clear" w:color="auto" w:fill="auto"/>
                  <w:noWrap/>
                  <w:vAlign w:val="bottom"/>
                  <w:hideMark/>
                </w:tcPr>
                <w:p w14:paraId="5D6F64D1"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Kimberly Chase</w:t>
                  </w:r>
                </w:p>
              </w:tc>
            </w:tr>
            <w:tr w:rsidR="00C56C0C" w:rsidRPr="00C56C0C" w14:paraId="33A88874" w14:textId="77777777" w:rsidTr="00C56C0C">
              <w:trPr>
                <w:trHeight w:val="300"/>
              </w:trPr>
              <w:tc>
                <w:tcPr>
                  <w:tcW w:w="3160" w:type="dxa"/>
                  <w:tcBorders>
                    <w:top w:val="nil"/>
                    <w:left w:val="nil"/>
                    <w:bottom w:val="nil"/>
                    <w:right w:val="nil"/>
                  </w:tcBorders>
                  <w:shd w:val="clear" w:color="auto" w:fill="auto"/>
                  <w:noWrap/>
                  <w:vAlign w:val="bottom"/>
                  <w:hideMark/>
                </w:tcPr>
                <w:p w14:paraId="3E03D253"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Lilia</w:t>
                  </w:r>
                </w:p>
              </w:tc>
            </w:tr>
            <w:tr w:rsidR="00C56C0C" w:rsidRPr="00C56C0C" w14:paraId="64999224" w14:textId="77777777" w:rsidTr="00C56C0C">
              <w:trPr>
                <w:trHeight w:val="300"/>
              </w:trPr>
              <w:tc>
                <w:tcPr>
                  <w:tcW w:w="3160" w:type="dxa"/>
                  <w:tcBorders>
                    <w:top w:val="nil"/>
                    <w:left w:val="nil"/>
                    <w:bottom w:val="nil"/>
                    <w:right w:val="nil"/>
                  </w:tcBorders>
                  <w:shd w:val="clear" w:color="auto" w:fill="auto"/>
                  <w:noWrap/>
                  <w:vAlign w:val="bottom"/>
                  <w:hideMark/>
                </w:tcPr>
                <w:p w14:paraId="63879CDC"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Linda Rowling</w:t>
                  </w:r>
                </w:p>
              </w:tc>
            </w:tr>
            <w:tr w:rsidR="00C56C0C" w:rsidRPr="00C56C0C" w14:paraId="727EC43D" w14:textId="77777777" w:rsidTr="00C56C0C">
              <w:trPr>
                <w:trHeight w:val="300"/>
              </w:trPr>
              <w:tc>
                <w:tcPr>
                  <w:tcW w:w="3160" w:type="dxa"/>
                  <w:tcBorders>
                    <w:top w:val="nil"/>
                    <w:left w:val="nil"/>
                    <w:bottom w:val="nil"/>
                    <w:right w:val="nil"/>
                  </w:tcBorders>
                  <w:shd w:val="clear" w:color="auto" w:fill="auto"/>
                  <w:noWrap/>
                  <w:vAlign w:val="bottom"/>
                  <w:hideMark/>
                </w:tcPr>
                <w:p w14:paraId="72885055"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lora.wood@esd.wa.gov</w:t>
                  </w:r>
                </w:p>
              </w:tc>
            </w:tr>
            <w:tr w:rsidR="00C56C0C" w:rsidRPr="00C56C0C" w14:paraId="70052435" w14:textId="77777777" w:rsidTr="00C56C0C">
              <w:trPr>
                <w:trHeight w:val="300"/>
              </w:trPr>
              <w:tc>
                <w:tcPr>
                  <w:tcW w:w="3160" w:type="dxa"/>
                  <w:tcBorders>
                    <w:top w:val="nil"/>
                    <w:left w:val="nil"/>
                    <w:bottom w:val="nil"/>
                    <w:right w:val="nil"/>
                  </w:tcBorders>
                  <w:shd w:val="clear" w:color="auto" w:fill="auto"/>
                  <w:noWrap/>
                  <w:vAlign w:val="bottom"/>
                  <w:hideMark/>
                </w:tcPr>
                <w:p w14:paraId="043B3FA4"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Mack, Donna R (ESD)</w:t>
                  </w:r>
                </w:p>
              </w:tc>
            </w:tr>
            <w:tr w:rsidR="00C56C0C" w:rsidRPr="00C56C0C" w14:paraId="26ECA465" w14:textId="77777777" w:rsidTr="00C56C0C">
              <w:trPr>
                <w:trHeight w:val="300"/>
              </w:trPr>
              <w:tc>
                <w:tcPr>
                  <w:tcW w:w="3160" w:type="dxa"/>
                  <w:tcBorders>
                    <w:top w:val="nil"/>
                    <w:left w:val="nil"/>
                    <w:bottom w:val="nil"/>
                    <w:right w:val="nil"/>
                  </w:tcBorders>
                  <w:shd w:val="clear" w:color="auto" w:fill="auto"/>
                  <w:noWrap/>
                  <w:vAlign w:val="bottom"/>
                  <w:hideMark/>
                </w:tcPr>
                <w:p w14:paraId="104AF6D9"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Martin, Monique (ESD)</w:t>
                  </w:r>
                </w:p>
              </w:tc>
            </w:tr>
            <w:tr w:rsidR="00C56C0C" w:rsidRPr="00C56C0C" w14:paraId="3C35A759" w14:textId="77777777" w:rsidTr="00C56C0C">
              <w:trPr>
                <w:trHeight w:val="300"/>
              </w:trPr>
              <w:tc>
                <w:tcPr>
                  <w:tcW w:w="3160" w:type="dxa"/>
                  <w:tcBorders>
                    <w:top w:val="nil"/>
                    <w:left w:val="nil"/>
                    <w:bottom w:val="nil"/>
                    <w:right w:val="nil"/>
                  </w:tcBorders>
                  <w:shd w:val="clear" w:color="auto" w:fill="auto"/>
                  <w:noWrap/>
                  <w:vAlign w:val="bottom"/>
                  <w:hideMark/>
                </w:tcPr>
                <w:p w14:paraId="5F6B8E0E"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Maya Anderson</w:t>
                  </w:r>
                </w:p>
              </w:tc>
            </w:tr>
            <w:tr w:rsidR="00C56C0C" w:rsidRPr="00C56C0C" w14:paraId="4F72F791" w14:textId="77777777" w:rsidTr="00C56C0C">
              <w:trPr>
                <w:trHeight w:val="300"/>
              </w:trPr>
              <w:tc>
                <w:tcPr>
                  <w:tcW w:w="3160" w:type="dxa"/>
                  <w:tcBorders>
                    <w:top w:val="nil"/>
                    <w:left w:val="nil"/>
                    <w:bottom w:val="nil"/>
                    <w:right w:val="nil"/>
                  </w:tcBorders>
                  <w:shd w:val="clear" w:color="auto" w:fill="auto"/>
                  <w:noWrap/>
                  <w:vAlign w:val="bottom"/>
                  <w:hideMark/>
                </w:tcPr>
                <w:p w14:paraId="7161C943"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McCormack, Donetta L (ESD)</w:t>
                  </w:r>
                </w:p>
              </w:tc>
            </w:tr>
            <w:tr w:rsidR="00C56C0C" w:rsidRPr="00C56C0C" w14:paraId="2158E2DF" w14:textId="77777777" w:rsidTr="00C56C0C">
              <w:trPr>
                <w:trHeight w:val="300"/>
              </w:trPr>
              <w:tc>
                <w:tcPr>
                  <w:tcW w:w="3160" w:type="dxa"/>
                  <w:tcBorders>
                    <w:top w:val="nil"/>
                    <w:left w:val="nil"/>
                    <w:bottom w:val="nil"/>
                    <w:right w:val="nil"/>
                  </w:tcBorders>
                  <w:shd w:val="clear" w:color="auto" w:fill="auto"/>
                  <w:noWrap/>
                  <w:vAlign w:val="bottom"/>
                  <w:hideMark/>
                </w:tcPr>
                <w:p w14:paraId="089042A1"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McNamee, Tamela (ESD)</w:t>
                  </w:r>
                </w:p>
              </w:tc>
            </w:tr>
            <w:tr w:rsidR="00C56C0C" w:rsidRPr="00C56C0C" w14:paraId="41A4064D" w14:textId="77777777" w:rsidTr="00C56C0C">
              <w:trPr>
                <w:trHeight w:val="300"/>
              </w:trPr>
              <w:tc>
                <w:tcPr>
                  <w:tcW w:w="3160" w:type="dxa"/>
                  <w:tcBorders>
                    <w:top w:val="nil"/>
                    <w:left w:val="nil"/>
                    <w:bottom w:val="nil"/>
                    <w:right w:val="nil"/>
                  </w:tcBorders>
                  <w:shd w:val="clear" w:color="auto" w:fill="auto"/>
                  <w:noWrap/>
                  <w:vAlign w:val="bottom"/>
                  <w:hideMark/>
                </w:tcPr>
                <w:p w14:paraId="6A044A51"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Natalya - Workforce Snohomish</w:t>
                  </w:r>
                </w:p>
              </w:tc>
            </w:tr>
            <w:tr w:rsidR="00C56C0C" w:rsidRPr="00C56C0C" w14:paraId="305D8E4D" w14:textId="77777777" w:rsidTr="00C56C0C">
              <w:trPr>
                <w:trHeight w:val="300"/>
              </w:trPr>
              <w:tc>
                <w:tcPr>
                  <w:tcW w:w="3160" w:type="dxa"/>
                  <w:tcBorders>
                    <w:top w:val="nil"/>
                    <w:left w:val="nil"/>
                    <w:bottom w:val="nil"/>
                    <w:right w:val="nil"/>
                  </w:tcBorders>
                  <w:shd w:val="clear" w:color="auto" w:fill="auto"/>
                  <w:noWrap/>
                  <w:vAlign w:val="bottom"/>
                  <w:hideMark/>
                </w:tcPr>
                <w:p w14:paraId="4C92A1FF"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Pangallo, Matthew (ESD)</w:t>
                  </w:r>
                </w:p>
              </w:tc>
            </w:tr>
            <w:tr w:rsidR="00C56C0C" w:rsidRPr="00C56C0C" w14:paraId="0DC84077" w14:textId="77777777" w:rsidTr="00C56C0C">
              <w:trPr>
                <w:trHeight w:val="300"/>
              </w:trPr>
              <w:tc>
                <w:tcPr>
                  <w:tcW w:w="3160" w:type="dxa"/>
                  <w:tcBorders>
                    <w:top w:val="nil"/>
                    <w:left w:val="nil"/>
                    <w:bottom w:val="nil"/>
                    <w:right w:val="nil"/>
                  </w:tcBorders>
                  <w:shd w:val="clear" w:color="auto" w:fill="auto"/>
                  <w:noWrap/>
                  <w:vAlign w:val="bottom"/>
                  <w:hideMark/>
                </w:tcPr>
                <w:p w14:paraId="1028F193"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pochi.ostergren@esd.wa.gov</w:t>
                  </w:r>
                </w:p>
              </w:tc>
            </w:tr>
            <w:tr w:rsidR="00C56C0C" w:rsidRPr="00C56C0C" w14:paraId="65CA265B" w14:textId="77777777" w:rsidTr="00C56C0C">
              <w:trPr>
                <w:trHeight w:val="300"/>
              </w:trPr>
              <w:tc>
                <w:tcPr>
                  <w:tcW w:w="3160" w:type="dxa"/>
                  <w:tcBorders>
                    <w:top w:val="nil"/>
                    <w:left w:val="nil"/>
                    <w:bottom w:val="nil"/>
                    <w:right w:val="nil"/>
                  </w:tcBorders>
                  <w:shd w:val="clear" w:color="auto" w:fill="auto"/>
                  <w:noWrap/>
                  <w:vAlign w:val="bottom"/>
                  <w:hideMark/>
                </w:tcPr>
                <w:p w14:paraId="565DC136"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Selam</w:t>
                  </w:r>
                </w:p>
              </w:tc>
            </w:tr>
            <w:tr w:rsidR="00C56C0C" w:rsidRPr="00C56C0C" w14:paraId="6A2F3ADB" w14:textId="77777777" w:rsidTr="00C56C0C">
              <w:trPr>
                <w:trHeight w:val="300"/>
              </w:trPr>
              <w:tc>
                <w:tcPr>
                  <w:tcW w:w="3160" w:type="dxa"/>
                  <w:tcBorders>
                    <w:top w:val="nil"/>
                    <w:left w:val="nil"/>
                    <w:bottom w:val="nil"/>
                    <w:right w:val="nil"/>
                  </w:tcBorders>
                  <w:shd w:val="clear" w:color="auto" w:fill="auto"/>
                  <w:noWrap/>
                  <w:vAlign w:val="bottom"/>
                  <w:hideMark/>
                </w:tcPr>
                <w:p w14:paraId="172E66EC"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Shawna</w:t>
                  </w:r>
                </w:p>
              </w:tc>
            </w:tr>
            <w:tr w:rsidR="00C56C0C" w:rsidRPr="00C56C0C" w14:paraId="49A78DED" w14:textId="77777777" w:rsidTr="00C56C0C">
              <w:trPr>
                <w:trHeight w:val="300"/>
              </w:trPr>
              <w:tc>
                <w:tcPr>
                  <w:tcW w:w="3160" w:type="dxa"/>
                  <w:tcBorders>
                    <w:top w:val="nil"/>
                    <w:left w:val="nil"/>
                    <w:bottom w:val="nil"/>
                    <w:right w:val="nil"/>
                  </w:tcBorders>
                  <w:shd w:val="clear" w:color="auto" w:fill="auto"/>
                  <w:noWrap/>
                  <w:vAlign w:val="bottom"/>
                  <w:hideMark/>
                </w:tcPr>
                <w:p w14:paraId="30F1DC92"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Shellie</w:t>
                  </w:r>
                </w:p>
              </w:tc>
            </w:tr>
            <w:tr w:rsidR="00C56C0C" w:rsidRPr="00C56C0C" w14:paraId="65F1F2F1" w14:textId="77777777" w:rsidTr="00C56C0C">
              <w:trPr>
                <w:trHeight w:val="300"/>
              </w:trPr>
              <w:tc>
                <w:tcPr>
                  <w:tcW w:w="3160" w:type="dxa"/>
                  <w:tcBorders>
                    <w:top w:val="nil"/>
                    <w:left w:val="nil"/>
                    <w:bottom w:val="nil"/>
                    <w:right w:val="nil"/>
                  </w:tcBorders>
                  <w:shd w:val="clear" w:color="auto" w:fill="auto"/>
                  <w:noWrap/>
                  <w:vAlign w:val="bottom"/>
                  <w:hideMark/>
                </w:tcPr>
                <w:p w14:paraId="3BFCA27A" w14:textId="0F51AF00"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Susan</w:t>
                  </w:r>
                  <w:r w:rsidRPr="00C56C0C">
                    <w:rPr>
                      <w:rFonts w:ascii="Calibri" w:eastAsia="Times New Roman" w:hAnsi="Calibri" w:cs="Calibri"/>
                      <w:color w:val="000000"/>
                    </w:rPr>
                    <w:t xml:space="preserve"> Gustafson</w:t>
                  </w:r>
                </w:p>
              </w:tc>
            </w:tr>
            <w:tr w:rsidR="00C56C0C" w:rsidRPr="00C56C0C" w14:paraId="7BBFED83" w14:textId="77777777" w:rsidTr="00C56C0C">
              <w:trPr>
                <w:trHeight w:val="300"/>
              </w:trPr>
              <w:tc>
                <w:tcPr>
                  <w:tcW w:w="3160" w:type="dxa"/>
                  <w:tcBorders>
                    <w:top w:val="nil"/>
                    <w:left w:val="nil"/>
                    <w:bottom w:val="nil"/>
                    <w:right w:val="nil"/>
                  </w:tcBorders>
                  <w:shd w:val="clear" w:color="auto" w:fill="auto"/>
                  <w:noWrap/>
                  <w:vAlign w:val="bottom"/>
                  <w:hideMark/>
                </w:tcPr>
                <w:p w14:paraId="0E01F27A"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Tamara Toles WSW</w:t>
                  </w:r>
                </w:p>
              </w:tc>
            </w:tr>
            <w:tr w:rsidR="00C56C0C" w:rsidRPr="00C56C0C" w14:paraId="79B030DB" w14:textId="77777777" w:rsidTr="00C56C0C">
              <w:trPr>
                <w:trHeight w:val="300"/>
              </w:trPr>
              <w:tc>
                <w:tcPr>
                  <w:tcW w:w="3160" w:type="dxa"/>
                  <w:tcBorders>
                    <w:top w:val="nil"/>
                    <w:left w:val="nil"/>
                    <w:bottom w:val="nil"/>
                    <w:right w:val="nil"/>
                  </w:tcBorders>
                  <w:shd w:val="clear" w:color="auto" w:fill="auto"/>
                  <w:noWrap/>
                  <w:vAlign w:val="bottom"/>
                  <w:hideMark/>
                </w:tcPr>
                <w:p w14:paraId="0D07A777"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Trimp, Calvin (ESD)</w:t>
                  </w:r>
                </w:p>
              </w:tc>
            </w:tr>
            <w:tr w:rsidR="00C56C0C" w:rsidRPr="00C56C0C" w14:paraId="35F10F25" w14:textId="77777777" w:rsidTr="00C56C0C">
              <w:trPr>
                <w:trHeight w:val="300"/>
              </w:trPr>
              <w:tc>
                <w:tcPr>
                  <w:tcW w:w="3160" w:type="dxa"/>
                  <w:tcBorders>
                    <w:top w:val="nil"/>
                    <w:left w:val="nil"/>
                    <w:bottom w:val="nil"/>
                    <w:right w:val="nil"/>
                  </w:tcBorders>
                  <w:shd w:val="clear" w:color="auto" w:fill="auto"/>
                  <w:noWrap/>
                  <w:vAlign w:val="bottom"/>
                  <w:hideMark/>
                </w:tcPr>
                <w:p w14:paraId="774F3D56" w14:textId="77777777" w:rsidR="00C56C0C" w:rsidRPr="00C56C0C" w:rsidRDefault="00C56C0C" w:rsidP="00C56C0C">
                  <w:pPr>
                    <w:spacing w:after="0" w:line="240" w:lineRule="auto"/>
                    <w:rPr>
                      <w:rFonts w:ascii="Calibri" w:eastAsia="Times New Roman" w:hAnsi="Calibri" w:cs="Calibri"/>
                      <w:color w:val="000000"/>
                    </w:rPr>
                  </w:pPr>
                  <w:r w:rsidRPr="00C56C0C">
                    <w:rPr>
                      <w:rFonts w:ascii="Calibri" w:eastAsia="Times New Roman" w:hAnsi="Calibri" w:cs="Calibri"/>
                      <w:color w:val="000000"/>
                    </w:rPr>
                    <w:t>Vey Damneun</w:t>
                  </w:r>
                </w:p>
              </w:tc>
            </w:tr>
          </w:tbl>
          <w:p w14:paraId="5F2A0F8D" w14:textId="3825717A" w:rsidR="00020B3C" w:rsidRPr="00020B3C" w:rsidRDefault="00020B3C" w:rsidP="00C56C0C">
            <w:pPr>
              <w:spacing w:after="0" w:line="240" w:lineRule="auto"/>
              <w:rPr>
                <w:rFonts w:ascii="Calibri" w:eastAsia="Times New Roman" w:hAnsi="Calibri" w:cs="Calibri"/>
                <w:color w:val="000000"/>
              </w:rPr>
            </w:pPr>
          </w:p>
        </w:tc>
      </w:tr>
      <w:tr w:rsidR="00020B3C" w:rsidRPr="00020B3C" w14:paraId="59731207" w14:textId="77777777" w:rsidTr="00B67E13">
        <w:trPr>
          <w:trHeight w:val="300"/>
        </w:trPr>
        <w:tc>
          <w:tcPr>
            <w:tcW w:w="3160" w:type="dxa"/>
            <w:tcBorders>
              <w:top w:val="nil"/>
              <w:left w:val="nil"/>
              <w:bottom w:val="nil"/>
              <w:right w:val="nil"/>
            </w:tcBorders>
            <w:shd w:val="clear" w:color="auto" w:fill="auto"/>
            <w:noWrap/>
            <w:vAlign w:val="bottom"/>
          </w:tcPr>
          <w:p w14:paraId="79269D72" w14:textId="483260AB" w:rsidR="00020B3C" w:rsidRPr="00020B3C" w:rsidRDefault="00020B3C" w:rsidP="00020B3C">
            <w:pPr>
              <w:spacing w:after="0" w:line="240" w:lineRule="auto"/>
              <w:rPr>
                <w:rFonts w:ascii="Calibri" w:eastAsia="Times New Roman" w:hAnsi="Calibri" w:cs="Calibri"/>
                <w:color w:val="000000"/>
              </w:rPr>
            </w:pPr>
          </w:p>
        </w:tc>
      </w:tr>
      <w:tr w:rsidR="00020B3C" w:rsidRPr="00020B3C" w14:paraId="1E819F2C" w14:textId="77777777" w:rsidTr="00B67E13">
        <w:trPr>
          <w:trHeight w:val="300"/>
        </w:trPr>
        <w:tc>
          <w:tcPr>
            <w:tcW w:w="3160" w:type="dxa"/>
            <w:tcBorders>
              <w:top w:val="nil"/>
              <w:left w:val="nil"/>
              <w:bottom w:val="nil"/>
              <w:right w:val="nil"/>
            </w:tcBorders>
            <w:shd w:val="clear" w:color="auto" w:fill="auto"/>
            <w:noWrap/>
            <w:vAlign w:val="bottom"/>
          </w:tcPr>
          <w:p w14:paraId="2E877AE0" w14:textId="4FB365A6" w:rsidR="00020B3C" w:rsidRPr="00020B3C" w:rsidRDefault="00020B3C" w:rsidP="00020B3C">
            <w:pPr>
              <w:spacing w:after="0" w:line="240" w:lineRule="auto"/>
              <w:rPr>
                <w:rFonts w:ascii="Calibri" w:eastAsia="Times New Roman" w:hAnsi="Calibri" w:cs="Calibri"/>
                <w:color w:val="000000"/>
              </w:rPr>
            </w:pPr>
          </w:p>
        </w:tc>
      </w:tr>
      <w:tr w:rsidR="00020B3C" w:rsidRPr="00020B3C" w14:paraId="1520D9E8" w14:textId="77777777" w:rsidTr="00B67E13">
        <w:trPr>
          <w:trHeight w:val="300"/>
        </w:trPr>
        <w:tc>
          <w:tcPr>
            <w:tcW w:w="3160" w:type="dxa"/>
            <w:tcBorders>
              <w:top w:val="nil"/>
              <w:left w:val="nil"/>
              <w:bottom w:val="nil"/>
              <w:right w:val="nil"/>
            </w:tcBorders>
            <w:shd w:val="clear" w:color="auto" w:fill="auto"/>
            <w:noWrap/>
            <w:vAlign w:val="bottom"/>
          </w:tcPr>
          <w:p w14:paraId="6DC40C82" w14:textId="304F6FDE" w:rsidR="00020B3C" w:rsidRPr="00020B3C" w:rsidRDefault="00020B3C" w:rsidP="00020B3C">
            <w:pPr>
              <w:spacing w:after="0" w:line="240" w:lineRule="auto"/>
              <w:rPr>
                <w:rFonts w:ascii="Calibri" w:eastAsia="Times New Roman" w:hAnsi="Calibri" w:cs="Calibri"/>
                <w:color w:val="000000"/>
              </w:rPr>
            </w:pPr>
          </w:p>
        </w:tc>
      </w:tr>
      <w:tr w:rsidR="00020B3C" w:rsidRPr="00020B3C" w14:paraId="43CF8EA2" w14:textId="77777777" w:rsidTr="00B67E13">
        <w:trPr>
          <w:trHeight w:val="300"/>
        </w:trPr>
        <w:tc>
          <w:tcPr>
            <w:tcW w:w="3160" w:type="dxa"/>
            <w:tcBorders>
              <w:top w:val="nil"/>
              <w:left w:val="nil"/>
              <w:bottom w:val="nil"/>
              <w:right w:val="nil"/>
            </w:tcBorders>
            <w:shd w:val="clear" w:color="auto" w:fill="auto"/>
            <w:noWrap/>
            <w:vAlign w:val="bottom"/>
          </w:tcPr>
          <w:p w14:paraId="2854445E" w14:textId="728353F7" w:rsidR="00020B3C" w:rsidRPr="00020B3C" w:rsidRDefault="00020B3C" w:rsidP="00020B3C">
            <w:pPr>
              <w:spacing w:after="0" w:line="240" w:lineRule="auto"/>
              <w:rPr>
                <w:rFonts w:ascii="Calibri" w:eastAsia="Times New Roman" w:hAnsi="Calibri" w:cs="Calibri"/>
                <w:color w:val="000000"/>
              </w:rPr>
            </w:pPr>
          </w:p>
        </w:tc>
      </w:tr>
      <w:tr w:rsidR="00020B3C" w:rsidRPr="00020B3C" w14:paraId="664D34AD" w14:textId="77777777" w:rsidTr="00B67E13">
        <w:trPr>
          <w:trHeight w:val="300"/>
        </w:trPr>
        <w:tc>
          <w:tcPr>
            <w:tcW w:w="3160" w:type="dxa"/>
            <w:tcBorders>
              <w:top w:val="nil"/>
              <w:left w:val="nil"/>
              <w:bottom w:val="nil"/>
              <w:right w:val="nil"/>
            </w:tcBorders>
            <w:shd w:val="clear" w:color="auto" w:fill="auto"/>
            <w:noWrap/>
            <w:vAlign w:val="bottom"/>
          </w:tcPr>
          <w:p w14:paraId="0C9FB771" w14:textId="33390D0A" w:rsidR="00020B3C" w:rsidRPr="00020B3C" w:rsidRDefault="00020B3C" w:rsidP="00020B3C">
            <w:pPr>
              <w:spacing w:after="0" w:line="240" w:lineRule="auto"/>
              <w:rPr>
                <w:rFonts w:ascii="Calibri" w:eastAsia="Times New Roman" w:hAnsi="Calibri" w:cs="Calibri"/>
                <w:color w:val="000000"/>
              </w:rPr>
            </w:pPr>
          </w:p>
        </w:tc>
      </w:tr>
      <w:tr w:rsidR="00020B3C" w:rsidRPr="00020B3C" w14:paraId="5CE43715" w14:textId="77777777" w:rsidTr="00B67E13">
        <w:trPr>
          <w:trHeight w:val="300"/>
        </w:trPr>
        <w:tc>
          <w:tcPr>
            <w:tcW w:w="3160" w:type="dxa"/>
            <w:tcBorders>
              <w:top w:val="nil"/>
              <w:left w:val="nil"/>
              <w:bottom w:val="nil"/>
              <w:right w:val="nil"/>
            </w:tcBorders>
            <w:shd w:val="clear" w:color="auto" w:fill="auto"/>
            <w:noWrap/>
            <w:vAlign w:val="bottom"/>
          </w:tcPr>
          <w:p w14:paraId="3AEACDC1" w14:textId="2EB5F819" w:rsidR="00020B3C" w:rsidRPr="00020B3C" w:rsidRDefault="00020B3C" w:rsidP="00020B3C">
            <w:pPr>
              <w:spacing w:after="0" w:line="240" w:lineRule="auto"/>
              <w:rPr>
                <w:rFonts w:ascii="Calibri" w:eastAsia="Times New Roman" w:hAnsi="Calibri" w:cs="Calibri"/>
                <w:color w:val="000000"/>
              </w:rPr>
            </w:pPr>
          </w:p>
        </w:tc>
      </w:tr>
      <w:tr w:rsidR="00020B3C" w:rsidRPr="00020B3C" w14:paraId="48AEAFEF" w14:textId="77777777" w:rsidTr="00B67E13">
        <w:trPr>
          <w:trHeight w:val="300"/>
        </w:trPr>
        <w:tc>
          <w:tcPr>
            <w:tcW w:w="3160" w:type="dxa"/>
            <w:tcBorders>
              <w:top w:val="nil"/>
              <w:left w:val="nil"/>
              <w:bottom w:val="nil"/>
              <w:right w:val="nil"/>
            </w:tcBorders>
            <w:shd w:val="clear" w:color="auto" w:fill="auto"/>
            <w:noWrap/>
            <w:vAlign w:val="bottom"/>
          </w:tcPr>
          <w:p w14:paraId="3A2215E4" w14:textId="15FBAB28" w:rsidR="00020B3C" w:rsidRPr="00020B3C" w:rsidRDefault="00020B3C" w:rsidP="00020B3C">
            <w:pPr>
              <w:spacing w:after="0" w:line="240" w:lineRule="auto"/>
              <w:rPr>
                <w:rFonts w:ascii="Calibri" w:eastAsia="Times New Roman" w:hAnsi="Calibri" w:cs="Calibri"/>
                <w:color w:val="000000"/>
              </w:rPr>
            </w:pPr>
          </w:p>
        </w:tc>
      </w:tr>
      <w:tr w:rsidR="00020B3C" w:rsidRPr="00020B3C" w14:paraId="4C878A28" w14:textId="77777777" w:rsidTr="00B67E13">
        <w:trPr>
          <w:trHeight w:val="300"/>
        </w:trPr>
        <w:tc>
          <w:tcPr>
            <w:tcW w:w="3160" w:type="dxa"/>
            <w:tcBorders>
              <w:top w:val="nil"/>
              <w:left w:val="nil"/>
              <w:bottom w:val="nil"/>
              <w:right w:val="nil"/>
            </w:tcBorders>
            <w:shd w:val="clear" w:color="auto" w:fill="auto"/>
            <w:noWrap/>
            <w:vAlign w:val="bottom"/>
          </w:tcPr>
          <w:p w14:paraId="70A03113" w14:textId="72E1C95D" w:rsidR="00020B3C" w:rsidRPr="00020B3C" w:rsidRDefault="00020B3C" w:rsidP="00020B3C">
            <w:pPr>
              <w:spacing w:after="0" w:line="240" w:lineRule="auto"/>
              <w:rPr>
                <w:rFonts w:ascii="Calibri" w:eastAsia="Times New Roman" w:hAnsi="Calibri" w:cs="Calibri"/>
                <w:color w:val="000000"/>
              </w:rPr>
            </w:pPr>
          </w:p>
        </w:tc>
      </w:tr>
      <w:tr w:rsidR="00020B3C" w:rsidRPr="00020B3C" w14:paraId="5A8A5D99" w14:textId="77777777" w:rsidTr="00B67E13">
        <w:trPr>
          <w:trHeight w:val="300"/>
        </w:trPr>
        <w:tc>
          <w:tcPr>
            <w:tcW w:w="3160" w:type="dxa"/>
            <w:tcBorders>
              <w:top w:val="nil"/>
              <w:left w:val="nil"/>
              <w:bottom w:val="nil"/>
              <w:right w:val="nil"/>
            </w:tcBorders>
            <w:shd w:val="clear" w:color="auto" w:fill="auto"/>
            <w:noWrap/>
            <w:vAlign w:val="bottom"/>
          </w:tcPr>
          <w:p w14:paraId="06CBFBDF" w14:textId="5AF6D897" w:rsidR="00020B3C" w:rsidRPr="00020B3C" w:rsidRDefault="00020B3C" w:rsidP="00020B3C">
            <w:pPr>
              <w:spacing w:after="0" w:line="240" w:lineRule="auto"/>
              <w:rPr>
                <w:rFonts w:ascii="Calibri" w:eastAsia="Times New Roman" w:hAnsi="Calibri" w:cs="Calibri"/>
                <w:color w:val="000000"/>
              </w:rPr>
            </w:pPr>
          </w:p>
        </w:tc>
      </w:tr>
      <w:tr w:rsidR="00020B3C" w:rsidRPr="00020B3C" w14:paraId="66069B82" w14:textId="77777777" w:rsidTr="00B67E13">
        <w:trPr>
          <w:trHeight w:val="300"/>
        </w:trPr>
        <w:tc>
          <w:tcPr>
            <w:tcW w:w="3160" w:type="dxa"/>
            <w:tcBorders>
              <w:top w:val="nil"/>
              <w:left w:val="nil"/>
              <w:bottom w:val="nil"/>
              <w:right w:val="nil"/>
            </w:tcBorders>
            <w:shd w:val="clear" w:color="auto" w:fill="auto"/>
            <w:noWrap/>
            <w:vAlign w:val="bottom"/>
          </w:tcPr>
          <w:p w14:paraId="09358A48" w14:textId="4ADFF099" w:rsidR="00020B3C" w:rsidRPr="00020B3C" w:rsidRDefault="00020B3C" w:rsidP="00020B3C">
            <w:pPr>
              <w:spacing w:after="0" w:line="240" w:lineRule="auto"/>
              <w:rPr>
                <w:rFonts w:ascii="Calibri" w:eastAsia="Times New Roman" w:hAnsi="Calibri" w:cs="Calibri"/>
                <w:color w:val="000000"/>
              </w:rPr>
            </w:pPr>
          </w:p>
        </w:tc>
      </w:tr>
      <w:tr w:rsidR="00020B3C" w:rsidRPr="00020B3C" w14:paraId="679FBD15" w14:textId="77777777" w:rsidTr="00B67E13">
        <w:trPr>
          <w:trHeight w:val="300"/>
        </w:trPr>
        <w:tc>
          <w:tcPr>
            <w:tcW w:w="3160" w:type="dxa"/>
            <w:tcBorders>
              <w:top w:val="nil"/>
              <w:left w:val="nil"/>
              <w:bottom w:val="nil"/>
              <w:right w:val="nil"/>
            </w:tcBorders>
            <w:shd w:val="clear" w:color="auto" w:fill="auto"/>
            <w:noWrap/>
            <w:vAlign w:val="bottom"/>
          </w:tcPr>
          <w:p w14:paraId="2688C2A3" w14:textId="0C1DEBF6" w:rsidR="00020B3C" w:rsidRPr="00020B3C" w:rsidRDefault="00020B3C" w:rsidP="00020B3C">
            <w:pPr>
              <w:spacing w:after="0" w:line="240" w:lineRule="auto"/>
              <w:rPr>
                <w:rFonts w:ascii="Calibri" w:eastAsia="Times New Roman" w:hAnsi="Calibri" w:cs="Calibri"/>
                <w:color w:val="000000"/>
              </w:rPr>
            </w:pPr>
          </w:p>
        </w:tc>
      </w:tr>
      <w:tr w:rsidR="00020B3C" w:rsidRPr="00020B3C" w14:paraId="1EA88AAA" w14:textId="77777777" w:rsidTr="00B67E13">
        <w:trPr>
          <w:trHeight w:val="300"/>
        </w:trPr>
        <w:tc>
          <w:tcPr>
            <w:tcW w:w="3160" w:type="dxa"/>
            <w:tcBorders>
              <w:top w:val="nil"/>
              <w:left w:val="nil"/>
              <w:bottom w:val="nil"/>
              <w:right w:val="nil"/>
            </w:tcBorders>
            <w:shd w:val="clear" w:color="auto" w:fill="auto"/>
            <w:noWrap/>
            <w:vAlign w:val="bottom"/>
          </w:tcPr>
          <w:p w14:paraId="7625AE9C" w14:textId="72F1EFB1" w:rsidR="00020B3C" w:rsidRPr="00020B3C" w:rsidRDefault="00020B3C" w:rsidP="00020B3C">
            <w:pPr>
              <w:spacing w:after="0" w:line="240" w:lineRule="auto"/>
              <w:rPr>
                <w:rFonts w:ascii="Calibri" w:eastAsia="Times New Roman" w:hAnsi="Calibri" w:cs="Calibri"/>
                <w:color w:val="000000"/>
              </w:rPr>
            </w:pPr>
          </w:p>
        </w:tc>
      </w:tr>
      <w:tr w:rsidR="00020B3C" w:rsidRPr="00020B3C" w14:paraId="19E0F693" w14:textId="77777777" w:rsidTr="00B67E13">
        <w:trPr>
          <w:trHeight w:val="300"/>
        </w:trPr>
        <w:tc>
          <w:tcPr>
            <w:tcW w:w="3160" w:type="dxa"/>
            <w:tcBorders>
              <w:top w:val="nil"/>
              <w:left w:val="nil"/>
              <w:bottom w:val="nil"/>
              <w:right w:val="nil"/>
            </w:tcBorders>
            <w:shd w:val="clear" w:color="auto" w:fill="auto"/>
            <w:noWrap/>
            <w:vAlign w:val="bottom"/>
          </w:tcPr>
          <w:p w14:paraId="42DC5621" w14:textId="46854366" w:rsidR="00020B3C" w:rsidRPr="00020B3C" w:rsidRDefault="00020B3C" w:rsidP="00020B3C">
            <w:pPr>
              <w:spacing w:after="0" w:line="240" w:lineRule="auto"/>
              <w:rPr>
                <w:rFonts w:ascii="Calibri" w:eastAsia="Times New Roman" w:hAnsi="Calibri" w:cs="Calibri"/>
                <w:color w:val="000000"/>
              </w:rPr>
            </w:pPr>
          </w:p>
        </w:tc>
      </w:tr>
      <w:tr w:rsidR="00020B3C" w:rsidRPr="00020B3C" w14:paraId="10427A6E" w14:textId="77777777" w:rsidTr="00B67E13">
        <w:trPr>
          <w:trHeight w:val="300"/>
        </w:trPr>
        <w:tc>
          <w:tcPr>
            <w:tcW w:w="3160" w:type="dxa"/>
            <w:tcBorders>
              <w:top w:val="nil"/>
              <w:left w:val="nil"/>
              <w:bottom w:val="nil"/>
              <w:right w:val="nil"/>
            </w:tcBorders>
            <w:shd w:val="clear" w:color="auto" w:fill="auto"/>
            <w:noWrap/>
            <w:vAlign w:val="bottom"/>
          </w:tcPr>
          <w:p w14:paraId="66601CEC" w14:textId="017781B1" w:rsidR="00020B3C" w:rsidRPr="00020B3C" w:rsidRDefault="00020B3C" w:rsidP="00020B3C">
            <w:pPr>
              <w:spacing w:after="0" w:line="240" w:lineRule="auto"/>
              <w:rPr>
                <w:rFonts w:ascii="Calibri" w:eastAsia="Times New Roman" w:hAnsi="Calibri" w:cs="Calibri"/>
                <w:color w:val="000000"/>
              </w:rPr>
            </w:pPr>
          </w:p>
        </w:tc>
      </w:tr>
      <w:tr w:rsidR="00020B3C" w:rsidRPr="00020B3C" w14:paraId="29096AF2" w14:textId="77777777" w:rsidTr="00B67E13">
        <w:trPr>
          <w:trHeight w:val="300"/>
        </w:trPr>
        <w:tc>
          <w:tcPr>
            <w:tcW w:w="3160" w:type="dxa"/>
            <w:tcBorders>
              <w:top w:val="nil"/>
              <w:left w:val="nil"/>
              <w:bottom w:val="nil"/>
              <w:right w:val="nil"/>
            </w:tcBorders>
            <w:shd w:val="clear" w:color="auto" w:fill="auto"/>
            <w:noWrap/>
            <w:vAlign w:val="bottom"/>
          </w:tcPr>
          <w:p w14:paraId="615F88A1" w14:textId="60B70A69" w:rsidR="00020B3C" w:rsidRPr="00020B3C" w:rsidRDefault="00020B3C" w:rsidP="00020B3C">
            <w:pPr>
              <w:spacing w:after="0" w:line="240" w:lineRule="auto"/>
              <w:rPr>
                <w:rFonts w:ascii="Calibri" w:eastAsia="Times New Roman" w:hAnsi="Calibri" w:cs="Calibri"/>
                <w:color w:val="000000"/>
              </w:rPr>
            </w:pPr>
          </w:p>
        </w:tc>
      </w:tr>
      <w:tr w:rsidR="00020B3C" w:rsidRPr="00020B3C" w14:paraId="06185642" w14:textId="77777777" w:rsidTr="00B67E13">
        <w:trPr>
          <w:trHeight w:val="300"/>
        </w:trPr>
        <w:tc>
          <w:tcPr>
            <w:tcW w:w="3160" w:type="dxa"/>
            <w:tcBorders>
              <w:top w:val="nil"/>
              <w:left w:val="nil"/>
              <w:bottom w:val="nil"/>
              <w:right w:val="nil"/>
            </w:tcBorders>
            <w:shd w:val="clear" w:color="auto" w:fill="auto"/>
            <w:noWrap/>
            <w:vAlign w:val="bottom"/>
          </w:tcPr>
          <w:p w14:paraId="69589350" w14:textId="6917574D" w:rsidR="00020B3C" w:rsidRPr="00020B3C" w:rsidRDefault="00020B3C" w:rsidP="00020B3C">
            <w:pPr>
              <w:spacing w:after="0" w:line="240" w:lineRule="auto"/>
              <w:rPr>
                <w:rFonts w:ascii="Calibri" w:eastAsia="Times New Roman" w:hAnsi="Calibri" w:cs="Calibri"/>
                <w:color w:val="000000"/>
              </w:rPr>
            </w:pPr>
          </w:p>
        </w:tc>
      </w:tr>
      <w:tr w:rsidR="00020B3C" w:rsidRPr="00020B3C" w14:paraId="364E20B6" w14:textId="77777777" w:rsidTr="00B67E13">
        <w:trPr>
          <w:trHeight w:val="300"/>
        </w:trPr>
        <w:tc>
          <w:tcPr>
            <w:tcW w:w="3160" w:type="dxa"/>
            <w:tcBorders>
              <w:top w:val="nil"/>
              <w:left w:val="nil"/>
              <w:bottom w:val="nil"/>
              <w:right w:val="nil"/>
            </w:tcBorders>
            <w:shd w:val="clear" w:color="auto" w:fill="auto"/>
            <w:noWrap/>
            <w:vAlign w:val="bottom"/>
          </w:tcPr>
          <w:p w14:paraId="6EB1CE8E" w14:textId="3F7D25A0" w:rsidR="00020B3C" w:rsidRPr="00020B3C" w:rsidRDefault="00020B3C" w:rsidP="00020B3C">
            <w:pPr>
              <w:spacing w:after="0" w:line="240" w:lineRule="auto"/>
              <w:rPr>
                <w:rFonts w:ascii="Calibri" w:eastAsia="Times New Roman" w:hAnsi="Calibri" w:cs="Calibri"/>
                <w:color w:val="000000"/>
              </w:rPr>
            </w:pPr>
          </w:p>
        </w:tc>
      </w:tr>
      <w:tr w:rsidR="00020B3C" w:rsidRPr="00020B3C" w14:paraId="1D9DF3F4" w14:textId="77777777" w:rsidTr="00B67E13">
        <w:trPr>
          <w:trHeight w:val="300"/>
        </w:trPr>
        <w:tc>
          <w:tcPr>
            <w:tcW w:w="3160" w:type="dxa"/>
            <w:tcBorders>
              <w:top w:val="nil"/>
              <w:left w:val="nil"/>
              <w:bottom w:val="nil"/>
              <w:right w:val="nil"/>
            </w:tcBorders>
            <w:shd w:val="clear" w:color="auto" w:fill="auto"/>
            <w:noWrap/>
            <w:vAlign w:val="bottom"/>
          </w:tcPr>
          <w:p w14:paraId="6E49BB29" w14:textId="3F19403E" w:rsidR="00020B3C" w:rsidRPr="00020B3C" w:rsidRDefault="00020B3C" w:rsidP="00020B3C">
            <w:pPr>
              <w:spacing w:after="0" w:line="240" w:lineRule="auto"/>
              <w:rPr>
                <w:rFonts w:ascii="Calibri" w:eastAsia="Times New Roman" w:hAnsi="Calibri" w:cs="Calibri"/>
                <w:color w:val="000000"/>
              </w:rPr>
            </w:pPr>
          </w:p>
        </w:tc>
      </w:tr>
      <w:tr w:rsidR="00020B3C" w:rsidRPr="00020B3C" w14:paraId="7B761625" w14:textId="77777777" w:rsidTr="00B67E13">
        <w:trPr>
          <w:trHeight w:val="300"/>
        </w:trPr>
        <w:tc>
          <w:tcPr>
            <w:tcW w:w="3160" w:type="dxa"/>
            <w:tcBorders>
              <w:top w:val="nil"/>
              <w:left w:val="nil"/>
              <w:bottom w:val="nil"/>
              <w:right w:val="nil"/>
            </w:tcBorders>
            <w:shd w:val="clear" w:color="auto" w:fill="auto"/>
            <w:noWrap/>
            <w:vAlign w:val="bottom"/>
          </w:tcPr>
          <w:p w14:paraId="4FA4AC62" w14:textId="46C2718D" w:rsidR="00020B3C" w:rsidRPr="00020B3C" w:rsidRDefault="00020B3C" w:rsidP="00020B3C">
            <w:pPr>
              <w:spacing w:after="0" w:line="240" w:lineRule="auto"/>
              <w:rPr>
                <w:rFonts w:ascii="Calibri" w:eastAsia="Times New Roman" w:hAnsi="Calibri" w:cs="Calibri"/>
                <w:color w:val="000000"/>
              </w:rPr>
            </w:pPr>
          </w:p>
        </w:tc>
      </w:tr>
      <w:tr w:rsidR="00020B3C" w:rsidRPr="00020B3C" w14:paraId="3B287D4A" w14:textId="77777777" w:rsidTr="00B67E13">
        <w:trPr>
          <w:trHeight w:val="300"/>
        </w:trPr>
        <w:tc>
          <w:tcPr>
            <w:tcW w:w="3160" w:type="dxa"/>
            <w:tcBorders>
              <w:top w:val="nil"/>
              <w:left w:val="nil"/>
              <w:bottom w:val="nil"/>
              <w:right w:val="nil"/>
            </w:tcBorders>
            <w:shd w:val="clear" w:color="auto" w:fill="auto"/>
            <w:noWrap/>
            <w:vAlign w:val="bottom"/>
          </w:tcPr>
          <w:p w14:paraId="7C3C94E1" w14:textId="2C8AFEB2" w:rsidR="00020B3C" w:rsidRPr="00020B3C" w:rsidRDefault="00020B3C" w:rsidP="00020B3C">
            <w:pPr>
              <w:spacing w:after="0" w:line="240" w:lineRule="auto"/>
              <w:rPr>
                <w:rFonts w:ascii="Calibri" w:eastAsia="Times New Roman" w:hAnsi="Calibri" w:cs="Calibri"/>
                <w:color w:val="000000"/>
              </w:rPr>
            </w:pPr>
          </w:p>
        </w:tc>
      </w:tr>
      <w:tr w:rsidR="00020B3C" w:rsidRPr="00020B3C" w14:paraId="1AE41C00" w14:textId="77777777" w:rsidTr="00B67E13">
        <w:trPr>
          <w:trHeight w:val="300"/>
        </w:trPr>
        <w:tc>
          <w:tcPr>
            <w:tcW w:w="3160" w:type="dxa"/>
            <w:tcBorders>
              <w:top w:val="nil"/>
              <w:left w:val="nil"/>
              <w:bottom w:val="nil"/>
              <w:right w:val="nil"/>
            </w:tcBorders>
            <w:shd w:val="clear" w:color="auto" w:fill="auto"/>
            <w:noWrap/>
            <w:vAlign w:val="bottom"/>
          </w:tcPr>
          <w:p w14:paraId="1B5B5BF9" w14:textId="6B59CFA6" w:rsidR="00020B3C" w:rsidRPr="00020B3C" w:rsidRDefault="00020B3C" w:rsidP="00020B3C">
            <w:pPr>
              <w:spacing w:after="0" w:line="240" w:lineRule="auto"/>
              <w:rPr>
                <w:rFonts w:ascii="Calibri" w:eastAsia="Times New Roman" w:hAnsi="Calibri" w:cs="Calibri"/>
                <w:color w:val="000000"/>
              </w:rPr>
            </w:pPr>
          </w:p>
        </w:tc>
      </w:tr>
      <w:tr w:rsidR="00020B3C" w:rsidRPr="00020B3C" w14:paraId="3F7AEA4C" w14:textId="77777777" w:rsidTr="00B67E13">
        <w:trPr>
          <w:trHeight w:val="300"/>
        </w:trPr>
        <w:tc>
          <w:tcPr>
            <w:tcW w:w="3160" w:type="dxa"/>
            <w:tcBorders>
              <w:top w:val="nil"/>
              <w:left w:val="nil"/>
              <w:bottom w:val="nil"/>
              <w:right w:val="nil"/>
            </w:tcBorders>
            <w:shd w:val="clear" w:color="auto" w:fill="auto"/>
            <w:noWrap/>
            <w:vAlign w:val="bottom"/>
          </w:tcPr>
          <w:p w14:paraId="3C12FCD9" w14:textId="6F7FFD1A" w:rsidR="00020B3C" w:rsidRPr="00020B3C" w:rsidRDefault="00020B3C" w:rsidP="00020B3C">
            <w:pPr>
              <w:spacing w:after="0" w:line="240" w:lineRule="auto"/>
              <w:rPr>
                <w:rFonts w:ascii="Calibri" w:eastAsia="Times New Roman" w:hAnsi="Calibri" w:cs="Calibri"/>
                <w:color w:val="000000"/>
              </w:rPr>
            </w:pPr>
          </w:p>
        </w:tc>
      </w:tr>
      <w:tr w:rsidR="00020B3C" w:rsidRPr="00020B3C" w14:paraId="378BB878" w14:textId="77777777" w:rsidTr="00B67E13">
        <w:trPr>
          <w:trHeight w:val="300"/>
        </w:trPr>
        <w:tc>
          <w:tcPr>
            <w:tcW w:w="3160" w:type="dxa"/>
            <w:tcBorders>
              <w:top w:val="nil"/>
              <w:left w:val="nil"/>
              <w:bottom w:val="nil"/>
              <w:right w:val="nil"/>
            </w:tcBorders>
            <w:shd w:val="clear" w:color="auto" w:fill="auto"/>
            <w:noWrap/>
            <w:vAlign w:val="bottom"/>
          </w:tcPr>
          <w:p w14:paraId="697B3ACD" w14:textId="1C1DBA92" w:rsidR="00020B3C" w:rsidRPr="00020B3C" w:rsidRDefault="00020B3C" w:rsidP="00020B3C">
            <w:pPr>
              <w:spacing w:after="0" w:line="240" w:lineRule="auto"/>
              <w:rPr>
                <w:rFonts w:ascii="Calibri" w:eastAsia="Times New Roman" w:hAnsi="Calibri" w:cs="Calibri"/>
                <w:color w:val="000000"/>
              </w:rPr>
            </w:pPr>
          </w:p>
        </w:tc>
      </w:tr>
      <w:tr w:rsidR="00020B3C" w:rsidRPr="00020B3C" w14:paraId="1274E447" w14:textId="77777777" w:rsidTr="00B67E13">
        <w:trPr>
          <w:trHeight w:val="300"/>
        </w:trPr>
        <w:tc>
          <w:tcPr>
            <w:tcW w:w="3160" w:type="dxa"/>
            <w:tcBorders>
              <w:top w:val="nil"/>
              <w:left w:val="nil"/>
              <w:bottom w:val="nil"/>
              <w:right w:val="nil"/>
            </w:tcBorders>
            <w:shd w:val="clear" w:color="auto" w:fill="auto"/>
            <w:noWrap/>
            <w:vAlign w:val="bottom"/>
          </w:tcPr>
          <w:p w14:paraId="06309FF3" w14:textId="3B8B2AB6" w:rsidR="00020B3C" w:rsidRPr="00020B3C" w:rsidRDefault="00020B3C" w:rsidP="00020B3C">
            <w:pPr>
              <w:spacing w:after="0" w:line="240" w:lineRule="auto"/>
              <w:rPr>
                <w:rFonts w:ascii="Calibri" w:eastAsia="Times New Roman" w:hAnsi="Calibri" w:cs="Calibri"/>
                <w:color w:val="000000"/>
              </w:rPr>
            </w:pPr>
          </w:p>
        </w:tc>
      </w:tr>
      <w:tr w:rsidR="00020B3C" w:rsidRPr="00020B3C" w14:paraId="5173F245" w14:textId="77777777" w:rsidTr="00B67E13">
        <w:trPr>
          <w:trHeight w:val="300"/>
        </w:trPr>
        <w:tc>
          <w:tcPr>
            <w:tcW w:w="3160" w:type="dxa"/>
            <w:tcBorders>
              <w:top w:val="nil"/>
              <w:left w:val="nil"/>
              <w:bottom w:val="nil"/>
              <w:right w:val="nil"/>
            </w:tcBorders>
            <w:shd w:val="clear" w:color="auto" w:fill="auto"/>
            <w:noWrap/>
            <w:vAlign w:val="bottom"/>
          </w:tcPr>
          <w:p w14:paraId="296637B5" w14:textId="64F26061" w:rsidR="00020B3C" w:rsidRPr="00020B3C" w:rsidRDefault="00020B3C" w:rsidP="00020B3C">
            <w:pPr>
              <w:spacing w:after="0" w:line="240" w:lineRule="auto"/>
              <w:rPr>
                <w:rFonts w:ascii="Calibri" w:eastAsia="Times New Roman" w:hAnsi="Calibri" w:cs="Calibri"/>
                <w:color w:val="000000"/>
              </w:rPr>
            </w:pPr>
          </w:p>
        </w:tc>
      </w:tr>
      <w:tr w:rsidR="00020B3C" w:rsidRPr="00020B3C" w14:paraId="0054FD9C" w14:textId="77777777" w:rsidTr="00B67E13">
        <w:trPr>
          <w:trHeight w:val="300"/>
        </w:trPr>
        <w:tc>
          <w:tcPr>
            <w:tcW w:w="3160" w:type="dxa"/>
            <w:tcBorders>
              <w:top w:val="nil"/>
              <w:left w:val="nil"/>
              <w:bottom w:val="nil"/>
              <w:right w:val="nil"/>
            </w:tcBorders>
            <w:shd w:val="clear" w:color="auto" w:fill="auto"/>
            <w:noWrap/>
            <w:vAlign w:val="bottom"/>
          </w:tcPr>
          <w:p w14:paraId="682220E6" w14:textId="41686864" w:rsidR="00020B3C" w:rsidRPr="00020B3C" w:rsidRDefault="00020B3C" w:rsidP="00020B3C">
            <w:pPr>
              <w:spacing w:after="0" w:line="240" w:lineRule="auto"/>
              <w:rPr>
                <w:rFonts w:ascii="Calibri" w:eastAsia="Times New Roman" w:hAnsi="Calibri" w:cs="Calibri"/>
                <w:color w:val="000000"/>
              </w:rPr>
            </w:pPr>
          </w:p>
        </w:tc>
      </w:tr>
      <w:tr w:rsidR="00020B3C" w:rsidRPr="00020B3C" w14:paraId="18EE125B" w14:textId="77777777" w:rsidTr="00B67E13">
        <w:trPr>
          <w:trHeight w:val="300"/>
        </w:trPr>
        <w:tc>
          <w:tcPr>
            <w:tcW w:w="3160" w:type="dxa"/>
            <w:tcBorders>
              <w:top w:val="nil"/>
              <w:left w:val="nil"/>
              <w:bottom w:val="nil"/>
              <w:right w:val="nil"/>
            </w:tcBorders>
            <w:shd w:val="clear" w:color="auto" w:fill="auto"/>
            <w:noWrap/>
            <w:vAlign w:val="bottom"/>
          </w:tcPr>
          <w:p w14:paraId="57920C48" w14:textId="5D79A788" w:rsidR="00020B3C" w:rsidRPr="00020B3C" w:rsidRDefault="00020B3C" w:rsidP="00020B3C">
            <w:pPr>
              <w:spacing w:after="0" w:line="240" w:lineRule="auto"/>
              <w:rPr>
                <w:rFonts w:ascii="Calibri" w:eastAsia="Times New Roman" w:hAnsi="Calibri" w:cs="Calibri"/>
                <w:color w:val="000000"/>
              </w:rPr>
            </w:pPr>
          </w:p>
        </w:tc>
      </w:tr>
      <w:tr w:rsidR="00020B3C" w:rsidRPr="00020B3C" w14:paraId="247E0D79" w14:textId="77777777" w:rsidTr="00B67E13">
        <w:trPr>
          <w:trHeight w:val="300"/>
        </w:trPr>
        <w:tc>
          <w:tcPr>
            <w:tcW w:w="3160" w:type="dxa"/>
            <w:tcBorders>
              <w:top w:val="nil"/>
              <w:left w:val="nil"/>
              <w:bottom w:val="nil"/>
              <w:right w:val="nil"/>
            </w:tcBorders>
            <w:shd w:val="clear" w:color="auto" w:fill="auto"/>
            <w:noWrap/>
            <w:vAlign w:val="bottom"/>
          </w:tcPr>
          <w:p w14:paraId="0042FA04" w14:textId="1F1CF921" w:rsidR="00020B3C" w:rsidRPr="00020B3C" w:rsidRDefault="00020B3C" w:rsidP="00020B3C">
            <w:pPr>
              <w:spacing w:after="0" w:line="240" w:lineRule="auto"/>
              <w:rPr>
                <w:rFonts w:ascii="Calibri" w:eastAsia="Times New Roman" w:hAnsi="Calibri" w:cs="Calibri"/>
                <w:color w:val="000000"/>
              </w:rPr>
            </w:pPr>
          </w:p>
        </w:tc>
      </w:tr>
      <w:tr w:rsidR="00020B3C" w:rsidRPr="00020B3C" w14:paraId="752C399A" w14:textId="77777777" w:rsidTr="00B67E13">
        <w:trPr>
          <w:trHeight w:val="300"/>
        </w:trPr>
        <w:tc>
          <w:tcPr>
            <w:tcW w:w="3160" w:type="dxa"/>
            <w:tcBorders>
              <w:top w:val="nil"/>
              <w:left w:val="nil"/>
              <w:bottom w:val="nil"/>
              <w:right w:val="nil"/>
            </w:tcBorders>
            <w:shd w:val="clear" w:color="auto" w:fill="auto"/>
            <w:noWrap/>
            <w:vAlign w:val="bottom"/>
          </w:tcPr>
          <w:p w14:paraId="12D7A045" w14:textId="358E2FF8" w:rsidR="00020B3C" w:rsidRPr="00020B3C" w:rsidRDefault="00020B3C" w:rsidP="00020B3C">
            <w:pPr>
              <w:spacing w:after="0" w:line="240" w:lineRule="auto"/>
              <w:rPr>
                <w:rFonts w:ascii="Calibri" w:eastAsia="Times New Roman" w:hAnsi="Calibri" w:cs="Calibri"/>
                <w:color w:val="000000"/>
              </w:rPr>
            </w:pPr>
          </w:p>
        </w:tc>
      </w:tr>
      <w:tr w:rsidR="00020B3C" w:rsidRPr="00020B3C" w14:paraId="7AE8B71B" w14:textId="77777777" w:rsidTr="00B67E13">
        <w:trPr>
          <w:trHeight w:val="300"/>
        </w:trPr>
        <w:tc>
          <w:tcPr>
            <w:tcW w:w="3160" w:type="dxa"/>
            <w:tcBorders>
              <w:top w:val="nil"/>
              <w:left w:val="nil"/>
              <w:bottom w:val="nil"/>
              <w:right w:val="nil"/>
            </w:tcBorders>
            <w:shd w:val="clear" w:color="auto" w:fill="auto"/>
            <w:noWrap/>
            <w:vAlign w:val="bottom"/>
          </w:tcPr>
          <w:p w14:paraId="3CAAAE2D" w14:textId="2AD313CA" w:rsidR="00020B3C" w:rsidRPr="00020B3C" w:rsidRDefault="00020B3C" w:rsidP="00020B3C">
            <w:pPr>
              <w:spacing w:after="0" w:line="240" w:lineRule="auto"/>
              <w:rPr>
                <w:rFonts w:ascii="Calibri" w:eastAsia="Times New Roman" w:hAnsi="Calibri" w:cs="Calibri"/>
                <w:color w:val="000000"/>
              </w:rPr>
            </w:pPr>
          </w:p>
        </w:tc>
      </w:tr>
      <w:tr w:rsidR="00020B3C" w:rsidRPr="00020B3C" w14:paraId="4FF07A63" w14:textId="77777777" w:rsidTr="00B67E13">
        <w:trPr>
          <w:trHeight w:val="300"/>
        </w:trPr>
        <w:tc>
          <w:tcPr>
            <w:tcW w:w="3160" w:type="dxa"/>
            <w:tcBorders>
              <w:top w:val="nil"/>
              <w:left w:val="nil"/>
              <w:bottom w:val="nil"/>
              <w:right w:val="nil"/>
            </w:tcBorders>
            <w:shd w:val="clear" w:color="auto" w:fill="auto"/>
            <w:noWrap/>
            <w:vAlign w:val="bottom"/>
          </w:tcPr>
          <w:p w14:paraId="4CC580F1" w14:textId="7EAAE5ED" w:rsidR="00020B3C" w:rsidRPr="00020B3C" w:rsidRDefault="00020B3C" w:rsidP="00020B3C">
            <w:pPr>
              <w:spacing w:after="0" w:line="240" w:lineRule="auto"/>
              <w:rPr>
                <w:rFonts w:ascii="Calibri" w:eastAsia="Times New Roman" w:hAnsi="Calibri" w:cs="Calibri"/>
                <w:color w:val="000000"/>
              </w:rPr>
            </w:pPr>
          </w:p>
        </w:tc>
      </w:tr>
    </w:tbl>
    <w:p w14:paraId="1CD77F61" w14:textId="77777777" w:rsidR="00020B3C" w:rsidRPr="00BD07D6" w:rsidRDefault="00020B3C" w:rsidP="007869CE">
      <w:pPr>
        <w:tabs>
          <w:tab w:val="left" w:pos="2760"/>
        </w:tabs>
        <w:spacing w:after="0"/>
        <w:rPr>
          <w:b/>
        </w:rPr>
      </w:pPr>
    </w:p>
    <w:sectPr w:rsidR="00020B3C" w:rsidRPr="00BD07D6" w:rsidSect="00825D90">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C753" w14:textId="77777777" w:rsidR="00A57C61" w:rsidRDefault="00A57C61" w:rsidP="00A57C61">
      <w:pPr>
        <w:spacing w:after="0" w:line="240" w:lineRule="auto"/>
      </w:pPr>
      <w:r>
        <w:separator/>
      </w:r>
    </w:p>
  </w:endnote>
  <w:endnote w:type="continuationSeparator" w:id="0">
    <w:p w14:paraId="1F701FD8" w14:textId="77777777" w:rsidR="00A57C61" w:rsidRDefault="00A57C61" w:rsidP="00A5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DF49" w14:textId="77777777" w:rsidR="00A57C61" w:rsidRDefault="00A57C61" w:rsidP="00A57C61">
      <w:pPr>
        <w:spacing w:after="0" w:line="240" w:lineRule="auto"/>
      </w:pPr>
      <w:r>
        <w:separator/>
      </w:r>
    </w:p>
  </w:footnote>
  <w:footnote w:type="continuationSeparator" w:id="0">
    <w:p w14:paraId="30113893" w14:textId="77777777" w:rsidR="00A57C61" w:rsidRDefault="00A57C61" w:rsidP="00A57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0A70"/>
    <w:multiLevelType w:val="hybridMultilevel"/>
    <w:tmpl w:val="56A449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BC90C07"/>
    <w:multiLevelType w:val="hybridMultilevel"/>
    <w:tmpl w:val="1242CAC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770BF8"/>
    <w:multiLevelType w:val="hybridMultilevel"/>
    <w:tmpl w:val="ABD474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0C4556C"/>
    <w:multiLevelType w:val="multilevel"/>
    <w:tmpl w:val="974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6"/>
  </w:num>
  <w:num w:numId="2">
    <w:abstractNumId w:val="24"/>
  </w:num>
  <w:num w:numId="3">
    <w:abstractNumId w:val="0"/>
  </w:num>
  <w:num w:numId="4">
    <w:abstractNumId w:val="35"/>
  </w:num>
  <w:num w:numId="5">
    <w:abstractNumId w:val="37"/>
  </w:num>
  <w:num w:numId="6">
    <w:abstractNumId w:val="34"/>
  </w:num>
  <w:num w:numId="7">
    <w:abstractNumId w:val="5"/>
  </w:num>
  <w:num w:numId="8">
    <w:abstractNumId w:val="46"/>
  </w:num>
  <w:num w:numId="9">
    <w:abstractNumId w:val="15"/>
  </w:num>
  <w:num w:numId="10">
    <w:abstractNumId w:val="23"/>
  </w:num>
  <w:num w:numId="11">
    <w:abstractNumId w:val="10"/>
  </w:num>
  <w:num w:numId="12">
    <w:abstractNumId w:val="2"/>
  </w:num>
  <w:num w:numId="13">
    <w:abstractNumId w:val="44"/>
  </w:num>
  <w:num w:numId="14">
    <w:abstractNumId w:val="41"/>
  </w:num>
  <w:num w:numId="15">
    <w:abstractNumId w:val="26"/>
  </w:num>
  <w:num w:numId="16">
    <w:abstractNumId w:val="25"/>
  </w:num>
  <w:num w:numId="17">
    <w:abstractNumId w:val="3"/>
  </w:num>
  <w:num w:numId="18">
    <w:abstractNumId w:val="27"/>
  </w:num>
  <w:num w:numId="19">
    <w:abstractNumId w:val="14"/>
  </w:num>
  <w:num w:numId="20">
    <w:abstractNumId w:val="7"/>
  </w:num>
  <w:num w:numId="21">
    <w:abstractNumId w:val="29"/>
  </w:num>
  <w:num w:numId="22">
    <w:abstractNumId w:val="22"/>
  </w:num>
  <w:num w:numId="23">
    <w:abstractNumId w:val="32"/>
  </w:num>
  <w:num w:numId="24">
    <w:abstractNumId w:val="21"/>
  </w:num>
  <w:num w:numId="25">
    <w:abstractNumId w:val="37"/>
  </w:num>
  <w:num w:numId="26">
    <w:abstractNumId w:val="8"/>
  </w:num>
  <w:num w:numId="27">
    <w:abstractNumId w:val="30"/>
  </w:num>
  <w:num w:numId="28">
    <w:abstractNumId w:val="42"/>
  </w:num>
  <w:num w:numId="29">
    <w:abstractNumId w:val="18"/>
  </w:num>
  <w:num w:numId="30">
    <w:abstractNumId w:val="31"/>
  </w:num>
  <w:num w:numId="31">
    <w:abstractNumId w:val="43"/>
  </w:num>
  <w:num w:numId="32">
    <w:abstractNumId w:val="9"/>
  </w:num>
  <w:num w:numId="33">
    <w:abstractNumId w:val="45"/>
  </w:num>
  <w:num w:numId="34">
    <w:abstractNumId w:val="16"/>
  </w:num>
  <w:num w:numId="35">
    <w:abstractNumId w:val="40"/>
  </w:num>
  <w:num w:numId="36">
    <w:abstractNumId w:val="20"/>
  </w:num>
  <w:num w:numId="37">
    <w:abstractNumId w:val="13"/>
  </w:num>
  <w:num w:numId="38">
    <w:abstractNumId w:val="4"/>
  </w:num>
  <w:num w:numId="39">
    <w:abstractNumId w:val="38"/>
  </w:num>
  <w:num w:numId="40">
    <w:abstractNumId w:val="37"/>
  </w:num>
  <w:num w:numId="41">
    <w:abstractNumId w:val="11"/>
  </w:num>
  <w:num w:numId="42">
    <w:abstractNumId w:val="6"/>
  </w:num>
  <w:num w:numId="43">
    <w:abstractNumId w:val="19"/>
  </w:num>
  <w:num w:numId="44">
    <w:abstractNumId w:val="28"/>
  </w:num>
  <w:num w:numId="45">
    <w:abstractNumId w:val="33"/>
  </w:num>
  <w:num w:numId="46">
    <w:abstractNumId w:val="39"/>
  </w:num>
  <w:num w:numId="47">
    <w:abstractNumId w:val="37"/>
  </w:num>
  <w:num w:numId="48">
    <w:abstractNumId w:val="12"/>
  </w:num>
  <w:num w:numId="49">
    <w:abstractNumId w:val="1"/>
  </w:num>
  <w:num w:numId="5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571E"/>
    <w:rsid w:val="00006BB2"/>
    <w:rsid w:val="000115AA"/>
    <w:rsid w:val="000145BE"/>
    <w:rsid w:val="00014AC0"/>
    <w:rsid w:val="00014DD1"/>
    <w:rsid w:val="000155C3"/>
    <w:rsid w:val="00015D33"/>
    <w:rsid w:val="0001695F"/>
    <w:rsid w:val="000204EF"/>
    <w:rsid w:val="00020B3C"/>
    <w:rsid w:val="000211D0"/>
    <w:rsid w:val="00021C57"/>
    <w:rsid w:val="0002297D"/>
    <w:rsid w:val="0002374F"/>
    <w:rsid w:val="00023FFA"/>
    <w:rsid w:val="00024DB2"/>
    <w:rsid w:val="0002557A"/>
    <w:rsid w:val="00026A44"/>
    <w:rsid w:val="00027D16"/>
    <w:rsid w:val="00031C7A"/>
    <w:rsid w:val="00032DB7"/>
    <w:rsid w:val="0003347A"/>
    <w:rsid w:val="0003382D"/>
    <w:rsid w:val="000349FC"/>
    <w:rsid w:val="00037F10"/>
    <w:rsid w:val="00040121"/>
    <w:rsid w:val="000421CF"/>
    <w:rsid w:val="00043528"/>
    <w:rsid w:val="00043BEA"/>
    <w:rsid w:val="0004481C"/>
    <w:rsid w:val="000458D9"/>
    <w:rsid w:val="00045A73"/>
    <w:rsid w:val="0004631D"/>
    <w:rsid w:val="000467AC"/>
    <w:rsid w:val="00046BBF"/>
    <w:rsid w:val="00050FF0"/>
    <w:rsid w:val="0005172F"/>
    <w:rsid w:val="000534BE"/>
    <w:rsid w:val="000535E7"/>
    <w:rsid w:val="00055291"/>
    <w:rsid w:val="0005540C"/>
    <w:rsid w:val="00055C6F"/>
    <w:rsid w:val="0005668A"/>
    <w:rsid w:val="00057F11"/>
    <w:rsid w:val="00060FAA"/>
    <w:rsid w:val="00064207"/>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8B3"/>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5CD4"/>
    <w:rsid w:val="000A7A02"/>
    <w:rsid w:val="000B0312"/>
    <w:rsid w:val="000B0D77"/>
    <w:rsid w:val="000B47B9"/>
    <w:rsid w:val="000B51F6"/>
    <w:rsid w:val="000B589B"/>
    <w:rsid w:val="000B6FB4"/>
    <w:rsid w:val="000C0996"/>
    <w:rsid w:val="000C14CF"/>
    <w:rsid w:val="000C162E"/>
    <w:rsid w:val="000C34BE"/>
    <w:rsid w:val="000C59AE"/>
    <w:rsid w:val="000C5BB4"/>
    <w:rsid w:val="000C6A40"/>
    <w:rsid w:val="000D201B"/>
    <w:rsid w:val="000D36C1"/>
    <w:rsid w:val="000D4753"/>
    <w:rsid w:val="000D52DF"/>
    <w:rsid w:val="000D53F3"/>
    <w:rsid w:val="000D557C"/>
    <w:rsid w:val="000D5E5B"/>
    <w:rsid w:val="000D7CF8"/>
    <w:rsid w:val="000E08FB"/>
    <w:rsid w:val="000E3F8A"/>
    <w:rsid w:val="000E4580"/>
    <w:rsid w:val="000E4792"/>
    <w:rsid w:val="000E5C86"/>
    <w:rsid w:val="000E6AF3"/>
    <w:rsid w:val="000F180C"/>
    <w:rsid w:val="000F2238"/>
    <w:rsid w:val="000F3E5C"/>
    <w:rsid w:val="000F4F52"/>
    <w:rsid w:val="000F5C17"/>
    <w:rsid w:val="000F75E3"/>
    <w:rsid w:val="000F7AFB"/>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10E"/>
    <w:rsid w:val="00114762"/>
    <w:rsid w:val="00114BFF"/>
    <w:rsid w:val="00114EA4"/>
    <w:rsid w:val="00115953"/>
    <w:rsid w:val="00116E1C"/>
    <w:rsid w:val="001170FB"/>
    <w:rsid w:val="00117A73"/>
    <w:rsid w:val="00120999"/>
    <w:rsid w:val="00120CDE"/>
    <w:rsid w:val="00121149"/>
    <w:rsid w:val="00121EBB"/>
    <w:rsid w:val="00123AFB"/>
    <w:rsid w:val="00124CFC"/>
    <w:rsid w:val="00125433"/>
    <w:rsid w:val="0012612A"/>
    <w:rsid w:val="0012749F"/>
    <w:rsid w:val="00131428"/>
    <w:rsid w:val="00132A11"/>
    <w:rsid w:val="00133830"/>
    <w:rsid w:val="00134175"/>
    <w:rsid w:val="0013649D"/>
    <w:rsid w:val="0013655C"/>
    <w:rsid w:val="0014069E"/>
    <w:rsid w:val="00140E7F"/>
    <w:rsid w:val="00140F60"/>
    <w:rsid w:val="0014163C"/>
    <w:rsid w:val="001430C8"/>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1C5C"/>
    <w:rsid w:val="001B2518"/>
    <w:rsid w:val="001B25EC"/>
    <w:rsid w:val="001B29C6"/>
    <w:rsid w:val="001B3009"/>
    <w:rsid w:val="001B53F9"/>
    <w:rsid w:val="001B5675"/>
    <w:rsid w:val="001B5716"/>
    <w:rsid w:val="001B5CF5"/>
    <w:rsid w:val="001B6014"/>
    <w:rsid w:val="001B65AA"/>
    <w:rsid w:val="001B6668"/>
    <w:rsid w:val="001C0E94"/>
    <w:rsid w:val="001C1A66"/>
    <w:rsid w:val="001C1B28"/>
    <w:rsid w:val="001C22ED"/>
    <w:rsid w:val="001C2916"/>
    <w:rsid w:val="001C2938"/>
    <w:rsid w:val="001C2ADD"/>
    <w:rsid w:val="001C3312"/>
    <w:rsid w:val="001C3C49"/>
    <w:rsid w:val="001C431F"/>
    <w:rsid w:val="001C49BD"/>
    <w:rsid w:val="001C518E"/>
    <w:rsid w:val="001C5213"/>
    <w:rsid w:val="001C541C"/>
    <w:rsid w:val="001C5CCF"/>
    <w:rsid w:val="001D0D01"/>
    <w:rsid w:val="001D1440"/>
    <w:rsid w:val="001D15E6"/>
    <w:rsid w:val="001D3E56"/>
    <w:rsid w:val="001D4A32"/>
    <w:rsid w:val="001D53EE"/>
    <w:rsid w:val="001D599D"/>
    <w:rsid w:val="001E00C3"/>
    <w:rsid w:val="001E3819"/>
    <w:rsid w:val="001E39DB"/>
    <w:rsid w:val="001E73F1"/>
    <w:rsid w:val="001E751D"/>
    <w:rsid w:val="001F0C82"/>
    <w:rsid w:val="001F1055"/>
    <w:rsid w:val="001F38C4"/>
    <w:rsid w:val="001F71E9"/>
    <w:rsid w:val="001F7FAF"/>
    <w:rsid w:val="00201D05"/>
    <w:rsid w:val="00202676"/>
    <w:rsid w:val="00202CAC"/>
    <w:rsid w:val="002066B8"/>
    <w:rsid w:val="002075AD"/>
    <w:rsid w:val="00207924"/>
    <w:rsid w:val="002079D0"/>
    <w:rsid w:val="00210792"/>
    <w:rsid w:val="00210F77"/>
    <w:rsid w:val="00211537"/>
    <w:rsid w:val="002118C3"/>
    <w:rsid w:val="002126C0"/>
    <w:rsid w:val="00212748"/>
    <w:rsid w:val="00213BDA"/>
    <w:rsid w:val="00213D31"/>
    <w:rsid w:val="002149AF"/>
    <w:rsid w:val="002152D0"/>
    <w:rsid w:val="00217940"/>
    <w:rsid w:val="00220A65"/>
    <w:rsid w:val="002223E7"/>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0887"/>
    <w:rsid w:val="002715F4"/>
    <w:rsid w:val="00272756"/>
    <w:rsid w:val="0027326A"/>
    <w:rsid w:val="00273A35"/>
    <w:rsid w:val="00274337"/>
    <w:rsid w:val="002755C4"/>
    <w:rsid w:val="0027638A"/>
    <w:rsid w:val="0028200A"/>
    <w:rsid w:val="002821F1"/>
    <w:rsid w:val="002824E6"/>
    <w:rsid w:val="00284665"/>
    <w:rsid w:val="00286608"/>
    <w:rsid w:val="00286B22"/>
    <w:rsid w:val="00286F54"/>
    <w:rsid w:val="00287271"/>
    <w:rsid w:val="0029068B"/>
    <w:rsid w:val="00290937"/>
    <w:rsid w:val="00290CE3"/>
    <w:rsid w:val="00291259"/>
    <w:rsid w:val="00291736"/>
    <w:rsid w:val="002921C6"/>
    <w:rsid w:val="00292C1B"/>
    <w:rsid w:val="002934F7"/>
    <w:rsid w:val="00295122"/>
    <w:rsid w:val="0029734A"/>
    <w:rsid w:val="002A0A05"/>
    <w:rsid w:val="002A2256"/>
    <w:rsid w:val="002A3019"/>
    <w:rsid w:val="002A4D0C"/>
    <w:rsid w:val="002A5ADA"/>
    <w:rsid w:val="002B0005"/>
    <w:rsid w:val="002B0185"/>
    <w:rsid w:val="002B02CF"/>
    <w:rsid w:val="002B19B8"/>
    <w:rsid w:val="002B3374"/>
    <w:rsid w:val="002B3B67"/>
    <w:rsid w:val="002B4946"/>
    <w:rsid w:val="002B4AAC"/>
    <w:rsid w:val="002B5504"/>
    <w:rsid w:val="002B5A32"/>
    <w:rsid w:val="002B5D68"/>
    <w:rsid w:val="002B5DDC"/>
    <w:rsid w:val="002B65DE"/>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5DC2"/>
    <w:rsid w:val="002D6698"/>
    <w:rsid w:val="002D67A8"/>
    <w:rsid w:val="002E3DB3"/>
    <w:rsid w:val="002E4D27"/>
    <w:rsid w:val="002E4FEC"/>
    <w:rsid w:val="002E587C"/>
    <w:rsid w:val="002E7EC1"/>
    <w:rsid w:val="002F0AD9"/>
    <w:rsid w:val="002F1115"/>
    <w:rsid w:val="002F15AE"/>
    <w:rsid w:val="002F1A63"/>
    <w:rsid w:val="002F2FB6"/>
    <w:rsid w:val="002F56AA"/>
    <w:rsid w:val="002F6E75"/>
    <w:rsid w:val="00300CFA"/>
    <w:rsid w:val="00304194"/>
    <w:rsid w:val="00304FB6"/>
    <w:rsid w:val="00305DBD"/>
    <w:rsid w:val="003073F6"/>
    <w:rsid w:val="003108B8"/>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374B"/>
    <w:rsid w:val="00334CE3"/>
    <w:rsid w:val="00335313"/>
    <w:rsid w:val="003355F0"/>
    <w:rsid w:val="00335880"/>
    <w:rsid w:val="003407EF"/>
    <w:rsid w:val="0034119F"/>
    <w:rsid w:val="00341DCB"/>
    <w:rsid w:val="00343957"/>
    <w:rsid w:val="00343A78"/>
    <w:rsid w:val="00345316"/>
    <w:rsid w:val="00346F84"/>
    <w:rsid w:val="003477AE"/>
    <w:rsid w:val="00347E5A"/>
    <w:rsid w:val="00350328"/>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02B7"/>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61D"/>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02F0"/>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15547"/>
    <w:rsid w:val="00420821"/>
    <w:rsid w:val="0042202F"/>
    <w:rsid w:val="0042462B"/>
    <w:rsid w:val="00424B24"/>
    <w:rsid w:val="00425499"/>
    <w:rsid w:val="0042612F"/>
    <w:rsid w:val="00426B30"/>
    <w:rsid w:val="00426C0F"/>
    <w:rsid w:val="00426D68"/>
    <w:rsid w:val="0042713A"/>
    <w:rsid w:val="00430D34"/>
    <w:rsid w:val="00431DAF"/>
    <w:rsid w:val="0043236C"/>
    <w:rsid w:val="0043326B"/>
    <w:rsid w:val="00433915"/>
    <w:rsid w:val="00434C6E"/>
    <w:rsid w:val="0044017D"/>
    <w:rsid w:val="00442B94"/>
    <w:rsid w:val="00444327"/>
    <w:rsid w:val="00445537"/>
    <w:rsid w:val="00447902"/>
    <w:rsid w:val="00447B32"/>
    <w:rsid w:val="00447FCE"/>
    <w:rsid w:val="004513F9"/>
    <w:rsid w:val="00452947"/>
    <w:rsid w:val="004547B7"/>
    <w:rsid w:val="004568A7"/>
    <w:rsid w:val="004569BD"/>
    <w:rsid w:val="00456A2B"/>
    <w:rsid w:val="0046111C"/>
    <w:rsid w:val="0046160B"/>
    <w:rsid w:val="00465297"/>
    <w:rsid w:val="00465D58"/>
    <w:rsid w:val="00465E08"/>
    <w:rsid w:val="0046671E"/>
    <w:rsid w:val="004706CA"/>
    <w:rsid w:val="00470774"/>
    <w:rsid w:val="0047146D"/>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480"/>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40A9"/>
    <w:rsid w:val="004A4C6C"/>
    <w:rsid w:val="004A54EE"/>
    <w:rsid w:val="004A5897"/>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3B88"/>
    <w:rsid w:val="00535ADD"/>
    <w:rsid w:val="005377CA"/>
    <w:rsid w:val="00537F00"/>
    <w:rsid w:val="00540068"/>
    <w:rsid w:val="005412C2"/>
    <w:rsid w:val="0054133F"/>
    <w:rsid w:val="00543964"/>
    <w:rsid w:val="00544AF2"/>
    <w:rsid w:val="00545CC4"/>
    <w:rsid w:val="005464B3"/>
    <w:rsid w:val="00547954"/>
    <w:rsid w:val="00547BE5"/>
    <w:rsid w:val="0055079C"/>
    <w:rsid w:val="00550C22"/>
    <w:rsid w:val="00550EF0"/>
    <w:rsid w:val="005512F3"/>
    <w:rsid w:val="00552554"/>
    <w:rsid w:val="00552B44"/>
    <w:rsid w:val="00554BFA"/>
    <w:rsid w:val="005550E3"/>
    <w:rsid w:val="00555603"/>
    <w:rsid w:val="00557B0E"/>
    <w:rsid w:val="00557BD5"/>
    <w:rsid w:val="00561E58"/>
    <w:rsid w:val="00563100"/>
    <w:rsid w:val="00563236"/>
    <w:rsid w:val="00564D2A"/>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9D0"/>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3F10"/>
    <w:rsid w:val="005B467E"/>
    <w:rsid w:val="005B46F9"/>
    <w:rsid w:val="005B5212"/>
    <w:rsid w:val="005B536D"/>
    <w:rsid w:val="005B5AC1"/>
    <w:rsid w:val="005B5F87"/>
    <w:rsid w:val="005B6D00"/>
    <w:rsid w:val="005B6F53"/>
    <w:rsid w:val="005B7E26"/>
    <w:rsid w:val="005C0482"/>
    <w:rsid w:val="005C06AA"/>
    <w:rsid w:val="005C2543"/>
    <w:rsid w:val="005C422B"/>
    <w:rsid w:val="005C5B99"/>
    <w:rsid w:val="005C5E6F"/>
    <w:rsid w:val="005C6A2F"/>
    <w:rsid w:val="005C6AC5"/>
    <w:rsid w:val="005C77B8"/>
    <w:rsid w:val="005D154E"/>
    <w:rsid w:val="005D3657"/>
    <w:rsid w:val="005D44E4"/>
    <w:rsid w:val="005D6C0E"/>
    <w:rsid w:val="005D6E6A"/>
    <w:rsid w:val="005D714A"/>
    <w:rsid w:val="005E0A25"/>
    <w:rsid w:val="005E103A"/>
    <w:rsid w:val="005E28C5"/>
    <w:rsid w:val="005E3C81"/>
    <w:rsid w:val="005E3FCA"/>
    <w:rsid w:val="005E44DE"/>
    <w:rsid w:val="005E47CC"/>
    <w:rsid w:val="005E6D4D"/>
    <w:rsid w:val="005E7290"/>
    <w:rsid w:val="005F080B"/>
    <w:rsid w:val="005F0D29"/>
    <w:rsid w:val="005F23F2"/>
    <w:rsid w:val="005F26D3"/>
    <w:rsid w:val="005F28CB"/>
    <w:rsid w:val="005F297C"/>
    <w:rsid w:val="005F3918"/>
    <w:rsid w:val="005F4147"/>
    <w:rsid w:val="0060068D"/>
    <w:rsid w:val="00601614"/>
    <w:rsid w:val="00601661"/>
    <w:rsid w:val="00602B57"/>
    <w:rsid w:val="00603138"/>
    <w:rsid w:val="00603EFC"/>
    <w:rsid w:val="006040EA"/>
    <w:rsid w:val="006049A0"/>
    <w:rsid w:val="00605240"/>
    <w:rsid w:val="00605C29"/>
    <w:rsid w:val="0060619D"/>
    <w:rsid w:val="006062EB"/>
    <w:rsid w:val="00606C1A"/>
    <w:rsid w:val="00606F1A"/>
    <w:rsid w:val="006074B9"/>
    <w:rsid w:val="00607CAA"/>
    <w:rsid w:val="00611612"/>
    <w:rsid w:val="00617765"/>
    <w:rsid w:val="00620E22"/>
    <w:rsid w:val="0062139C"/>
    <w:rsid w:val="0062143F"/>
    <w:rsid w:val="00621B61"/>
    <w:rsid w:val="006222C2"/>
    <w:rsid w:val="006225DF"/>
    <w:rsid w:val="0062274E"/>
    <w:rsid w:val="00622C04"/>
    <w:rsid w:val="00623595"/>
    <w:rsid w:val="00624C84"/>
    <w:rsid w:val="00625B28"/>
    <w:rsid w:val="00627F36"/>
    <w:rsid w:val="00630BF5"/>
    <w:rsid w:val="00630CA5"/>
    <w:rsid w:val="006310C0"/>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37F6"/>
    <w:rsid w:val="00646328"/>
    <w:rsid w:val="006501F6"/>
    <w:rsid w:val="006517FE"/>
    <w:rsid w:val="006528A2"/>
    <w:rsid w:val="00652D76"/>
    <w:rsid w:val="0065340A"/>
    <w:rsid w:val="0065421C"/>
    <w:rsid w:val="0065546A"/>
    <w:rsid w:val="006554A8"/>
    <w:rsid w:val="00655EB5"/>
    <w:rsid w:val="00656870"/>
    <w:rsid w:val="006572FA"/>
    <w:rsid w:val="00657AC7"/>
    <w:rsid w:val="0066070C"/>
    <w:rsid w:val="00661118"/>
    <w:rsid w:val="00662E45"/>
    <w:rsid w:val="00663BA4"/>
    <w:rsid w:val="00663CA6"/>
    <w:rsid w:val="00667625"/>
    <w:rsid w:val="00671357"/>
    <w:rsid w:val="0067220D"/>
    <w:rsid w:val="00672F06"/>
    <w:rsid w:val="00672FFC"/>
    <w:rsid w:val="006732C1"/>
    <w:rsid w:val="0067470B"/>
    <w:rsid w:val="00680517"/>
    <w:rsid w:val="00682031"/>
    <w:rsid w:val="006834B0"/>
    <w:rsid w:val="006838CA"/>
    <w:rsid w:val="00683B43"/>
    <w:rsid w:val="00684F7C"/>
    <w:rsid w:val="006865BA"/>
    <w:rsid w:val="0069085F"/>
    <w:rsid w:val="00690F13"/>
    <w:rsid w:val="00692649"/>
    <w:rsid w:val="00692C24"/>
    <w:rsid w:val="006933F7"/>
    <w:rsid w:val="00695723"/>
    <w:rsid w:val="006960C5"/>
    <w:rsid w:val="006A1BAC"/>
    <w:rsid w:val="006A1E8A"/>
    <w:rsid w:val="006A3CEC"/>
    <w:rsid w:val="006A5728"/>
    <w:rsid w:val="006A5A4B"/>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D7527"/>
    <w:rsid w:val="006D7C50"/>
    <w:rsid w:val="006E14EC"/>
    <w:rsid w:val="006E15A4"/>
    <w:rsid w:val="006E1B7D"/>
    <w:rsid w:val="006E268D"/>
    <w:rsid w:val="006E2D4D"/>
    <w:rsid w:val="006E375D"/>
    <w:rsid w:val="006E4059"/>
    <w:rsid w:val="006E41DA"/>
    <w:rsid w:val="006E7417"/>
    <w:rsid w:val="006E7913"/>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12FC"/>
    <w:rsid w:val="00703119"/>
    <w:rsid w:val="00703917"/>
    <w:rsid w:val="00703D9A"/>
    <w:rsid w:val="0070450F"/>
    <w:rsid w:val="00705C74"/>
    <w:rsid w:val="00706471"/>
    <w:rsid w:val="0071073F"/>
    <w:rsid w:val="00711129"/>
    <w:rsid w:val="00714131"/>
    <w:rsid w:val="007143E2"/>
    <w:rsid w:val="007167B6"/>
    <w:rsid w:val="00716C3A"/>
    <w:rsid w:val="00717135"/>
    <w:rsid w:val="00721720"/>
    <w:rsid w:val="00721A5B"/>
    <w:rsid w:val="00723318"/>
    <w:rsid w:val="0072547F"/>
    <w:rsid w:val="0072606F"/>
    <w:rsid w:val="00726A5D"/>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377D"/>
    <w:rsid w:val="00774528"/>
    <w:rsid w:val="0077560E"/>
    <w:rsid w:val="00775814"/>
    <w:rsid w:val="0077582D"/>
    <w:rsid w:val="007760C5"/>
    <w:rsid w:val="00777270"/>
    <w:rsid w:val="0078141C"/>
    <w:rsid w:val="00783392"/>
    <w:rsid w:val="007833A0"/>
    <w:rsid w:val="00783400"/>
    <w:rsid w:val="007837AC"/>
    <w:rsid w:val="007869CE"/>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33ED"/>
    <w:rsid w:val="007C4286"/>
    <w:rsid w:val="007C4FC7"/>
    <w:rsid w:val="007C6736"/>
    <w:rsid w:val="007C6857"/>
    <w:rsid w:val="007C70A7"/>
    <w:rsid w:val="007D28DB"/>
    <w:rsid w:val="007D3AB0"/>
    <w:rsid w:val="007D3B5C"/>
    <w:rsid w:val="007D3E72"/>
    <w:rsid w:val="007D43F3"/>
    <w:rsid w:val="007D4502"/>
    <w:rsid w:val="007D45E6"/>
    <w:rsid w:val="007D4C74"/>
    <w:rsid w:val="007E028D"/>
    <w:rsid w:val="007E0578"/>
    <w:rsid w:val="007E0ECA"/>
    <w:rsid w:val="007E16DC"/>
    <w:rsid w:val="007E192E"/>
    <w:rsid w:val="007E3888"/>
    <w:rsid w:val="007E4431"/>
    <w:rsid w:val="007E5940"/>
    <w:rsid w:val="007E6A75"/>
    <w:rsid w:val="007E7435"/>
    <w:rsid w:val="007F01AB"/>
    <w:rsid w:val="007F03B6"/>
    <w:rsid w:val="007F05C9"/>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3050"/>
    <w:rsid w:val="0084416D"/>
    <w:rsid w:val="0084756B"/>
    <w:rsid w:val="00847955"/>
    <w:rsid w:val="00850C1B"/>
    <w:rsid w:val="00851066"/>
    <w:rsid w:val="008528FE"/>
    <w:rsid w:val="00854167"/>
    <w:rsid w:val="0085458A"/>
    <w:rsid w:val="00854890"/>
    <w:rsid w:val="008549A6"/>
    <w:rsid w:val="00856D97"/>
    <w:rsid w:val="00857B26"/>
    <w:rsid w:val="00860157"/>
    <w:rsid w:val="008627EF"/>
    <w:rsid w:val="0086365A"/>
    <w:rsid w:val="00864058"/>
    <w:rsid w:val="008641AB"/>
    <w:rsid w:val="0086472D"/>
    <w:rsid w:val="0086488B"/>
    <w:rsid w:val="00865132"/>
    <w:rsid w:val="00865C2A"/>
    <w:rsid w:val="008706F9"/>
    <w:rsid w:val="008710D5"/>
    <w:rsid w:val="00871750"/>
    <w:rsid w:val="0087193B"/>
    <w:rsid w:val="00873DA4"/>
    <w:rsid w:val="008759E5"/>
    <w:rsid w:val="008767AE"/>
    <w:rsid w:val="00877082"/>
    <w:rsid w:val="0087731F"/>
    <w:rsid w:val="00877706"/>
    <w:rsid w:val="00877A28"/>
    <w:rsid w:val="008810E4"/>
    <w:rsid w:val="008855EA"/>
    <w:rsid w:val="00886817"/>
    <w:rsid w:val="00887B15"/>
    <w:rsid w:val="00887BE1"/>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A7F41"/>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2FDA"/>
    <w:rsid w:val="008C35BB"/>
    <w:rsid w:val="008C35D9"/>
    <w:rsid w:val="008C3EEF"/>
    <w:rsid w:val="008C429F"/>
    <w:rsid w:val="008C42F9"/>
    <w:rsid w:val="008C499B"/>
    <w:rsid w:val="008C4D30"/>
    <w:rsid w:val="008C5415"/>
    <w:rsid w:val="008C6093"/>
    <w:rsid w:val="008C6490"/>
    <w:rsid w:val="008C67B9"/>
    <w:rsid w:val="008C7CBC"/>
    <w:rsid w:val="008C7CF7"/>
    <w:rsid w:val="008C7F17"/>
    <w:rsid w:val="008D1C4F"/>
    <w:rsid w:val="008D4322"/>
    <w:rsid w:val="008D4761"/>
    <w:rsid w:val="008D4E18"/>
    <w:rsid w:val="008D4F2F"/>
    <w:rsid w:val="008D4FDA"/>
    <w:rsid w:val="008D501D"/>
    <w:rsid w:val="008D5CF9"/>
    <w:rsid w:val="008E004A"/>
    <w:rsid w:val="008E0820"/>
    <w:rsid w:val="008E0C6D"/>
    <w:rsid w:val="008E0CF7"/>
    <w:rsid w:val="008E1140"/>
    <w:rsid w:val="008E1205"/>
    <w:rsid w:val="008E2897"/>
    <w:rsid w:val="008E2F0A"/>
    <w:rsid w:val="008E3970"/>
    <w:rsid w:val="008E3F8E"/>
    <w:rsid w:val="008E4DBA"/>
    <w:rsid w:val="008E54AD"/>
    <w:rsid w:val="008E56A1"/>
    <w:rsid w:val="008E5FBB"/>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377F0"/>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19B"/>
    <w:rsid w:val="00976E09"/>
    <w:rsid w:val="00977461"/>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5A5"/>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23B"/>
    <w:rsid w:val="00A01A4C"/>
    <w:rsid w:val="00A01AF6"/>
    <w:rsid w:val="00A0247E"/>
    <w:rsid w:val="00A02BC9"/>
    <w:rsid w:val="00A03443"/>
    <w:rsid w:val="00A0372C"/>
    <w:rsid w:val="00A03759"/>
    <w:rsid w:val="00A042FB"/>
    <w:rsid w:val="00A04E2C"/>
    <w:rsid w:val="00A04F40"/>
    <w:rsid w:val="00A05A91"/>
    <w:rsid w:val="00A05BDB"/>
    <w:rsid w:val="00A0725E"/>
    <w:rsid w:val="00A11881"/>
    <w:rsid w:val="00A11E95"/>
    <w:rsid w:val="00A12303"/>
    <w:rsid w:val="00A12441"/>
    <w:rsid w:val="00A143C8"/>
    <w:rsid w:val="00A14E14"/>
    <w:rsid w:val="00A17F06"/>
    <w:rsid w:val="00A2085D"/>
    <w:rsid w:val="00A213B4"/>
    <w:rsid w:val="00A2254B"/>
    <w:rsid w:val="00A22792"/>
    <w:rsid w:val="00A23328"/>
    <w:rsid w:val="00A233A3"/>
    <w:rsid w:val="00A23EE8"/>
    <w:rsid w:val="00A25818"/>
    <w:rsid w:val="00A263DA"/>
    <w:rsid w:val="00A26D5B"/>
    <w:rsid w:val="00A27571"/>
    <w:rsid w:val="00A301AA"/>
    <w:rsid w:val="00A3202D"/>
    <w:rsid w:val="00A32136"/>
    <w:rsid w:val="00A3386B"/>
    <w:rsid w:val="00A341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5F53"/>
    <w:rsid w:val="00A46F0B"/>
    <w:rsid w:val="00A46F66"/>
    <w:rsid w:val="00A47A50"/>
    <w:rsid w:val="00A51027"/>
    <w:rsid w:val="00A52BE8"/>
    <w:rsid w:val="00A540E6"/>
    <w:rsid w:val="00A545B9"/>
    <w:rsid w:val="00A55EFB"/>
    <w:rsid w:val="00A56207"/>
    <w:rsid w:val="00A56488"/>
    <w:rsid w:val="00A5773C"/>
    <w:rsid w:val="00A57A27"/>
    <w:rsid w:val="00A57AEB"/>
    <w:rsid w:val="00A57C61"/>
    <w:rsid w:val="00A60BBA"/>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16B"/>
    <w:rsid w:val="00A82677"/>
    <w:rsid w:val="00A82806"/>
    <w:rsid w:val="00A82DC2"/>
    <w:rsid w:val="00A83C01"/>
    <w:rsid w:val="00A84E33"/>
    <w:rsid w:val="00A86356"/>
    <w:rsid w:val="00A91F5C"/>
    <w:rsid w:val="00A93536"/>
    <w:rsid w:val="00A94B38"/>
    <w:rsid w:val="00A94B51"/>
    <w:rsid w:val="00A9579F"/>
    <w:rsid w:val="00A963B2"/>
    <w:rsid w:val="00A96877"/>
    <w:rsid w:val="00AA3658"/>
    <w:rsid w:val="00AA367C"/>
    <w:rsid w:val="00AA4E6F"/>
    <w:rsid w:val="00AA510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2C81"/>
    <w:rsid w:val="00AC55C8"/>
    <w:rsid w:val="00AC647B"/>
    <w:rsid w:val="00AC66F9"/>
    <w:rsid w:val="00AC7C99"/>
    <w:rsid w:val="00AD071F"/>
    <w:rsid w:val="00AD0A7E"/>
    <w:rsid w:val="00AD0C64"/>
    <w:rsid w:val="00AD1137"/>
    <w:rsid w:val="00AD344C"/>
    <w:rsid w:val="00AD3AD2"/>
    <w:rsid w:val="00AD5743"/>
    <w:rsid w:val="00AD5F2E"/>
    <w:rsid w:val="00AE0684"/>
    <w:rsid w:val="00AE24FD"/>
    <w:rsid w:val="00AE30D0"/>
    <w:rsid w:val="00AE3A80"/>
    <w:rsid w:val="00AE4EF5"/>
    <w:rsid w:val="00AE52E1"/>
    <w:rsid w:val="00AE5718"/>
    <w:rsid w:val="00AE5CB1"/>
    <w:rsid w:val="00AE6324"/>
    <w:rsid w:val="00AE6C4B"/>
    <w:rsid w:val="00AE7054"/>
    <w:rsid w:val="00AE7F25"/>
    <w:rsid w:val="00AF2CD1"/>
    <w:rsid w:val="00AF34CD"/>
    <w:rsid w:val="00AF3B58"/>
    <w:rsid w:val="00AF4562"/>
    <w:rsid w:val="00AF5B26"/>
    <w:rsid w:val="00AF6DD8"/>
    <w:rsid w:val="00AF77AD"/>
    <w:rsid w:val="00AF7EC5"/>
    <w:rsid w:val="00B020B3"/>
    <w:rsid w:val="00B0246C"/>
    <w:rsid w:val="00B045F5"/>
    <w:rsid w:val="00B05FDA"/>
    <w:rsid w:val="00B06A3F"/>
    <w:rsid w:val="00B0786F"/>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164BD"/>
    <w:rsid w:val="00B20089"/>
    <w:rsid w:val="00B20D11"/>
    <w:rsid w:val="00B22946"/>
    <w:rsid w:val="00B239EF"/>
    <w:rsid w:val="00B23BF6"/>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13"/>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208C"/>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238"/>
    <w:rsid w:val="00BC6B16"/>
    <w:rsid w:val="00BC79A2"/>
    <w:rsid w:val="00BD07D6"/>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33F2"/>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37A25"/>
    <w:rsid w:val="00C44795"/>
    <w:rsid w:val="00C4493E"/>
    <w:rsid w:val="00C4797A"/>
    <w:rsid w:val="00C47E9A"/>
    <w:rsid w:val="00C508C5"/>
    <w:rsid w:val="00C5099B"/>
    <w:rsid w:val="00C50C93"/>
    <w:rsid w:val="00C51EAF"/>
    <w:rsid w:val="00C52E96"/>
    <w:rsid w:val="00C5342E"/>
    <w:rsid w:val="00C54340"/>
    <w:rsid w:val="00C54F0C"/>
    <w:rsid w:val="00C55603"/>
    <w:rsid w:val="00C564A3"/>
    <w:rsid w:val="00C56C0C"/>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110"/>
    <w:rsid w:val="00C70214"/>
    <w:rsid w:val="00C7029E"/>
    <w:rsid w:val="00C7078E"/>
    <w:rsid w:val="00C7118E"/>
    <w:rsid w:val="00C71E95"/>
    <w:rsid w:val="00C72F11"/>
    <w:rsid w:val="00C733BF"/>
    <w:rsid w:val="00C74EFE"/>
    <w:rsid w:val="00C7558A"/>
    <w:rsid w:val="00C76C99"/>
    <w:rsid w:val="00C83065"/>
    <w:rsid w:val="00C831D4"/>
    <w:rsid w:val="00C8386A"/>
    <w:rsid w:val="00C843F5"/>
    <w:rsid w:val="00C84613"/>
    <w:rsid w:val="00C84BDA"/>
    <w:rsid w:val="00C84D41"/>
    <w:rsid w:val="00C85B57"/>
    <w:rsid w:val="00C869C2"/>
    <w:rsid w:val="00C87072"/>
    <w:rsid w:val="00C87486"/>
    <w:rsid w:val="00C903B5"/>
    <w:rsid w:val="00C903FE"/>
    <w:rsid w:val="00C90AD3"/>
    <w:rsid w:val="00C93368"/>
    <w:rsid w:val="00C937FA"/>
    <w:rsid w:val="00C938F0"/>
    <w:rsid w:val="00C95332"/>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C3343"/>
    <w:rsid w:val="00CC3579"/>
    <w:rsid w:val="00CC49D8"/>
    <w:rsid w:val="00CD08FC"/>
    <w:rsid w:val="00CD12C0"/>
    <w:rsid w:val="00CD23F4"/>
    <w:rsid w:val="00CD24EA"/>
    <w:rsid w:val="00CD29D2"/>
    <w:rsid w:val="00CD3DA3"/>
    <w:rsid w:val="00CD56D8"/>
    <w:rsid w:val="00CD6DD9"/>
    <w:rsid w:val="00CD71FE"/>
    <w:rsid w:val="00CD760F"/>
    <w:rsid w:val="00CD7752"/>
    <w:rsid w:val="00CE01EC"/>
    <w:rsid w:val="00CE087F"/>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6FCA"/>
    <w:rsid w:val="00D077DF"/>
    <w:rsid w:val="00D07B9E"/>
    <w:rsid w:val="00D10061"/>
    <w:rsid w:val="00D10241"/>
    <w:rsid w:val="00D10E3B"/>
    <w:rsid w:val="00D115A4"/>
    <w:rsid w:val="00D12846"/>
    <w:rsid w:val="00D13D19"/>
    <w:rsid w:val="00D13D86"/>
    <w:rsid w:val="00D13DC0"/>
    <w:rsid w:val="00D151DB"/>
    <w:rsid w:val="00D16934"/>
    <w:rsid w:val="00D17AEC"/>
    <w:rsid w:val="00D17CF1"/>
    <w:rsid w:val="00D22644"/>
    <w:rsid w:val="00D25195"/>
    <w:rsid w:val="00D2555A"/>
    <w:rsid w:val="00D26BDA"/>
    <w:rsid w:val="00D274C2"/>
    <w:rsid w:val="00D27B9F"/>
    <w:rsid w:val="00D315A9"/>
    <w:rsid w:val="00D31D0B"/>
    <w:rsid w:val="00D331DF"/>
    <w:rsid w:val="00D33772"/>
    <w:rsid w:val="00D33E1A"/>
    <w:rsid w:val="00D342DF"/>
    <w:rsid w:val="00D359B9"/>
    <w:rsid w:val="00D36F64"/>
    <w:rsid w:val="00D404A3"/>
    <w:rsid w:val="00D405BD"/>
    <w:rsid w:val="00D40A4F"/>
    <w:rsid w:val="00D410C9"/>
    <w:rsid w:val="00D417B1"/>
    <w:rsid w:val="00D42DF1"/>
    <w:rsid w:val="00D43059"/>
    <w:rsid w:val="00D44E2F"/>
    <w:rsid w:val="00D45743"/>
    <w:rsid w:val="00D45E65"/>
    <w:rsid w:val="00D474F3"/>
    <w:rsid w:val="00D475A6"/>
    <w:rsid w:val="00D5068E"/>
    <w:rsid w:val="00D5329C"/>
    <w:rsid w:val="00D53BFE"/>
    <w:rsid w:val="00D54D53"/>
    <w:rsid w:val="00D55435"/>
    <w:rsid w:val="00D56CB9"/>
    <w:rsid w:val="00D56F27"/>
    <w:rsid w:val="00D57248"/>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0994"/>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97AAF"/>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599D"/>
    <w:rsid w:val="00DB65BE"/>
    <w:rsid w:val="00DB6FDB"/>
    <w:rsid w:val="00DC1AE3"/>
    <w:rsid w:val="00DC339F"/>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5864"/>
    <w:rsid w:val="00DF692E"/>
    <w:rsid w:val="00DF69C3"/>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310"/>
    <w:rsid w:val="00E31ACE"/>
    <w:rsid w:val="00E32A5D"/>
    <w:rsid w:val="00E32D2B"/>
    <w:rsid w:val="00E33E4B"/>
    <w:rsid w:val="00E33E78"/>
    <w:rsid w:val="00E34434"/>
    <w:rsid w:val="00E34F1E"/>
    <w:rsid w:val="00E35A93"/>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282"/>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1B4"/>
    <w:rsid w:val="00E804E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3F61"/>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2E89"/>
    <w:rsid w:val="00EB44A0"/>
    <w:rsid w:val="00EB617C"/>
    <w:rsid w:val="00EB728D"/>
    <w:rsid w:val="00EB7EB3"/>
    <w:rsid w:val="00EB7F67"/>
    <w:rsid w:val="00EC089A"/>
    <w:rsid w:val="00EC1090"/>
    <w:rsid w:val="00EC2F51"/>
    <w:rsid w:val="00EC5333"/>
    <w:rsid w:val="00EC534D"/>
    <w:rsid w:val="00EC6B38"/>
    <w:rsid w:val="00EC6F63"/>
    <w:rsid w:val="00EC7B2C"/>
    <w:rsid w:val="00EC7E91"/>
    <w:rsid w:val="00ED061A"/>
    <w:rsid w:val="00ED0648"/>
    <w:rsid w:val="00ED0F31"/>
    <w:rsid w:val="00ED1652"/>
    <w:rsid w:val="00ED2FBF"/>
    <w:rsid w:val="00ED3247"/>
    <w:rsid w:val="00ED40FC"/>
    <w:rsid w:val="00ED4C03"/>
    <w:rsid w:val="00ED581B"/>
    <w:rsid w:val="00ED5CCE"/>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93C"/>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3ECE"/>
    <w:rsid w:val="00F2418E"/>
    <w:rsid w:val="00F24E09"/>
    <w:rsid w:val="00F25279"/>
    <w:rsid w:val="00F25AA5"/>
    <w:rsid w:val="00F25FA1"/>
    <w:rsid w:val="00F269B7"/>
    <w:rsid w:val="00F27304"/>
    <w:rsid w:val="00F273E0"/>
    <w:rsid w:val="00F279CC"/>
    <w:rsid w:val="00F27B02"/>
    <w:rsid w:val="00F30061"/>
    <w:rsid w:val="00F3276C"/>
    <w:rsid w:val="00F32E9F"/>
    <w:rsid w:val="00F33197"/>
    <w:rsid w:val="00F33D8E"/>
    <w:rsid w:val="00F35144"/>
    <w:rsid w:val="00F3580E"/>
    <w:rsid w:val="00F358E8"/>
    <w:rsid w:val="00F41824"/>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6B73"/>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0C17"/>
    <w:rsid w:val="00F9122D"/>
    <w:rsid w:val="00F91FE0"/>
    <w:rsid w:val="00F9269F"/>
    <w:rsid w:val="00F93FF6"/>
    <w:rsid w:val="00F9454C"/>
    <w:rsid w:val="00F94A0B"/>
    <w:rsid w:val="00F94B6B"/>
    <w:rsid w:val="00F94FFA"/>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3DE"/>
    <w:rsid w:val="00FD4E9C"/>
    <w:rsid w:val="00FD5416"/>
    <w:rsid w:val="00FD5C4A"/>
    <w:rsid w:val="00FD6882"/>
    <w:rsid w:val="00FE125A"/>
    <w:rsid w:val="00FE1B6A"/>
    <w:rsid w:val="00FE269B"/>
    <w:rsid w:val="00FE2879"/>
    <w:rsid w:val="00FE3426"/>
    <w:rsid w:val="00FE3C42"/>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61"/>
  </w:style>
  <w:style w:type="paragraph" w:styleId="Footer">
    <w:name w:val="footer"/>
    <w:basedOn w:val="Normal"/>
    <w:link w:val="FooterChar"/>
    <w:uiPriority w:val="99"/>
    <w:unhideWhenUsed/>
    <w:rsid w:val="00A5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40024930">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772975">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02197346">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25284795">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55793978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729195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16186185">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0047194">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65603255">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893126315">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977493761">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44796190">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6313708">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16235547">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1035253">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01099649">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0875426">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61991053">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24015193">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64977034">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02793971">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zoom.us/learn/home" TargetMode="External"/><Relationship Id="rId18" Type="http://schemas.openxmlformats.org/officeDocument/2006/relationships/hyperlink" Target="https://forms.office.com/g/i0Svkcfphx" TargetMode="External"/><Relationship Id="rId26" Type="http://schemas.openxmlformats.org/officeDocument/2006/relationships/hyperlink" Target="https://storemultisites.blob.core.windows.net/media/WPC/tech/staff-resources/Checklist_of_things_to_try_before_submitting_a_service_ticket_or_call_the_help_desk_9-20-22.docx" TargetMode="External"/><Relationship Id="rId3" Type="http://schemas.openxmlformats.org/officeDocument/2006/relationships/customXml" Target="../customXml/item3.xml"/><Relationship Id="rId21" Type="http://schemas.openxmlformats.org/officeDocument/2006/relationships/hyperlink" Target="mailto:esdgpwssteam@esd.wa.gov" TargetMode="External"/><Relationship Id="rId7" Type="http://schemas.openxmlformats.org/officeDocument/2006/relationships/settings" Target="settings.xml"/><Relationship Id="rId12" Type="http://schemas.openxmlformats.org/officeDocument/2006/relationships/hyperlink" Target="https://storemultisites.blob.core.windows.net/media/WPC/tech/staff-resources/ETO-report-pop-up-blocker.docx" TargetMode="External"/><Relationship Id="rId17" Type="http://schemas.openxmlformats.org/officeDocument/2006/relationships/hyperlink" Target="https://wpc.wa.gov/wswa/wit-replacement-project" TargetMode="External"/><Relationship Id="rId25" Type="http://schemas.openxmlformats.org/officeDocument/2006/relationships/hyperlink" Target="https://wpc.wa.gov/tech/issu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toremultisites.blob.core.windows.net/media/WPC/tech/staff-resources/ETO-Requesting%20Training%20Accounts.pdf" TargetMode="External"/><Relationship Id="rId29" Type="http://schemas.openxmlformats.org/officeDocument/2006/relationships/hyperlink" Target="mailto:esdgpwssteam@esd.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atg.wa.gov/" TargetMode="External"/><Relationship Id="rId28" Type="http://schemas.openxmlformats.org/officeDocument/2006/relationships/hyperlink" Target="mailto:ESDDLITBITechnicalSolutions@ESD.WA.GOV" TargetMode="External"/><Relationship Id="rId10" Type="http://schemas.openxmlformats.org/officeDocument/2006/relationships/endnotes" Target="endnotes.xml"/><Relationship Id="rId19" Type="http://schemas.openxmlformats.org/officeDocument/2006/relationships/hyperlink" Target="https://wpc.wa.gov/tech/ETO-refresher-training" TargetMode="External"/><Relationship Id="rId31" Type="http://schemas.openxmlformats.org/officeDocument/2006/relationships/hyperlink" Target="https://esd.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tbisecurityrequests@esd.wa.gov" TargetMode="External"/><Relationship Id="rId22" Type="http://schemas.openxmlformats.org/officeDocument/2006/relationships/hyperlink" Target="https://www.atg.wa.gov/search/node/employment%20scams" TargetMode="External"/><Relationship Id="rId27" Type="http://schemas.openxmlformats.org/officeDocument/2006/relationships/hyperlink" Target="https://storemultisites.blob.core.windows.net/media/WPC/tech/staff-resources/ETO-report-pop-up-blocker.docx" TargetMode="External"/><Relationship Id="rId30" Type="http://schemas.openxmlformats.org/officeDocument/2006/relationships/hyperlink" Target="https://worksourcebrandbasecamp.wa.gov/about/brandandmediagroup/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14</cp:revision>
  <dcterms:created xsi:type="dcterms:W3CDTF">2022-12-06T15:56:00Z</dcterms:created>
  <dcterms:modified xsi:type="dcterms:W3CDTF">2022-12-08T18:51:00Z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