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22979F5"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12749F">
        <w:rPr>
          <w:rFonts w:eastAsia="Times New Roman"/>
          <w:b/>
        </w:rPr>
        <w:t>Minutes</w:t>
      </w:r>
      <w:r w:rsidR="006517FE">
        <w:rPr>
          <w:rFonts w:eastAsia="Times New Roman"/>
          <w:b/>
        </w:rPr>
        <w:t xml:space="preserve"> </w:t>
      </w:r>
      <w:r w:rsidR="002B65DE">
        <w:rPr>
          <w:rFonts w:eastAsia="Times New Roman"/>
          <w:b/>
        </w:rPr>
        <w:t>11-2</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3A773F62" w:rsidR="005F3918" w:rsidRDefault="006F491F" w:rsidP="00F90C17">
      <w:pPr>
        <w:pStyle w:val="ListParagraph"/>
        <w:numPr>
          <w:ilvl w:val="0"/>
          <w:numId w:val="1"/>
        </w:numPr>
        <w:spacing w:after="0"/>
      </w:pPr>
      <w:r>
        <w:t>Tickets into production –</w:t>
      </w:r>
      <w:r w:rsidR="0046671E">
        <w:t xml:space="preserve"> </w:t>
      </w:r>
    </w:p>
    <w:p w14:paraId="0BC776B6" w14:textId="02202F51" w:rsidR="002B65DE" w:rsidRDefault="002B65DE" w:rsidP="002B65DE">
      <w:pPr>
        <w:pStyle w:val="ListParagraph"/>
        <w:numPr>
          <w:ilvl w:val="1"/>
          <w:numId w:val="1"/>
        </w:numPr>
        <w:spacing w:after="0"/>
      </w:pPr>
      <w:r>
        <w:t xml:space="preserve">WA-4618 New </w:t>
      </w:r>
      <w:bookmarkStart w:id="0" w:name="_Hlk118355015"/>
      <w:r>
        <w:t xml:space="preserve">program enrollment </w:t>
      </w:r>
      <w:r w:rsidRPr="002B65DE">
        <w:t xml:space="preserve">in ETO </w:t>
      </w:r>
      <w:r>
        <w:t>called</w:t>
      </w:r>
      <w:r w:rsidRPr="002B65DE">
        <w:t xml:space="preserve"> </w:t>
      </w:r>
      <w:r>
        <w:t>‘</w:t>
      </w:r>
      <w:r w:rsidRPr="002B65DE">
        <w:t>QUEST NDWG</w:t>
      </w:r>
      <w:r>
        <w:t>’</w:t>
      </w:r>
      <w:bookmarkEnd w:id="0"/>
      <w:r>
        <w:t xml:space="preserve">. 11 </w:t>
      </w:r>
      <w:r w:rsidRPr="002B65DE">
        <w:t xml:space="preserve">LWDBs </w:t>
      </w:r>
      <w:r>
        <w:t xml:space="preserve">are </w:t>
      </w:r>
      <w:r w:rsidRPr="002B65DE">
        <w:t>participating (LWDB 10 elected not to take part</w:t>
      </w:r>
      <w:r>
        <w:t>. P</w:t>
      </w:r>
      <w:r w:rsidRPr="002B65DE">
        <w:t>eriod of performance is 9/26/22-9/30/24.</w:t>
      </w:r>
      <w:r>
        <w:t xml:space="preserve"> Program will be in the training environment 11/3/22 and will go into production 11/9/22. The new program guidance will be covered in WIN-0132</w:t>
      </w:r>
    </w:p>
    <w:p w14:paraId="73FA8807" w14:textId="5E70B858" w:rsidR="00F33D8E" w:rsidRDefault="00F33D8E" w:rsidP="002B65DE">
      <w:pPr>
        <w:pStyle w:val="ListParagraph"/>
        <w:numPr>
          <w:ilvl w:val="1"/>
          <w:numId w:val="1"/>
        </w:numPr>
        <w:spacing w:after="0"/>
      </w:pPr>
      <w:r>
        <w:t>Grants Management will be providing an informational meeting on 11/7/22</w:t>
      </w:r>
    </w:p>
    <w:p w14:paraId="27C3F6CA" w14:textId="129EDFC0" w:rsidR="00ED2FBF" w:rsidRDefault="00F33D8E" w:rsidP="002B65DE">
      <w:pPr>
        <w:pStyle w:val="ListParagraph"/>
        <w:numPr>
          <w:ilvl w:val="1"/>
          <w:numId w:val="1"/>
        </w:numPr>
        <w:spacing w:after="0"/>
      </w:pPr>
      <w:r>
        <w:t xml:space="preserve">WIN-0132 </w:t>
      </w:r>
      <w:r w:rsidR="00ED2FBF">
        <w:t>will be provided next week before the program goes into production.</w:t>
      </w:r>
    </w:p>
    <w:p w14:paraId="4D40D29A" w14:textId="2E9BBA53" w:rsidR="0000571E" w:rsidRDefault="008A7F41" w:rsidP="002B65DE">
      <w:pPr>
        <w:pStyle w:val="ListParagraph"/>
        <w:numPr>
          <w:ilvl w:val="1"/>
          <w:numId w:val="1"/>
        </w:numPr>
        <w:spacing w:after="0"/>
      </w:pPr>
      <w:r>
        <w:t>C</w:t>
      </w:r>
      <w:r w:rsidR="00F33D8E">
        <w:t xml:space="preserve">ontact </w:t>
      </w:r>
      <w:hyperlink r:id="rId12" w:history="1">
        <w:r w:rsidR="0000571E" w:rsidRPr="00F33D8E">
          <w:rPr>
            <w:rStyle w:val="Hyperlink"/>
          </w:rPr>
          <w:t>Grants Management</w:t>
        </w:r>
      </w:hyperlink>
      <w:r w:rsidR="0000571E">
        <w:t xml:space="preserve"> </w:t>
      </w:r>
      <w:r>
        <w:t>with q</w:t>
      </w:r>
      <w:r w:rsidRPr="008A7F41">
        <w:t xml:space="preserve">uestions or </w:t>
      </w:r>
      <w:r>
        <w:t xml:space="preserve">if you </w:t>
      </w:r>
      <w:r w:rsidRPr="008A7F41">
        <w:t>need a meeting invite</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4DEB114E"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ED2FBF">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3" w:history="1">
        <w:r w:rsidRPr="001E39DB">
          <w:rPr>
            <w:rStyle w:val="Hyperlink"/>
          </w:rPr>
          <w:t>pop-up blocker video</w:t>
        </w:r>
      </w:hyperlink>
    </w:p>
    <w:p w14:paraId="5A972D91" w14:textId="632039F2" w:rsidR="003A6A35" w:rsidRDefault="008E0C6D" w:rsidP="0086365A">
      <w:pPr>
        <w:pStyle w:val="ListParagraph"/>
        <w:numPr>
          <w:ilvl w:val="1"/>
          <w:numId w:val="5"/>
        </w:numPr>
      </w:pPr>
      <w:r>
        <w:t>WA-4612 ETO Engage not writing all contact attempts to ETO as TPs</w:t>
      </w:r>
      <w:r w:rsidR="00711129">
        <w:t xml:space="preserve">. Vendor </w:t>
      </w:r>
      <w:r w:rsidR="00ED2FBF">
        <w:t xml:space="preserve">made some </w:t>
      </w:r>
      <w:r w:rsidR="0042462B">
        <w:t>adjustments,</w:t>
      </w:r>
      <w:r w:rsidR="00ED2FBF">
        <w:t xml:space="preserve"> and the feature is </w:t>
      </w:r>
      <w:r w:rsidR="00711129">
        <w:t>working</w:t>
      </w:r>
      <w:r w:rsidR="00ED2FBF">
        <w:t>. We are still testing to ensure the bug is fully corrected.</w:t>
      </w:r>
      <w:r w:rsidR="00711129">
        <w:t xml:space="preserve"> </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7C1F63A4" w:rsidR="00F94FFA" w:rsidRDefault="00F94FFA" w:rsidP="00F94FFA">
      <w:pPr>
        <w:pStyle w:val="ListParagraph"/>
        <w:numPr>
          <w:ilvl w:val="0"/>
          <w:numId w:val="5"/>
        </w:numPr>
      </w:pPr>
      <w:r w:rsidRPr="005B6F53">
        <w:t>Zoom</w:t>
      </w:r>
      <w:r w:rsidR="002F56AA">
        <w:t xml:space="preserve"> </w:t>
      </w:r>
      <w:r w:rsidRPr="005B6F53">
        <w:t>a cloud-based video conferencing service you can use to virtually meet with others by video, audio, or both while conducting live chats and it lets you record those sessions to view later</w:t>
      </w:r>
      <w:r w:rsidR="002F56AA">
        <w:t xml:space="preserve"> </w:t>
      </w:r>
      <w:r w:rsidR="002F56AA">
        <w:t xml:space="preserve">is coming </w:t>
      </w:r>
      <w:r w:rsidR="005F4147">
        <w:t>mid-November</w:t>
      </w:r>
      <w:r w:rsidRPr="005B6F53">
        <w:t>.</w:t>
      </w:r>
    </w:p>
    <w:p w14:paraId="734AF89A" w14:textId="0631CFA0" w:rsidR="00AE4EF5" w:rsidRDefault="00AE4EF5" w:rsidP="00AE4EF5">
      <w:pPr>
        <w:pStyle w:val="ListParagraph"/>
        <w:numPr>
          <w:ilvl w:val="1"/>
          <w:numId w:val="5"/>
        </w:numPr>
      </w:pPr>
      <w:r>
        <w:t>Employment Connections(EC) purchased</w:t>
      </w:r>
      <w:r>
        <w:t xml:space="preserve"> Zoom licenses for ESD staff</w:t>
      </w:r>
      <w:r>
        <w:t>. Those licenses a</w:t>
      </w:r>
      <w:r>
        <w:t>re being managed by ITSD - target go-live for EC staff to begin using Zoom for reemployment meetings with customers is mid-November.</w:t>
      </w:r>
    </w:p>
    <w:p w14:paraId="44B6D611" w14:textId="77777777" w:rsidR="00AE4EF5" w:rsidRDefault="00AE4EF5" w:rsidP="00AE4EF5">
      <w:pPr>
        <w:pStyle w:val="ListParagraph"/>
        <w:numPr>
          <w:ilvl w:val="1"/>
          <w:numId w:val="5"/>
        </w:numPr>
      </w:pPr>
      <w:r>
        <w:t>Vendor-lead training sessions for EC staff have been calendared for Wed 11/9 and Wed 11/16</w:t>
      </w:r>
      <w:r>
        <w:t>.</w:t>
      </w:r>
    </w:p>
    <w:p w14:paraId="79456D23" w14:textId="066DFE06" w:rsidR="00564D2A" w:rsidRDefault="006310C0" w:rsidP="00AE4EF5">
      <w:pPr>
        <w:pStyle w:val="ListParagraph"/>
        <w:numPr>
          <w:ilvl w:val="1"/>
          <w:numId w:val="5"/>
        </w:numPr>
      </w:pPr>
      <w:r>
        <w:t>Invitations to one of the two trainings on 11/9/22 or 11/16/22 have been sent out. Contact your supervisor if you need more information.</w:t>
      </w:r>
    </w:p>
    <w:p w14:paraId="391ADDDC" w14:textId="77777777" w:rsidR="006310C0" w:rsidRDefault="00415547" w:rsidP="006310C0">
      <w:pPr>
        <w:pStyle w:val="ListParagraph"/>
        <w:numPr>
          <w:ilvl w:val="1"/>
          <w:numId w:val="5"/>
        </w:numPr>
      </w:pPr>
      <w:r w:rsidRPr="00415547">
        <w:t xml:space="preserve">We will be leveraging the Zoom Learning Center for a majority of our training needs and will have specific learning modules identified to direct you to. </w:t>
      </w:r>
    </w:p>
    <w:p w14:paraId="08E4FA6A" w14:textId="430802B7" w:rsidR="006310C0" w:rsidRDefault="006310C0" w:rsidP="006310C0">
      <w:pPr>
        <w:pStyle w:val="ListParagraph"/>
        <w:numPr>
          <w:ilvl w:val="1"/>
          <w:numId w:val="5"/>
        </w:numPr>
      </w:pPr>
      <w:r w:rsidRPr="00415547">
        <w:t xml:space="preserve">More nuanced training for customer service and how to best leverage virtual platforms will also be </w:t>
      </w:r>
      <w:r>
        <w:t>provided</w:t>
      </w:r>
      <w:r w:rsidRPr="00415547">
        <w:t>.</w:t>
      </w:r>
    </w:p>
    <w:p w14:paraId="02A22F2A" w14:textId="54D70049" w:rsidR="005B6F53" w:rsidRPr="00415547" w:rsidRDefault="006310C0" w:rsidP="00415547">
      <w:pPr>
        <w:pStyle w:val="ListParagraph"/>
        <w:numPr>
          <w:ilvl w:val="1"/>
          <w:numId w:val="5"/>
        </w:numPr>
        <w:rPr>
          <w:rStyle w:val="Hyperlink"/>
          <w:color w:val="auto"/>
          <w:u w:val="none"/>
        </w:rPr>
      </w:pPr>
      <w:r>
        <w:lastRenderedPageBreak/>
        <w:t>You can p</w:t>
      </w:r>
      <w:r w:rsidR="005B6F53">
        <w:t>repare for Zoom by checking out their growing list of on-demand courses, live training an</w:t>
      </w:r>
      <w:r w:rsidR="00A96877">
        <w:t xml:space="preserve">d </w:t>
      </w:r>
      <w:r w:rsidR="005B6F53">
        <w:t xml:space="preserve">short videos found on the </w:t>
      </w:r>
      <w:r w:rsidR="008A7F41">
        <w:fldChar w:fldCharType="begin"/>
      </w:r>
      <w:r w:rsidR="008A7F41">
        <w:instrText xml:space="preserve"> HYPERLINK "https://learning.zoom.us/learn/home" </w:instrText>
      </w:r>
      <w:r w:rsidR="008A7F41">
        <w:fldChar w:fldCharType="separate"/>
      </w:r>
      <w:r w:rsidR="005B6F53" w:rsidRPr="008A7F41">
        <w:rPr>
          <w:rStyle w:val="Hyperlink"/>
        </w:rPr>
        <w:t>Zoom Learning Cente</w:t>
      </w:r>
      <w:r w:rsidR="008A7F41" w:rsidRPr="008A7F41">
        <w:rPr>
          <w:rStyle w:val="Hyperlink"/>
        </w:rPr>
        <w:t>r</w:t>
      </w:r>
      <w:r w:rsidR="008A7F41">
        <w:fldChar w:fldCharType="end"/>
      </w:r>
      <w:r w:rsidR="008A7F41">
        <w:t xml:space="preserve">. </w:t>
      </w:r>
      <w:r>
        <w:t xml:space="preserve">Not all the content found on their learning center will be included in our </w:t>
      </w:r>
      <w:r w:rsidR="005959D0">
        <w:t>licenses</w:t>
      </w:r>
      <w:r>
        <w:t>.</w:t>
      </w:r>
    </w:p>
    <w:p w14:paraId="6A72854D" w14:textId="6F7169B8" w:rsidR="00711129" w:rsidRDefault="0016156C" w:rsidP="00A3416B">
      <w:pPr>
        <w:pStyle w:val="ListParagraph"/>
        <w:numPr>
          <w:ilvl w:val="0"/>
          <w:numId w:val="5"/>
        </w:numPr>
      </w:pPr>
      <w:r>
        <w:t>O</w:t>
      </w:r>
      <w:r w:rsidRPr="0016156C">
        <w:t xml:space="preserve">pen </w:t>
      </w:r>
      <w:r w:rsidR="00FE3C42" w:rsidRPr="0016156C">
        <w:t>discussion</w:t>
      </w:r>
      <w:r w:rsidR="00A3416B">
        <w:t xml:space="preserve"> </w:t>
      </w:r>
      <w:r w:rsidR="00557B0E">
        <w:t>–</w:t>
      </w:r>
    </w:p>
    <w:p w14:paraId="2FD57B87" w14:textId="49ACB81E" w:rsidR="006E7913" w:rsidRDefault="006E7913" w:rsidP="00FE2879">
      <w:pPr>
        <w:pStyle w:val="ListParagraph"/>
        <w:numPr>
          <w:ilvl w:val="1"/>
          <w:numId w:val="5"/>
        </w:numPr>
      </w:pPr>
      <w:r>
        <w:t>The DATA division asked to present this question: ‘</w:t>
      </w:r>
      <w:r w:rsidR="00FE2879" w:rsidRPr="00FE2879">
        <w:t xml:space="preserve">How do the local areas use the “facts and figures” report that’s available on the ESD Labor Market Information website?  (links below)  There are currently 2 printable </w:t>
      </w:r>
      <w:r w:rsidR="00ED2FBF" w:rsidRPr="00FE2879">
        <w:t>formats,</w:t>
      </w:r>
      <w:r w:rsidR="00FE2879" w:rsidRPr="00FE2879">
        <w:t xml:space="preserve"> and they are looking at some modifications to the print layouts &amp;specifications, but they’ve heard that some offices may be printing these and handing them out as part of the “Provide Labor Market Information” service or printing the card version and putting them in a card rack.  They don’t want to cause problems for local areas that are using these resources.  Any contact info (by office or individual) would be helpful for DATA to understand how these are being used</w:t>
      </w:r>
      <w:r>
        <w:t>’</w:t>
      </w:r>
      <w:r w:rsidR="00FE2879" w:rsidRPr="00FE2879">
        <w:t>.</w:t>
      </w:r>
    </w:p>
    <w:p w14:paraId="718EC79F" w14:textId="565716FB" w:rsidR="006E7913" w:rsidRDefault="0012749F" w:rsidP="006E7913">
      <w:pPr>
        <w:pStyle w:val="ListParagraph"/>
        <w:numPr>
          <w:ilvl w:val="2"/>
          <w:numId w:val="5"/>
        </w:numPr>
      </w:pPr>
      <w:hyperlink r:id="rId14" w:history="1">
        <w:r w:rsidR="006E7913" w:rsidRPr="00B30E56">
          <w:rPr>
            <w:rStyle w:val="Hyperlink"/>
          </w:rPr>
          <w:t>https://esd.wa.gov/labormarketinfo/facts-and-figures-report</w:t>
        </w:r>
      </w:hyperlink>
      <w:r w:rsidR="006E7913">
        <w:t xml:space="preserve"> (main page)</w:t>
      </w:r>
    </w:p>
    <w:p w14:paraId="790F454E" w14:textId="5FAE3C8E" w:rsidR="006E7913" w:rsidRDefault="0012749F" w:rsidP="006E7913">
      <w:pPr>
        <w:pStyle w:val="ListParagraph"/>
        <w:numPr>
          <w:ilvl w:val="2"/>
          <w:numId w:val="5"/>
        </w:numPr>
      </w:pPr>
      <w:hyperlink r:id="rId15" w:history="1">
        <w:r w:rsidR="006E7913">
          <w:rPr>
            <w:rStyle w:val="Hyperlink"/>
          </w:rPr>
          <w:t>One Page Report</w:t>
        </w:r>
      </w:hyperlink>
      <w:r w:rsidR="006E7913">
        <w:t xml:space="preserve"> or </w:t>
      </w:r>
      <w:hyperlink r:id="rId16" w:history="1">
        <w:r w:rsidR="006E7913">
          <w:rPr>
            <w:rStyle w:val="Hyperlink"/>
          </w:rPr>
          <w:t>4.25x11 Cards</w:t>
        </w:r>
      </w:hyperlink>
    </w:p>
    <w:p w14:paraId="3A560088" w14:textId="23B984C6" w:rsidR="00F41824" w:rsidRPr="00F33D8E" w:rsidRDefault="0012749F" w:rsidP="006E7913">
      <w:pPr>
        <w:pStyle w:val="ListParagraph"/>
        <w:numPr>
          <w:ilvl w:val="2"/>
          <w:numId w:val="5"/>
        </w:numPr>
      </w:pPr>
      <w:hyperlink r:id="rId17" w:tooltip="Send an email to Data Integrity (DI) Team" w:history="1">
        <w:r w:rsidR="00F41824">
          <w:rPr>
            <w:rStyle w:val="Hyperlink"/>
            <w:rFonts w:ascii="Open Sans" w:hAnsi="Open Sans" w:cs="Open Sans"/>
            <w:color w:val="337AB7"/>
            <w:sz w:val="23"/>
            <w:szCs w:val="23"/>
            <w:u w:val="none"/>
            <w:shd w:val="clear" w:color="auto" w:fill="FFFFFF"/>
          </w:rPr>
          <w:t>ESD DL Data Integrity Team</w:t>
        </w:r>
      </w:hyperlink>
      <w:r w:rsidR="00F41824">
        <w:rPr>
          <w:rFonts w:ascii="Open Sans" w:hAnsi="Open Sans" w:cs="Open Sans"/>
          <w:color w:val="222222"/>
          <w:sz w:val="23"/>
          <w:szCs w:val="23"/>
          <w:shd w:val="clear" w:color="auto" w:fill="FFFFFF"/>
        </w:rPr>
        <w:t> </w:t>
      </w:r>
    </w:p>
    <w:p w14:paraId="1F275B0D" w14:textId="4F260318" w:rsidR="00F33D8E" w:rsidRDefault="0012749F" w:rsidP="006E7913">
      <w:pPr>
        <w:pStyle w:val="ListParagraph"/>
        <w:numPr>
          <w:ilvl w:val="2"/>
          <w:numId w:val="5"/>
        </w:numPr>
      </w:pPr>
      <w:hyperlink r:id="rId18" w:tooltip="Send an email to Data Solutions (DS) Team" w:history="1">
        <w:r w:rsidR="00F33D8E">
          <w:rPr>
            <w:rStyle w:val="Hyperlink"/>
            <w:rFonts w:ascii="Open Sans" w:hAnsi="Open Sans" w:cs="Open Sans"/>
            <w:color w:val="23527C"/>
            <w:sz w:val="23"/>
            <w:szCs w:val="23"/>
            <w:shd w:val="clear" w:color="auto" w:fill="FFFFFF"/>
          </w:rPr>
          <w:t>ESD DL Data Solutions Team</w:t>
        </w:r>
      </w:hyperlink>
      <w:r w:rsidR="00F33D8E">
        <w:rPr>
          <w:rFonts w:ascii="Open Sans" w:hAnsi="Open Sans" w:cs="Open Sans"/>
          <w:color w:val="222222"/>
          <w:sz w:val="23"/>
          <w:szCs w:val="23"/>
          <w:shd w:val="clear" w:color="auto" w:fill="FFFFFF"/>
        </w:rPr>
        <w:t> </w:t>
      </w:r>
    </w:p>
    <w:p w14:paraId="05575705" w14:textId="77777777" w:rsidR="006E7913" w:rsidRDefault="006E7913" w:rsidP="006E7913">
      <w:pPr>
        <w:pStyle w:val="ListParagraph"/>
        <w:ind w:left="1440"/>
      </w:pPr>
    </w:p>
    <w:p w14:paraId="0E543D6D" w14:textId="2BF0C9CE" w:rsidR="00C831D4" w:rsidRDefault="006E7913" w:rsidP="006E7913">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9" w:history="1">
        <w:r w:rsidR="00CC49D8" w:rsidRPr="00CC49D8">
          <w:rPr>
            <w:rStyle w:val="Hyperlink"/>
          </w:rPr>
          <w:t>WPC</w:t>
        </w:r>
      </w:hyperlink>
      <w:r w:rsidR="00CC49D8">
        <w:t xml:space="preserve">. There is a </w:t>
      </w:r>
      <w:hyperlink r:id="rId20" w:history="1">
        <w:r w:rsidR="00CC49D8" w:rsidRPr="00F23ECE">
          <w:rPr>
            <w:rStyle w:val="Hyperlink"/>
          </w:rPr>
          <w:t>form</w:t>
        </w:r>
      </w:hyperlink>
      <w:r w:rsidR="00CC49D8">
        <w:t xml:space="preserve"> at the bottom of the page where you can submit your </w:t>
      </w:r>
      <w:r w:rsidR="004A54EE" w:rsidRPr="004A54EE">
        <w:t>suggestions</w:t>
      </w:r>
      <w:r w:rsidR="00F23ECE">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21"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1" w:name="_Hlk115248844"/>
      <w:r>
        <w:t xml:space="preserve">ETO basic training knowledge review </w:t>
      </w:r>
      <w:bookmarkEnd w:id="1"/>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77787B48" w14:textId="7F743FDF" w:rsidR="00F41824" w:rsidRPr="00F33D8E" w:rsidRDefault="00F41824" w:rsidP="001B0E45">
      <w:pPr>
        <w:pStyle w:val="ListParagraph"/>
        <w:numPr>
          <w:ilvl w:val="1"/>
          <w:numId w:val="1"/>
        </w:numPr>
        <w:spacing w:after="0" w:line="240" w:lineRule="auto"/>
        <w:rPr>
          <w:rStyle w:val="Hyperlink"/>
          <w:color w:val="auto"/>
          <w:u w:val="none"/>
        </w:rPr>
      </w:pPr>
      <w:r>
        <w:rPr>
          <w:rStyle w:val="Hyperlink"/>
          <w:color w:val="auto"/>
          <w:u w:val="none"/>
        </w:rPr>
        <w:t xml:space="preserve">Submit remedy tickets </w:t>
      </w:r>
      <w:r w:rsidR="00F33D8E">
        <w:rPr>
          <w:rStyle w:val="Hyperlink"/>
          <w:color w:val="auto"/>
          <w:u w:val="none"/>
        </w:rPr>
        <w:t xml:space="preserve">by following the guidance in this </w:t>
      </w:r>
      <w:hyperlink r:id="rId22" w:history="1">
        <w:r w:rsidR="00F33D8E" w:rsidRPr="00F33D8E">
          <w:rPr>
            <w:rStyle w:val="Hyperlink"/>
          </w:rPr>
          <w:t>desk aid</w:t>
        </w:r>
      </w:hyperlink>
      <w:r w:rsidR="00F33D8E">
        <w:rPr>
          <w:rStyle w:val="Hyperlink"/>
          <w:color w:val="auto"/>
          <w:u w:val="none"/>
        </w:rPr>
        <w:t xml:space="preserve"> </w:t>
      </w:r>
      <w:r>
        <w:rPr>
          <w:rStyle w:val="Hyperlink"/>
          <w:color w:val="auto"/>
          <w:u w:val="none"/>
        </w:rPr>
        <w:t xml:space="preserve">if you would like training accounts for staff </w:t>
      </w:r>
      <w:r w:rsidR="00F33D8E">
        <w:rPr>
          <w:rStyle w:val="Hyperlink"/>
          <w:color w:val="auto"/>
          <w:u w:val="none"/>
        </w:rPr>
        <w:t xml:space="preserve">to use while </w:t>
      </w:r>
      <w:r>
        <w:rPr>
          <w:rStyle w:val="Hyperlink"/>
          <w:color w:val="auto"/>
          <w:u w:val="none"/>
        </w:rPr>
        <w:t xml:space="preserve">taking the </w:t>
      </w:r>
      <w:r w:rsidRPr="00F33D8E">
        <w:rPr>
          <w:rStyle w:val="Hyperlink"/>
          <w:color w:val="auto"/>
          <w:u w:val="none"/>
        </w:rPr>
        <w:t>basic training course</w:t>
      </w:r>
    </w:p>
    <w:p w14:paraId="0D54D6E7" w14:textId="38643600"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23"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2"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4"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5"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lastRenderedPageBreak/>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2"/>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7" w:history="1">
        <w:r w:rsidR="001E39DB" w:rsidRPr="001B0E45">
          <w:rPr>
            <w:rStyle w:val="Hyperlink"/>
          </w:rPr>
          <w:t>here</w:t>
        </w:r>
      </w:hyperlink>
      <w:r w:rsidR="001E39DB" w:rsidRPr="001B0E45">
        <w:t xml:space="preserve">. </w:t>
      </w:r>
      <w:r>
        <w:t xml:space="preserve">Thanks! </w:t>
      </w:r>
    </w:p>
    <w:p w14:paraId="004D092E" w14:textId="2CF35B54" w:rsidR="001E39DB" w:rsidRDefault="0012749F" w:rsidP="001E39DB">
      <w:pPr>
        <w:pStyle w:val="ListParagraph"/>
        <w:numPr>
          <w:ilvl w:val="1"/>
          <w:numId w:val="5"/>
        </w:numPr>
        <w:spacing w:after="0"/>
        <w:rPr>
          <w:bCs/>
        </w:rPr>
      </w:pPr>
      <w:hyperlink r:id="rId28"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9"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30"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31"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32"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33"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3497FE6E" w14:textId="7CBDE1A8" w:rsidR="00EF593C" w:rsidRPr="00EF593C" w:rsidRDefault="00EF593C" w:rsidP="00EF593C">
      <w:pPr>
        <w:spacing w:after="0"/>
        <w:rPr>
          <w:bCs/>
        </w:rPr>
      </w:pPr>
      <w:r w:rsidRPr="00EF593C">
        <w:rPr>
          <w:bCs/>
        </w:rPr>
        <w:t>from Gillis, Deanna F. (ESD) to everyone:    10:05 AM</w:t>
      </w:r>
      <w:r w:rsidR="00E93F61">
        <w:rPr>
          <w:bCs/>
        </w:rPr>
        <w:t xml:space="preserve">  </w:t>
      </w:r>
      <w:r w:rsidRPr="00EF593C">
        <w:rPr>
          <w:bCs/>
        </w:rPr>
        <w:t xml:space="preserve">Will this be  a WIOA contract </w:t>
      </w:r>
      <w:r w:rsidR="00E93F61">
        <w:rPr>
          <w:bCs/>
        </w:rPr>
        <w:t xml:space="preserve">, Title 1 </w:t>
      </w:r>
      <w:r w:rsidR="00E93F61" w:rsidRPr="00E93F61">
        <w:rPr>
          <w:bCs/>
          <w:i/>
          <w:iCs/>
          <w:color w:val="C00000"/>
        </w:rPr>
        <w:t>From JohnTraugott; this is a National Dislocated Work Grant(NDWG). The meeting on November 7</w:t>
      </w:r>
      <w:r w:rsidR="00E93F61" w:rsidRPr="00E93F61">
        <w:rPr>
          <w:bCs/>
          <w:i/>
          <w:iCs/>
          <w:color w:val="C00000"/>
          <w:vertAlign w:val="superscript"/>
        </w:rPr>
        <w:t>th</w:t>
      </w:r>
      <w:r w:rsidR="00E93F61" w:rsidRPr="00E93F61">
        <w:rPr>
          <w:bCs/>
          <w:i/>
          <w:iCs/>
          <w:color w:val="C00000"/>
        </w:rPr>
        <w:t xml:space="preserve"> and the WIN-0132 will provide guidance</w:t>
      </w:r>
    </w:p>
    <w:p w14:paraId="2D794F41" w14:textId="77777777" w:rsidR="00E93F61" w:rsidRDefault="00E93F61" w:rsidP="00EF593C">
      <w:pPr>
        <w:spacing w:after="0"/>
        <w:rPr>
          <w:bCs/>
        </w:rPr>
      </w:pPr>
    </w:p>
    <w:p w14:paraId="02530641" w14:textId="70B366BD" w:rsidR="00EF593C" w:rsidRPr="00E93F61" w:rsidRDefault="00EF593C" w:rsidP="00EF593C">
      <w:pPr>
        <w:spacing w:after="0"/>
        <w:rPr>
          <w:bCs/>
        </w:rPr>
      </w:pPr>
      <w:r w:rsidRPr="00EF593C">
        <w:rPr>
          <w:bCs/>
        </w:rPr>
        <w:t>from Emily Anderson to everyone:    10:13 AM</w:t>
      </w:r>
      <w:r w:rsidR="00E93F61">
        <w:rPr>
          <w:bCs/>
        </w:rPr>
        <w:t xml:space="preserve"> </w:t>
      </w:r>
      <w:r w:rsidR="00E93F61" w:rsidRPr="00E93F61">
        <w:t xml:space="preserve"> </w:t>
      </w:r>
      <w:r w:rsidR="00E93F61" w:rsidRPr="00E93F61">
        <w:rPr>
          <w:bCs/>
        </w:rPr>
        <w:t>Lynn, you may want to specify that this is for ESD employees only</w:t>
      </w:r>
      <w:r w:rsidR="00E93F61">
        <w:rPr>
          <w:bCs/>
        </w:rPr>
        <w:t xml:space="preserve">. </w:t>
      </w:r>
      <w:r w:rsidR="00E93F61" w:rsidRPr="00EF593C">
        <w:rPr>
          <w:bCs/>
        </w:rPr>
        <w:t>Most partners have been using Zoom all along</w:t>
      </w:r>
      <w:r w:rsidR="00E93F61">
        <w:rPr>
          <w:bCs/>
        </w:rPr>
        <w:t xml:space="preserve">  </w:t>
      </w:r>
      <w:r w:rsidR="00E93F61" w:rsidRPr="00E93F61">
        <w:rPr>
          <w:bCs/>
          <w:i/>
          <w:iCs/>
          <w:color w:val="C00000"/>
        </w:rPr>
        <w:t>Emily is correct, the new licenses and training is for ESD staff only.</w:t>
      </w:r>
    </w:p>
    <w:p w14:paraId="01E48F17" w14:textId="77777777" w:rsidR="00E93F61" w:rsidRDefault="00E93F61" w:rsidP="00EF593C">
      <w:pPr>
        <w:spacing w:after="0"/>
        <w:rPr>
          <w:bCs/>
        </w:rPr>
      </w:pPr>
    </w:p>
    <w:p w14:paraId="109C4B70" w14:textId="08989568" w:rsidR="00EF593C" w:rsidRPr="00EF593C" w:rsidRDefault="00EF593C" w:rsidP="00EF593C">
      <w:pPr>
        <w:spacing w:after="0"/>
        <w:rPr>
          <w:bCs/>
        </w:rPr>
      </w:pPr>
      <w:r w:rsidRPr="00EF593C">
        <w:rPr>
          <w:bCs/>
        </w:rPr>
        <w:t xml:space="preserve">from sally to everyone:    10:15 AMFor the Zoom Learning Center trainings, what are the </w:t>
      </w:r>
      <w:r w:rsidR="005F4147" w:rsidRPr="00EF593C">
        <w:rPr>
          <w:bCs/>
        </w:rPr>
        <w:t>length</w:t>
      </w:r>
      <w:r w:rsidRPr="00EF593C">
        <w:rPr>
          <w:bCs/>
        </w:rPr>
        <w:t xml:space="preserve"> of each training?</w:t>
      </w:r>
      <w:r w:rsidR="00E93F61">
        <w:rPr>
          <w:bCs/>
        </w:rPr>
        <w:t xml:space="preserve"> </w:t>
      </w:r>
      <w:r w:rsidR="00E93F61" w:rsidRPr="00E93F61">
        <w:rPr>
          <w:bCs/>
          <w:i/>
          <w:iCs/>
          <w:color w:val="C00000"/>
        </w:rPr>
        <w:t>Sorry, I don’t know, you will have to go the website and check it out</w:t>
      </w:r>
      <w:r w:rsidR="00E93F61" w:rsidRPr="00E93F61">
        <w:rPr>
          <w:bCs/>
          <w:color w:val="C00000"/>
        </w:rPr>
        <w:t xml:space="preserve"> </w:t>
      </w:r>
      <w:r w:rsidR="00E93F61" w:rsidRPr="00E93F61">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0F155478" w14:textId="77777777" w:rsidR="00E93F61" w:rsidRDefault="00E93F61" w:rsidP="00EF593C">
      <w:pPr>
        <w:spacing w:after="0"/>
        <w:rPr>
          <w:bCs/>
        </w:rPr>
      </w:pPr>
    </w:p>
    <w:p w14:paraId="4420F208" w14:textId="00426B27" w:rsidR="00EF593C" w:rsidRPr="00EF593C" w:rsidRDefault="00EF593C" w:rsidP="00EF593C">
      <w:pPr>
        <w:spacing w:after="0"/>
        <w:rPr>
          <w:bCs/>
        </w:rPr>
      </w:pPr>
      <w:r w:rsidRPr="00EF593C">
        <w:rPr>
          <w:bCs/>
        </w:rPr>
        <w:t>from Martin, Monique (ESD) to everyone:    10:18 AM</w:t>
      </w:r>
    </w:p>
    <w:p w14:paraId="3EF1EFC8" w14:textId="77777777" w:rsidR="00EF593C" w:rsidRPr="00EF593C" w:rsidRDefault="00EF593C" w:rsidP="00EF593C">
      <w:pPr>
        <w:spacing w:after="0"/>
        <w:rPr>
          <w:bCs/>
        </w:rPr>
      </w:pPr>
      <w:r w:rsidRPr="00EF593C">
        <w:rPr>
          <w:bCs/>
        </w:rPr>
        <w:lastRenderedPageBreak/>
        <w:t>Our DVOPs use the LMI pages so I will check with them on the facts and figures report...</w:t>
      </w:r>
    </w:p>
    <w:p w14:paraId="782D632B" w14:textId="77777777" w:rsidR="00E93F61" w:rsidRDefault="00E93F61" w:rsidP="00EF593C">
      <w:pPr>
        <w:spacing w:after="0"/>
        <w:rPr>
          <w:bCs/>
        </w:rPr>
      </w:pPr>
    </w:p>
    <w:p w14:paraId="2F1F9FE3" w14:textId="3456920A" w:rsidR="00EF593C" w:rsidRPr="00EF593C" w:rsidRDefault="00EF593C" w:rsidP="00EF593C">
      <w:pPr>
        <w:spacing w:after="0"/>
        <w:rPr>
          <w:bCs/>
        </w:rPr>
      </w:pPr>
      <w:r w:rsidRPr="00EF593C">
        <w:rPr>
          <w:bCs/>
        </w:rPr>
        <w:t>from Emily Anderson to everyone:    10:19 AM</w:t>
      </w:r>
    </w:p>
    <w:p w14:paraId="6B459EAE" w14:textId="77777777" w:rsidR="00EF593C" w:rsidRPr="00EF593C" w:rsidRDefault="00EF593C" w:rsidP="00EF593C">
      <w:pPr>
        <w:spacing w:after="0"/>
        <w:rPr>
          <w:bCs/>
        </w:rPr>
      </w:pPr>
      <w:r w:rsidRPr="00E93F61">
        <w:rPr>
          <w:bCs/>
          <w:highlight w:val="yellow"/>
        </w:rPr>
        <w:t>Just a reminder that many folks may be gone next week for the WWA conference</w:t>
      </w:r>
    </w:p>
    <w:p w14:paraId="319821D4" w14:textId="77777777" w:rsidR="00E93F61" w:rsidRDefault="00E93F61" w:rsidP="00DC339F">
      <w:pPr>
        <w:tabs>
          <w:tab w:val="left" w:pos="2760"/>
        </w:tabs>
        <w:spacing w:after="0"/>
        <w:rPr>
          <w:b/>
        </w:rPr>
      </w:pPr>
    </w:p>
    <w:p w14:paraId="0840647A" w14:textId="38522844"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75FD119C" w14:textId="77777777" w:rsidR="007869CE" w:rsidRPr="007869CE" w:rsidRDefault="007869CE" w:rsidP="007869CE">
      <w:pPr>
        <w:tabs>
          <w:tab w:val="left" w:pos="2760"/>
        </w:tabs>
        <w:spacing w:after="0"/>
        <w:rPr>
          <w:bCs/>
        </w:rPr>
      </w:pPr>
      <w:r w:rsidRPr="007869CE">
        <w:rPr>
          <w:bCs/>
        </w:rPr>
        <w:t>Aaron Pentland</w:t>
      </w:r>
    </w:p>
    <w:p w14:paraId="08999239" w14:textId="77777777" w:rsidR="007869CE" w:rsidRPr="007869CE" w:rsidRDefault="007869CE" w:rsidP="007869CE">
      <w:pPr>
        <w:tabs>
          <w:tab w:val="left" w:pos="2760"/>
        </w:tabs>
        <w:spacing w:after="0"/>
        <w:rPr>
          <w:bCs/>
        </w:rPr>
      </w:pPr>
      <w:r w:rsidRPr="007869CE">
        <w:rPr>
          <w:bCs/>
        </w:rPr>
        <w:t xml:space="preserve">Amesha Jewell </w:t>
      </w:r>
      <w:proofErr w:type="spellStart"/>
      <w:r w:rsidRPr="007869CE">
        <w:rPr>
          <w:bCs/>
        </w:rPr>
        <w:t>SnoCo</w:t>
      </w:r>
      <w:proofErr w:type="spellEnd"/>
      <w:r w:rsidRPr="007869CE">
        <w:rPr>
          <w:bCs/>
        </w:rPr>
        <w:t xml:space="preserve"> Futures</w:t>
      </w:r>
    </w:p>
    <w:p w14:paraId="068B54A0" w14:textId="77777777" w:rsidR="007869CE" w:rsidRPr="007869CE" w:rsidRDefault="007869CE" w:rsidP="007869CE">
      <w:pPr>
        <w:tabs>
          <w:tab w:val="left" w:pos="2760"/>
        </w:tabs>
        <w:spacing w:after="0"/>
        <w:rPr>
          <w:bCs/>
        </w:rPr>
      </w:pPr>
      <w:r w:rsidRPr="007869CE">
        <w:rPr>
          <w:bCs/>
        </w:rPr>
        <w:t>Anderson, Laura J (ESD)</w:t>
      </w:r>
    </w:p>
    <w:p w14:paraId="2A3A2F48" w14:textId="77777777" w:rsidR="007869CE" w:rsidRPr="007869CE" w:rsidRDefault="007869CE" w:rsidP="007869CE">
      <w:pPr>
        <w:tabs>
          <w:tab w:val="left" w:pos="2760"/>
        </w:tabs>
        <w:spacing w:after="0"/>
        <w:rPr>
          <w:bCs/>
        </w:rPr>
      </w:pPr>
      <w:r w:rsidRPr="007869CE">
        <w:rPr>
          <w:bCs/>
        </w:rPr>
        <w:t>Ariana Cordova, SCWDC</w:t>
      </w:r>
    </w:p>
    <w:p w14:paraId="153496A1" w14:textId="77777777" w:rsidR="007869CE" w:rsidRPr="007869CE" w:rsidRDefault="007869CE" w:rsidP="007869CE">
      <w:pPr>
        <w:tabs>
          <w:tab w:val="left" w:pos="2760"/>
        </w:tabs>
        <w:spacing w:after="0"/>
        <w:rPr>
          <w:bCs/>
        </w:rPr>
      </w:pPr>
      <w:r w:rsidRPr="007869CE">
        <w:rPr>
          <w:bCs/>
        </w:rPr>
        <w:t>Bair, Carya (ESD)</w:t>
      </w:r>
    </w:p>
    <w:p w14:paraId="1D835E2E" w14:textId="77777777" w:rsidR="007869CE" w:rsidRPr="007869CE" w:rsidRDefault="007869CE" w:rsidP="007869CE">
      <w:pPr>
        <w:tabs>
          <w:tab w:val="left" w:pos="2760"/>
        </w:tabs>
        <w:spacing w:after="0"/>
        <w:rPr>
          <w:bCs/>
        </w:rPr>
      </w:pPr>
      <w:r w:rsidRPr="007869CE">
        <w:rPr>
          <w:bCs/>
        </w:rPr>
        <w:t>Cascio, Jaclyn (ESD)</w:t>
      </w:r>
    </w:p>
    <w:p w14:paraId="53C0CD52" w14:textId="77777777" w:rsidR="007869CE" w:rsidRPr="007869CE" w:rsidRDefault="007869CE" w:rsidP="007869CE">
      <w:pPr>
        <w:tabs>
          <w:tab w:val="left" w:pos="2760"/>
        </w:tabs>
        <w:spacing w:after="0"/>
        <w:rPr>
          <w:bCs/>
        </w:rPr>
      </w:pPr>
      <w:r w:rsidRPr="007869CE">
        <w:rPr>
          <w:bCs/>
        </w:rPr>
        <w:t>Cerridwen Rodriguez</w:t>
      </w:r>
    </w:p>
    <w:p w14:paraId="2691AEFD" w14:textId="77777777" w:rsidR="007869CE" w:rsidRPr="007869CE" w:rsidRDefault="007869CE" w:rsidP="007869CE">
      <w:pPr>
        <w:tabs>
          <w:tab w:val="left" w:pos="2760"/>
        </w:tabs>
        <w:spacing w:after="0"/>
        <w:rPr>
          <w:bCs/>
        </w:rPr>
      </w:pPr>
      <w:r w:rsidRPr="007869CE">
        <w:rPr>
          <w:bCs/>
        </w:rPr>
        <w:t>Cori-Ann WFC</w:t>
      </w:r>
    </w:p>
    <w:p w14:paraId="3DF2DE7A" w14:textId="77777777" w:rsidR="007869CE" w:rsidRPr="007869CE" w:rsidRDefault="007869CE" w:rsidP="007869CE">
      <w:pPr>
        <w:tabs>
          <w:tab w:val="left" w:pos="2760"/>
        </w:tabs>
        <w:spacing w:after="0"/>
        <w:rPr>
          <w:bCs/>
        </w:rPr>
      </w:pPr>
      <w:r w:rsidRPr="007869CE">
        <w:rPr>
          <w:bCs/>
        </w:rPr>
        <w:t xml:space="preserve">Donna Hendrickson - </w:t>
      </w:r>
      <w:proofErr w:type="spellStart"/>
      <w:r w:rsidRPr="007869CE">
        <w:rPr>
          <w:bCs/>
        </w:rPr>
        <w:t>SkillSource</w:t>
      </w:r>
      <w:proofErr w:type="spellEnd"/>
    </w:p>
    <w:p w14:paraId="294DBB80" w14:textId="77777777" w:rsidR="007869CE" w:rsidRPr="007869CE" w:rsidRDefault="007869CE" w:rsidP="007869CE">
      <w:pPr>
        <w:tabs>
          <w:tab w:val="left" w:pos="2760"/>
        </w:tabs>
        <w:spacing w:after="0"/>
        <w:rPr>
          <w:bCs/>
        </w:rPr>
      </w:pPr>
      <w:r w:rsidRPr="007869CE">
        <w:rPr>
          <w:bCs/>
        </w:rPr>
        <w:t>Dorothy Rocha</w:t>
      </w:r>
    </w:p>
    <w:p w14:paraId="261ED46D" w14:textId="77777777" w:rsidR="007869CE" w:rsidRPr="007869CE" w:rsidRDefault="007869CE" w:rsidP="007869CE">
      <w:pPr>
        <w:tabs>
          <w:tab w:val="left" w:pos="2760"/>
        </w:tabs>
        <w:spacing w:after="0"/>
        <w:rPr>
          <w:bCs/>
        </w:rPr>
      </w:pPr>
      <w:r w:rsidRPr="007869CE">
        <w:rPr>
          <w:bCs/>
        </w:rPr>
        <w:t>Emily Anderson</w:t>
      </w:r>
    </w:p>
    <w:p w14:paraId="07C8128C" w14:textId="77777777" w:rsidR="007869CE" w:rsidRPr="007869CE" w:rsidRDefault="007869CE" w:rsidP="007869CE">
      <w:pPr>
        <w:tabs>
          <w:tab w:val="left" w:pos="2760"/>
        </w:tabs>
        <w:spacing w:after="0"/>
        <w:rPr>
          <w:bCs/>
        </w:rPr>
      </w:pPr>
      <w:r w:rsidRPr="007869CE">
        <w:rPr>
          <w:bCs/>
        </w:rPr>
        <w:t>File, Christopher (ESD)</w:t>
      </w:r>
    </w:p>
    <w:p w14:paraId="217C3A23" w14:textId="77777777" w:rsidR="007869CE" w:rsidRPr="007869CE" w:rsidRDefault="007869CE" w:rsidP="007869CE">
      <w:pPr>
        <w:tabs>
          <w:tab w:val="left" w:pos="2760"/>
        </w:tabs>
        <w:spacing w:after="0"/>
        <w:rPr>
          <w:bCs/>
        </w:rPr>
      </w:pPr>
      <w:r w:rsidRPr="007869CE">
        <w:rPr>
          <w:bCs/>
        </w:rPr>
        <w:t>Gillis, Deanna F. (ESD)</w:t>
      </w:r>
    </w:p>
    <w:p w14:paraId="35CF09D0" w14:textId="77777777" w:rsidR="007869CE" w:rsidRPr="007869CE" w:rsidRDefault="007869CE" w:rsidP="007869CE">
      <w:pPr>
        <w:tabs>
          <w:tab w:val="left" w:pos="2760"/>
        </w:tabs>
        <w:spacing w:after="0"/>
        <w:rPr>
          <w:bCs/>
        </w:rPr>
      </w:pPr>
      <w:r w:rsidRPr="007869CE">
        <w:rPr>
          <w:bCs/>
        </w:rPr>
        <w:t>Heather Brink WFS</w:t>
      </w:r>
    </w:p>
    <w:p w14:paraId="62B833C5" w14:textId="77777777" w:rsidR="007869CE" w:rsidRPr="007869CE" w:rsidRDefault="007869CE" w:rsidP="007869CE">
      <w:pPr>
        <w:tabs>
          <w:tab w:val="left" w:pos="2760"/>
        </w:tabs>
        <w:spacing w:after="0"/>
        <w:rPr>
          <w:bCs/>
        </w:rPr>
      </w:pPr>
      <w:r w:rsidRPr="007869CE">
        <w:rPr>
          <w:bCs/>
        </w:rPr>
        <w:t>Heidi Lamers</w:t>
      </w:r>
    </w:p>
    <w:p w14:paraId="4FA70A25" w14:textId="77777777" w:rsidR="007869CE" w:rsidRPr="007869CE" w:rsidRDefault="007869CE" w:rsidP="007869CE">
      <w:pPr>
        <w:tabs>
          <w:tab w:val="left" w:pos="2760"/>
        </w:tabs>
        <w:spacing w:after="0"/>
        <w:rPr>
          <w:bCs/>
        </w:rPr>
      </w:pPr>
      <w:r w:rsidRPr="007869CE">
        <w:rPr>
          <w:bCs/>
        </w:rPr>
        <w:t>irene.jordan@esd.wa.gov</w:t>
      </w:r>
    </w:p>
    <w:p w14:paraId="563D17C3" w14:textId="77777777" w:rsidR="007869CE" w:rsidRPr="007869CE" w:rsidRDefault="007869CE" w:rsidP="007869CE">
      <w:pPr>
        <w:tabs>
          <w:tab w:val="left" w:pos="2760"/>
        </w:tabs>
        <w:spacing w:after="0"/>
        <w:rPr>
          <w:bCs/>
        </w:rPr>
      </w:pPr>
      <w:r w:rsidRPr="007869CE">
        <w:rPr>
          <w:bCs/>
        </w:rPr>
        <w:t>Jessie Cardwell-BFWDC</w:t>
      </w:r>
    </w:p>
    <w:p w14:paraId="00C58A61" w14:textId="77777777" w:rsidR="007869CE" w:rsidRPr="007869CE" w:rsidRDefault="007869CE" w:rsidP="007869CE">
      <w:pPr>
        <w:tabs>
          <w:tab w:val="left" w:pos="2760"/>
        </w:tabs>
        <w:spacing w:after="0"/>
        <w:rPr>
          <w:bCs/>
        </w:rPr>
      </w:pPr>
      <w:r w:rsidRPr="007869CE">
        <w:rPr>
          <w:bCs/>
        </w:rPr>
        <w:t>John Traugott</w:t>
      </w:r>
    </w:p>
    <w:p w14:paraId="355A6C5A" w14:textId="77777777" w:rsidR="007869CE" w:rsidRPr="007869CE" w:rsidRDefault="007869CE" w:rsidP="007869CE">
      <w:pPr>
        <w:tabs>
          <w:tab w:val="left" w:pos="2760"/>
        </w:tabs>
        <w:spacing w:after="0"/>
        <w:rPr>
          <w:bCs/>
        </w:rPr>
      </w:pPr>
      <w:r w:rsidRPr="007869CE">
        <w:rPr>
          <w:bCs/>
        </w:rPr>
        <w:t>Kelly Dawson</w:t>
      </w:r>
    </w:p>
    <w:p w14:paraId="68FB8C9D" w14:textId="77777777" w:rsidR="007869CE" w:rsidRPr="007869CE" w:rsidRDefault="007869CE" w:rsidP="007869CE">
      <w:pPr>
        <w:tabs>
          <w:tab w:val="left" w:pos="2760"/>
        </w:tabs>
        <w:spacing w:after="0"/>
        <w:rPr>
          <w:bCs/>
        </w:rPr>
      </w:pPr>
      <w:r w:rsidRPr="007869CE">
        <w:rPr>
          <w:bCs/>
        </w:rPr>
        <w:t>Keltner, Sue (ESD)</w:t>
      </w:r>
    </w:p>
    <w:p w14:paraId="154E592A" w14:textId="77777777" w:rsidR="007869CE" w:rsidRPr="007869CE" w:rsidRDefault="007869CE" w:rsidP="007869CE">
      <w:pPr>
        <w:tabs>
          <w:tab w:val="left" w:pos="2760"/>
        </w:tabs>
        <w:spacing w:after="0"/>
        <w:rPr>
          <w:bCs/>
        </w:rPr>
      </w:pPr>
      <w:r w:rsidRPr="007869CE">
        <w:rPr>
          <w:bCs/>
        </w:rPr>
        <w:t>Kerns, Adeline (ESD)</w:t>
      </w:r>
    </w:p>
    <w:p w14:paraId="79BF4E43" w14:textId="77777777" w:rsidR="007869CE" w:rsidRPr="007869CE" w:rsidRDefault="007869CE" w:rsidP="007869CE">
      <w:pPr>
        <w:tabs>
          <w:tab w:val="left" w:pos="2760"/>
        </w:tabs>
        <w:spacing w:after="0"/>
        <w:rPr>
          <w:bCs/>
        </w:rPr>
      </w:pPr>
      <w:r w:rsidRPr="007869CE">
        <w:rPr>
          <w:bCs/>
        </w:rPr>
        <w:t>Linda Rowling</w:t>
      </w:r>
    </w:p>
    <w:p w14:paraId="3B2A4E69" w14:textId="77777777" w:rsidR="007869CE" w:rsidRPr="007869CE" w:rsidRDefault="007869CE" w:rsidP="007869CE">
      <w:pPr>
        <w:tabs>
          <w:tab w:val="left" w:pos="2760"/>
        </w:tabs>
        <w:spacing w:after="0"/>
        <w:rPr>
          <w:bCs/>
        </w:rPr>
      </w:pPr>
      <w:r w:rsidRPr="007869CE">
        <w:rPr>
          <w:bCs/>
        </w:rPr>
        <w:t>Lolade Fapohunda</w:t>
      </w:r>
    </w:p>
    <w:p w14:paraId="610EE58A" w14:textId="77777777" w:rsidR="007869CE" w:rsidRPr="007869CE" w:rsidRDefault="007869CE" w:rsidP="007869CE">
      <w:pPr>
        <w:tabs>
          <w:tab w:val="left" w:pos="2760"/>
        </w:tabs>
        <w:spacing w:after="0"/>
        <w:rPr>
          <w:bCs/>
        </w:rPr>
      </w:pPr>
      <w:r w:rsidRPr="007869CE">
        <w:rPr>
          <w:bCs/>
        </w:rPr>
        <w:t>MacLennan, Mary (ESD)</w:t>
      </w:r>
    </w:p>
    <w:p w14:paraId="1388BF58" w14:textId="77777777" w:rsidR="007869CE" w:rsidRPr="007869CE" w:rsidRDefault="007869CE" w:rsidP="007869CE">
      <w:pPr>
        <w:tabs>
          <w:tab w:val="left" w:pos="2760"/>
        </w:tabs>
        <w:spacing w:after="0"/>
        <w:rPr>
          <w:bCs/>
        </w:rPr>
      </w:pPr>
      <w:r w:rsidRPr="007869CE">
        <w:rPr>
          <w:bCs/>
        </w:rPr>
        <w:t>Martin, Monique (ESD)</w:t>
      </w:r>
    </w:p>
    <w:p w14:paraId="00214F24" w14:textId="77777777" w:rsidR="007869CE" w:rsidRPr="007869CE" w:rsidRDefault="007869CE" w:rsidP="007869CE">
      <w:pPr>
        <w:tabs>
          <w:tab w:val="left" w:pos="2760"/>
        </w:tabs>
        <w:spacing w:after="0"/>
        <w:rPr>
          <w:bCs/>
        </w:rPr>
      </w:pPr>
      <w:r w:rsidRPr="007869CE">
        <w:rPr>
          <w:bCs/>
        </w:rPr>
        <w:t>mirayia.baker@esd.wa.gov</w:t>
      </w:r>
    </w:p>
    <w:p w14:paraId="18E5C616" w14:textId="77777777" w:rsidR="007869CE" w:rsidRPr="007869CE" w:rsidRDefault="007869CE" w:rsidP="007869CE">
      <w:pPr>
        <w:tabs>
          <w:tab w:val="left" w:pos="2760"/>
        </w:tabs>
        <w:spacing w:after="0"/>
        <w:rPr>
          <w:bCs/>
        </w:rPr>
      </w:pPr>
      <w:r w:rsidRPr="007869CE">
        <w:rPr>
          <w:bCs/>
        </w:rPr>
        <w:t>Movsesyan, Elina (ESD)</w:t>
      </w:r>
    </w:p>
    <w:p w14:paraId="41ED01B3" w14:textId="77777777" w:rsidR="007869CE" w:rsidRPr="007869CE" w:rsidRDefault="007869CE" w:rsidP="007869CE">
      <w:pPr>
        <w:tabs>
          <w:tab w:val="left" w:pos="2760"/>
        </w:tabs>
        <w:spacing w:after="0"/>
        <w:rPr>
          <w:bCs/>
        </w:rPr>
      </w:pPr>
      <w:r w:rsidRPr="007869CE">
        <w:rPr>
          <w:bCs/>
        </w:rPr>
        <w:t>Oliveri, Brett (ESD)</w:t>
      </w:r>
    </w:p>
    <w:p w14:paraId="3C6711B7" w14:textId="77777777" w:rsidR="007869CE" w:rsidRPr="007869CE" w:rsidRDefault="007869CE" w:rsidP="007869CE">
      <w:pPr>
        <w:tabs>
          <w:tab w:val="left" w:pos="2760"/>
        </w:tabs>
        <w:spacing w:after="0"/>
        <w:rPr>
          <w:bCs/>
        </w:rPr>
      </w:pPr>
      <w:r w:rsidRPr="007869CE">
        <w:rPr>
          <w:bCs/>
        </w:rPr>
        <w:t>Ostergren, Pochi (ESD)</w:t>
      </w:r>
    </w:p>
    <w:p w14:paraId="591F75CA" w14:textId="77777777" w:rsidR="007869CE" w:rsidRPr="007869CE" w:rsidRDefault="007869CE" w:rsidP="007869CE">
      <w:pPr>
        <w:tabs>
          <w:tab w:val="left" w:pos="2760"/>
        </w:tabs>
        <w:spacing w:after="0"/>
        <w:rPr>
          <w:bCs/>
        </w:rPr>
      </w:pPr>
      <w:r w:rsidRPr="007869CE">
        <w:rPr>
          <w:bCs/>
        </w:rPr>
        <w:t>Pieti, Sondra (ESD)</w:t>
      </w:r>
    </w:p>
    <w:p w14:paraId="26F6BE32" w14:textId="77777777" w:rsidR="007869CE" w:rsidRPr="007869CE" w:rsidRDefault="007869CE" w:rsidP="007869CE">
      <w:pPr>
        <w:tabs>
          <w:tab w:val="left" w:pos="2760"/>
        </w:tabs>
        <w:spacing w:after="0"/>
        <w:rPr>
          <w:bCs/>
        </w:rPr>
      </w:pPr>
      <w:r w:rsidRPr="007869CE">
        <w:rPr>
          <w:bCs/>
        </w:rPr>
        <w:t>Rafelita Tijerina</w:t>
      </w:r>
    </w:p>
    <w:p w14:paraId="62EB48A6" w14:textId="77777777" w:rsidR="007869CE" w:rsidRPr="007869CE" w:rsidRDefault="007869CE" w:rsidP="007869CE">
      <w:pPr>
        <w:tabs>
          <w:tab w:val="left" w:pos="2760"/>
        </w:tabs>
        <w:spacing w:after="0"/>
        <w:rPr>
          <w:bCs/>
        </w:rPr>
      </w:pPr>
      <w:r w:rsidRPr="007869CE">
        <w:rPr>
          <w:bCs/>
        </w:rPr>
        <w:t>sally</w:t>
      </w:r>
    </w:p>
    <w:p w14:paraId="774EE2E4" w14:textId="77777777" w:rsidR="007869CE" w:rsidRPr="007869CE" w:rsidRDefault="007869CE" w:rsidP="007869CE">
      <w:pPr>
        <w:tabs>
          <w:tab w:val="left" w:pos="2760"/>
        </w:tabs>
        <w:spacing w:after="0"/>
        <w:rPr>
          <w:bCs/>
        </w:rPr>
      </w:pPr>
      <w:r w:rsidRPr="007869CE">
        <w:rPr>
          <w:bCs/>
        </w:rPr>
        <w:t>Selam</w:t>
      </w:r>
    </w:p>
    <w:p w14:paraId="286335D2" w14:textId="77777777" w:rsidR="007869CE" w:rsidRPr="007869CE" w:rsidRDefault="007869CE" w:rsidP="007869CE">
      <w:pPr>
        <w:tabs>
          <w:tab w:val="left" w:pos="2760"/>
        </w:tabs>
        <w:spacing w:after="0"/>
        <w:rPr>
          <w:bCs/>
        </w:rPr>
      </w:pPr>
      <w:r w:rsidRPr="007869CE">
        <w:rPr>
          <w:bCs/>
        </w:rPr>
        <w:t>Shawna</w:t>
      </w:r>
    </w:p>
    <w:p w14:paraId="01148FD6" w14:textId="77777777" w:rsidR="007869CE" w:rsidRPr="007869CE" w:rsidRDefault="007869CE" w:rsidP="007869CE">
      <w:pPr>
        <w:tabs>
          <w:tab w:val="left" w:pos="2760"/>
        </w:tabs>
        <w:spacing w:after="0"/>
        <w:rPr>
          <w:bCs/>
        </w:rPr>
      </w:pPr>
      <w:r w:rsidRPr="007869CE">
        <w:rPr>
          <w:bCs/>
        </w:rPr>
        <w:t>Smick, Rikki (ESD)</w:t>
      </w:r>
    </w:p>
    <w:p w14:paraId="0CDEB05B" w14:textId="77777777" w:rsidR="007869CE" w:rsidRPr="007869CE" w:rsidRDefault="007869CE" w:rsidP="007869CE">
      <w:pPr>
        <w:tabs>
          <w:tab w:val="left" w:pos="2760"/>
        </w:tabs>
        <w:spacing w:after="0"/>
        <w:rPr>
          <w:bCs/>
        </w:rPr>
      </w:pPr>
      <w:r w:rsidRPr="007869CE">
        <w:rPr>
          <w:bCs/>
        </w:rPr>
        <w:t>Stephanie Silva</w:t>
      </w:r>
    </w:p>
    <w:p w14:paraId="56203B98" w14:textId="77777777" w:rsidR="007869CE" w:rsidRPr="007869CE" w:rsidRDefault="007869CE" w:rsidP="007869CE">
      <w:pPr>
        <w:tabs>
          <w:tab w:val="left" w:pos="2760"/>
        </w:tabs>
        <w:spacing w:after="0"/>
        <w:rPr>
          <w:bCs/>
        </w:rPr>
      </w:pPr>
      <w:r w:rsidRPr="007869CE">
        <w:rPr>
          <w:bCs/>
        </w:rPr>
        <w:t>Trimp, Calvin (ESD)</w:t>
      </w:r>
    </w:p>
    <w:p w14:paraId="1A1CDACB" w14:textId="2D9B25D3" w:rsidR="008924A7" w:rsidRPr="008924A7" w:rsidRDefault="007869CE" w:rsidP="007869CE">
      <w:pPr>
        <w:tabs>
          <w:tab w:val="left" w:pos="2760"/>
        </w:tabs>
        <w:spacing w:after="0"/>
        <w:rPr>
          <w:bCs/>
        </w:rPr>
      </w:pPr>
      <w:r w:rsidRPr="007869CE">
        <w:rPr>
          <w:bCs/>
        </w:rPr>
        <w:t>Vey Damneun</w:t>
      </w: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571E"/>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2749F"/>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65DE"/>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56AA"/>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62B"/>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9D0"/>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10C0"/>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913"/>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377D"/>
    <w:rsid w:val="00774528"/>
    <w:rsid w:val="0077560E"/>
    <w:rsid w:val="00775814"/>
    <w:rsid w:val="0077582D"/>
    <w:rsid w:val="007760C5"/>
    <w:rsid w:val="00777270"/>
    <w:rsid w:val="0078141C"/>
    <w:rsid w:val="00783392"/>
    <w:rsid w:val="007833A0"/>
    <w:rsid w:val="007837AC"/>
    <w:rsid w:val="007869CE"/>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A7F41"/>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4EF5"/>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F61"/>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3D8E"/>
    <w:rsid w:val="00F35144"/>
    <w:rsid w:val="00F3580E"/>
    <w:rsid w:val="00F358E8"/>
    <w:rsid w:val="00F41824"/>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ETO-report-pop-up-blocker.docx" TargetMode="External"/><Relationship Id="rId18" Type="http://schemas.openxmlformats.org/officeDocument/2006/relationships/hyperlink" Target="mailto:%20ESDDLDataSolutions@esd.wa.gov"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pc.wa.gov/tech/ETO-refresher-train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SDGPWorkforceInitiatives@esd.wa.gov" TargetMode="External"/><Relationship Id="rId17" Type="http://schemas.openxmlformats.org/officeDocument/2006/relationships/hyperlink" Target="mailto:ESDDLDATADataIntegrityTeam@esd.wa.gov" TargetMode="External"/><Relationship Id="rId25" Type="http://schemas.openxmlformats.org/officeDocument/2006/relationships/hyperlink" Target="https://www.atg.wa.gov/" TargetMode="External"/><Relationship Id="rId33"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media.esd.wa.gov%2Fesdwa%2FDefault%2FESDWAGOV%2Flabor-market-info%2FLibraries%2FEconomic-reports%2FFacts%2520and%2520Figures%2FFf-october-2022-print.pdf&amp;data=05%7C01%7Clynn.aue%40esd.wa.gov%7Ced0134711f284b26cb4a08dab92895d6%7C11d0e217264e400a8ba057dcc127d72d%7C0%7C0%7C638025881216002349%7CUnknown%7CTWFpbGZsb3d8eyJWIjoiMC4wLjAwMDAiLCJQIjoiV2luMzIiLCJBTiI6Ik1haWwiLCJXVCI6Mn0%3D%7C3000%7C%7C%7C&amp;sdata=%2F8K2awI2zzSWWOA2tFMmGbQG0nS64SJdh0zYiuI92e0%3D&amp;reserved=0" TargetMode="External"/><Relationship Id="rId20" Type="http://schemas.openxmlformats.org/officeDocument/2006/relationships/hyperlink" Target="https://forms.office.com/g/i0Svkcfphx" TargetMode="External"/><Relationship Id="rId29" Type="http://schemas.openxmlformats.org/officeDocument/2006/relationships/hyperlink" Target="https://storemultisites.blob.core.windows.net/media/WPC/tech/staff-resources/ETO-report-pop-up-block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tg.wa.gov/search/node/employment%20scams" TargetMode="External"/><Relationship Id="rId32" Type="http://schemas.openxmlformats.org/officeDocument/2006/relationships/hyperlink" Target="https://worksourcebrandbasecamp.wa.gov/about/brandandmediagroup/contacts"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media.esd.wa.gov%2Fesdwa%2FDefault%2FESDWAGOV%2Flabor-market-info%2FLibraries%2FEconomic-reports%2FFacts%2520and%2520Figures%2FFf-october-2022-web.pdf&amp;data=05%7C01%7Clynn.aue%40esd.wa.gov%7Ced0134711f284b26cb4a08dab92895d6%7C11d0e217264e400a8ba057dcc127d72d%7C0%7C0%7C638025881216002349%7CUnknown%7CTWFpbGZsb3d8eyJWIjoiMC4wLjAwMDAiLCJQIjoiV2luMzIiLCJBTiI6Ik1haWwiLCJXVCI6Mn0%3D%7C3000%7C%7C%7C&amp;sdata=Dgz6KxeNLsUDGRuTpPAascYhqsPGe9wC4AYGryZfNoU%3D&amp;reserved=0" TargetMode="External"/><Relationship Id="rId23" Type="http://schemas.openxmlformats.org/officeDocument/2006/relationships/hyperlink" Target="mailto:esdgpwssteam@esd.wa.gov" TargetMode="External"/><Relationship Id="rId28" Type="http://schemas.openxmlformats.org/officeDocument/2006/relationships/hyperlink" Target="https://storemultisites.blob.core.windows.net/media/WPC/tech/staff-resources/Checklist_of_things_to_try_before_submitting_a_service_ticket_or_call_the_help_desk_9-20-22.docx" TargetMode="External"/><Relationship Id="rId10" Type="http://schemas.openxmlformats.org/officeDocument/2006/relationships/endnotes" Target="endnotes.xml"/><Relationship Id="rId19" Type="http://schemas.openxmlformats.org/officeDocument/2006/relationships/hyperlink" Target="https://wpc.wa.gov/wswa/wit-replacement-project" TargetMode="External"/><Relationship Id="rId31" Type="http://schemas.openxmlformats.org/officeDocument/2006/relationships/hyperlink" Target="mailto:esdgpwssteam@esd.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d.wa.gov/labormarketinfo/facts-and-figures-report" TargetMode="External"/><Relationship Id="rId22" Type="http://schemas.openxmlformats.org/officeDocument/2006/relationships/hyperlink" Target="https://storemultisites.blob.core.windows.net/media/WPC/tech/staff-resources/ETO-Requesting%20Training%20Accounts.pdf" TargetMode="External"/><Relationship Id="rId27" Type="http://schemas.openxmlformats.org/officeDocument/2006/relationships/hyperlink" Target="https://wpc.wa.gov/tech/issues" TargetMode="External"/><Relationship Id="rId30" Type="http://schemas.openxmlformats.org/officeDocument/2006/relationships/hyperlink" Target="mailto:ESDDLITBITechnicalSolutions@ESD.W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2022-10-31T17:11:00Z</dcterms:created>
  <dcterms:modified xsi:type="dcterms:W3CDTF">2022-11-03T18:01:00Z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