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2EA631FE" w:rsidR="001C5213" w:rsidRPr="00332343" w:rsidRDefault="00967E6B" w:rsidP="00C72F11">
      <w:pPr>
        <w:jc w:val="center"/>
        <w:rPr>
          <w:b/>
          <w:sz w:val="24"/>
          <w:u w:val="single"/>
        </w:rPr>
      </w:pPr>
      <w:r>
        <w:rPr>
          <w:b/>
          <w:sz w:val="24"/>
          <w:u w:val="single"/>
        </w:rPr>
        <w:t xml:space="preserve">T12 </w:t>
      </w:r>
      <w:r w:rsidR="00EC089A">
        <w:rPr>
          <w:b/>
          <w:sz w:val="24"/>
          <w:u w:val="single"/>
        </w:rPr>
        <w:t>Meeting</w:t>
      </w:r>
      <w:r w:rsidR="00C72F11">
        <w:rPr>
          <w:b/>
          <w:sz w:val="24"/>
          <w:u w:val="single"/>
        </w:rPr>
        <w:t xml:space="preserve"> </w:t>
      </w:r>
      <w:r w:rsidR="007C6736">
        <w:rPr>
          <w:b/>
          <w:sz w:val="24"/>
          <w:u w:val="single"/>
        </w:rPr>
        <w:t>Minutes</w:t>
      </w:r>
      <w:r w:rsidR="00D342DF">
        <w:rPr>
          <w:b/>
          <w:sz w:val="24"/>
          <w:u w:val="single"/>
        </w:rPr>
        <w:t xml:space="preserve"> </w:t>
      </w:r>
      <w:r w:rsidR="0074729C">
        <w:rPr>
          <w:b/>
          <w:sz w:val="24"/>
          <w:u w:val="single"/>
        </w:rPr>
        <w:t>9-</w:t>
      </w:r>
      <w:r w:rsidR="00E56D70">
        <w:rPr>
          <w:b/>
          <w:sz w:val="24"/>
          <w:u w:val="single"/>
        </w:rPr>
        <w:t>1</w:t>
      </w:r>
      <w:r w:rsidR="00B3614B">
        <w:rPr>
          <w:b/>
          <w:sz w:val="24"/>
          <w:u w:val="single"/>
        </w:rPr>
        <w:t>6</w:t>
      </w:r>
      <w:bookmarkStart w:id="0" w:name="_GoBack"/>
      <w:bookmarkEnd w:id="0"/>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7D8AC2C6" w14:textId="77777777" w:rsidR="00ED0648" w:rsidRDefault="00ED0648" w:rsidP="00ED0648">
      <w:pPr>
        <w:pStyle w:val="ListParagraph"/>
        <w:numPr>
          <w:ilvl w:val="0"/>
          <w:numId w:val="1"/>
        </w:numPr>
      </w:pPr>
      <w:r w:rsidRPr="005A10DE">
        <w:t>ETO Enhancements</w:t>
      </w:r>
      <w:r>
        <w:t xml:space="preserve"> </w:t>
      </w:r>
      <w:r w:rsidRPr="005A10DE">
        <w:t xml:space="preserve">– </w:t>
      </w:r>
    </w:p>
    <w:p w14:paraId="0D0E99F9" w14:textId="7D3344F1" w:rsidR="00152EF2" w:rsidRDefault="002C1750" w:rsidP="00ED0648">
      <w:pPr>
        <w:pStyle w:val="ListParagraph"/>
        <w:numPr>
          <w:ilvl w:val="1"/>
          <w:numId w:val="1"/>
        </w:numPr>
      </w:pPr>
      <w:r>
        <w:t>Multi-Factor Authentication</w:t>
      </w:r>
      <w:r w:rsidR="00BB0298">
        <w:t xml:space="preserve"> (MFA)</w:t>
      </w:r>
      <w:r w:rsidR="0092066D">
        <w:t xml:space="preserve"> </w:t>
      </w:r>
      <w:r w:rsidR="006B11CB">
        <w:t xml:space="preserve">will </w:t>
      </w:r>
      <w:r w:rsidR="0092066D">
        <w:t>deploy</w:t>
      </w:r>
      <w:r w:rsidR="006B11CB">
        <w:t xml:space="preserve"> on</w:t>
      </w:r>
      <w:r w:rsidR="0092066D">
        <w:t xml:space="preserve"> 9</w:t>
      </w:r>
      <w:r w:rsidR="006B11CB">
        <w:t>/2</w:t>
      </w:r>
      <w:r w:rsidR="00E56D70">
        <w:t>1</w:t>
      </w:r>
      <w:r w:rsidR="0092066D">
        <w:t xml:space="preserve">/20. </w:t>
      </w:r>
      <w:r w:rsidR="006B11CB">
        <w:t xml:space="preserve">Find the </w:t>
      </w:r>
      <w:r w:rsidR="00AB122D">
        <w:t xml:space="preserve">MFA </w:t>
      </w:r>
      <w:r w:rsidR="00F4251E">
        <w:t>P</w:t>
      </w:r>
      <w:r w:rsidR="00AB122D">
        <w:t>resentation</w:t>
      </w:r>
      <w:r w:rsidR="00E92D92">
        <w:t xml:space="preserve"> PowerPoint, demo video</w:t>
      </w:r>
      <w:r w:rsidR="004B60A9">
        <w:t xml:space="preserve"> and FAQ’s</w:t>
      </w:r>
      <w:r w:rsidR="00AB122D">
        <w:t xml:space="preserve"> here </w:t>
      </w:r>
      <w:hyperlink r:id="rId9" w:history="1">
        <w:r w:rsidR="00AB122D" w:rsidRPr="00527A37">
          <w:rPr>
            <w:rStyle w:val="Hyperlink"/>
          </w:rPr>
          <w:t>https://wpc.wa.gov/tech/ETO-refresher-training</w:t>
        </w:r>
      </w:hyperlink>
      <w:r w:rsidR="00AB122D">
        <w:t xml:space="preserve"> </w:t>
      </w:r>
    </w:p>
    <w:p w14:paraId="4297DE1F" w14:textId="2920EA5D" w:rsidR="0037332A" w:rsidRDefault="00ED0648" w:rsidP="0037332A">
      <w:pPr>
        <w:pStyle w:val="ListParagraph"/>
        <w:numPr>
          <w:ilvl w:val="2"/>
          <w:numId w:val="1"/>
        </w:numPr>
      </w:pPr>
      <w:r>
        <w:t>Prepar</w:t>
      </w:r>
      <w:r w:rsidR="00197319">
        <w:t>ation</w:t>
      </w:r>
      <w:r>
        <w:t xml:space="preserve"> for MFA in ETO production</w:t>
      </w:r>
      <w:r w:rsidR="00197319">
        <w:t xml:space="preserve"> </w:t>
      </w:r>
      <w:r w:rsidR="00E92D92">
        <w:t xml:space="preserve">requires you </w:t>
      </w:r>
      <w:r w:rsidR="00197319">
        <w:t>e</w:t>
      </w:r>
      <w:r w:rsidR="0037332A">
        <w:t xml:space="preserve">nter your </w:t>
      </w:r>
      <w:r w:rsidR="0037332A" w:rsidRPr="006C09C8">
        <w:t>work phone number</w:t>
      </w:r>
      <w:r w:rsidR="0037332A">
        <w:t xml:space="preserve"> in ETO</w:t>
      </w:r>
      <w:r w:rsidR="008E56A1">
        <w:t xml:space="preserve"> (</w:t>
      </w:r>
      <w:r w:rsidR="00E92D92">
        <w:t>says C</w:t>
      </w:r>
      <w:r w:rsidR="008E56A1">
        <w:t xml:space="preserve">ell </w:t>
      </w:r>
      <w:r w:rsidR="00E92D92">
        <w:t>Phone but does support a land line</w:t>
      </w:r>
      <w:r w:rsidR="008E56A1">
        <w:t xml:space="preserve">) by opening your profile and </w:t>
      </w:r>
      <w:r w:rsidR="00E92D92">
        <w:t>click</w:t>
      </w:r>
      <w:r w:rsidR="008E56A1">
        <w:t>ing the “Manage My Account” menu</w:t>
      </w:r>
      <w:r w:rsidR="00E92D92">
        <w:t xml:space="preserve"> and entering your work number.</w:t>
      </w:r>
    </w:p>
    <w:p w14:paraId="4A55B222" w14:textId="77777777" w:rsidR="008E56A1" w:rsidRDefault="008E56A1" w:rsidP="008E56A1">
      <w:pPr>
        <w:pStyle w:val="ListParagraph"/>
        <w:ind w:left="2160"/>
      </w:pPr>
    </w:p>
    <w:p w14:paraId="1D5993CA" w14:textId="62663D4A" w:rsidR="008E56A1" w:rsidRDefault="008E56A1" w:rsidP="008E56A1">
      <w:pPr>
        <w:pStyle w:val="ListParagraph"/>
        <w:ind w:left="2160"/>
      </w:pPr>
      <w:r>
        <w:rPr>
          <w:noProof/>
        </w:rPr>
        <w:drawing>
          <wp:inline distT="0" distB="0" distL="0" distR="0" wp14:anchorId="625F54B7" wp14:editId="1C495638">
            <wp:extent cx="1970468" cy="1601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12133" cy="1634859"/>
                    </a:xfrm>
                    <a:prstGeom prst="rect">
                      <a:avLst/>
                    </a:prstGeom>
                  </pic:spPr>
                </pic:pic>
              </a:graphicData>
            </a:graphic>
          </wp:inline>
        </w:drawing>
      </w:r>
      <w:r>
        <w:rPr>
          <w:noProof/>
        </w:rPr>
        <w:drawing>
          <wp:inline distT="0" distB="0" distL="0" distR="0" wp14:anchorId="074A306E" wp14:editId="600E78A3">
            <wp:extent cx="3432056" cy="153877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6615" cy="1594616"/>
                    </a:xfrm>
                    <a:prstGeom prst="rect">
                      <a:avLst/>
                    </a:prstGeom>
                  </pic:spPr>
                </pic:pic>
              </a:graphicData>
            </a:graphic>
          </wp:inline>
        </w:drawing>
      </w:r>
    </w:p>
    <w:p w14:paraId="62647929" w14:textId="64054DB5" w:rsidR="004B60A9" w:rsidRDefault="004B60A9" w:rsidP="00E92D92">
      <w:pPr>
        <w:pStyle w:val="ListParagraph"/>
        <w:numPr>
          <w:ilvl w:val="0"/>
          <w:numId w:val="1"/>
        </w:numPr>
      </w:pPr>
      <w:r>
        <w:t xml:space="preserve">Create an ETO </w:t>
      </w:r>
      <w:r w:rsidR="005706DC">
        <w:t>P</w:t>
      </w:r>
      <w:r>
        <w:t>articipant recor</w:t>
      </w:r>
      <w:r w:rsidR="00656870">
        <w:t xml:space="preserve">d by staff </w:t>
      </w:r>
      <w:r w:rsidR="005706DC">
        <w:t>to</w:t>
      </w:r>
      <w:r w:rsidR="00656870">
        <w:t xml:space="preserve"> record services</w:t>
      </w:r>
    </w:p>
    <w:p w14:paraId="5726ED4B" w14:textId="13020C43" w:rsidR="001B29C6" w:rsidRDefault="0067220D" w:rsidP="00E92D92">
      <w:pPr>
        <w:pStyle w:val="ListParagraph"/>
        <w:numPr>
          <w:ilvl w:val="1"/>
          <w:numId w:val="1"/>
        </w:numPr>
      </w:pPr>
      <w:r>
        <w:t>Implementation</w:t>
      </w:r>
      <w:r w:rsidR="006B11CB">
        <w:t xml:space="preserve"> date TB</w:t>
      </w:r>
      <w:r w:rsidR="00C10B86">
        <w:t>D</w:t>
      </w:r>
    </w:p>
    <w:p w14:paraId="39C32FCA" w14:textId="77777777" w:rsidR="00EB1305" w:rsidRDefault="004B60A9" w:rsidP="00112B7B">
      <w:pPr>
        <w:pStyle w:val="ListParagraph"/>
        <w:numPr>
          <w:ilvl w:val="0"/>
          <w:numId w:val="1"/>
        </w:numPr>
      </w:pPr>
      <w:r>
        <w:t xml:space="preserve">Tickets into production – </w:t>
      </w:r>
    </w:p>
    <w:p w14:paraId="61C42E9A" w14:textId="637D5989" w:rsidR="00EB1305" w:rsidRDefault="00EB1305" w:rsidP="00EB1305">
      <w:pPr>
        <w:pStyle w:val="ListParagraph"/>
        <w:numPr>
          <w:ilvl w:val="1"/>
          <w:numId w:val="1"/>
        </w:numPr>
      </w:pPr>
      <w:r>
        <w:t>WA</w:t>
      </w:r>
      <w:r w:rsidR="00274337">
        <w:t>-</w:t>
      </w:r>
      <w:r>
        <w:t>3873</w:t>
      </w:r>
      <w:r w:rsidR="00274337">
        <w:t xml:space="preserve"> </w:t>
      </w:r>
      <w:r w:rsidR="0067220D">
        <w:t>U</w:t>
      </w:r>
      <w:r w:rsidR="00274337">
        <w:t xml:space="preserve">pdate Outcomes Completion TP – Youth </w:t>
      </w:r>
      <w:r w:rsidR="0067220D">
        <w:t>Credentials</w:t>
      </w:r>
      <w:r w:rsidR="00274337">
        <w:t xml:space="preserve"> dropdown</w:t>
      </w:r>
      <w:r w:rsidR="0067220D">
        <w:t xml:space="preserve"> change</w:t>
      </w:r>
    </w:p>
    <w:p w14:paraId="6C809E8E" w14:textId="060928B7" w:rsidR="0067220D" w:rsidRDefault="0067220D" w:rsidP="0067220D">
      <w:pPr>
        <w:pStyle w:val="ListParagraph"/>
        <w:numPr>
          <w:ilvl w:val="2"/>
          <w:numId w:val="1"/>
        </w:numPr>
      </w:pPr>
      <w:r>
        <w:t xml:space="preserve">Replace “Attained a GED or high school diploma” with </w:t>
      </w:r>
      <w:r w:rsidR="00105D50">
        <w:t>“</w:t>
      </w:r>
      <w:r>
        <w:t>Attained a GED or HiSET (recognized secondary school diploma equivalent)”</w:t>
      </w:r>
    </w:p>
    <w:p w14:paraId="735230C6" w14:textId="56FDBC2F" w:rsidR="004B60A9" w:rsidRDefault="00EB1305" w:rsidP="00EB1305">
      <w:pPr>
        <w:pStyle w:val="ListParagraph"/>
        <w:numPr>
          <w:ilvl w:val="1"/>
          <w:numId w:val="1"/>
        </w:numPr>
      </w:pPr>
      <w:r>
        <w:t>WA-3899</w:t>
      </w:r>
      <w:r w:rsidR="0067220D">
        <w:t xml:space="preserve"> Services part of an ITA should only be for:</w:t>
      </w:r>
    </w:p>
    <w:p w14:paraId="37DD42D1" w14:textId="2BF1A3B8" w:rsidR="0067220D" w:rsidRDefault="0067220D" w:rsidP="0067220D">
      <w:pPr>
        <w:pStyle w:val="ListParagraph"/>
        <w:numPr>
          <w:ilvl w:val="2"/>
          <w:numId w:val="1"/>
        </w:numPr>
      </w:pPr>
      <w:r>
        <w:t>Apprenticeship Training</w:t>
      </w:r>
    </w:p>
    <w:p w14:paraId="7022A062" w14:textId="2E81D2EF" w:rsidR="0067220D" w:rsidRDefault="0067220D" w:rsidP="0067220D">
      <w:pPr>
        <w:pStyle w:val="ListParagraph"/>
        <w:numPr>
          <w:ilvl w:val="2"/>
          <w:numId w:val="1"/>
        </w:numPr>
      </w:pPr>
      <w:r>
        <w:t>Customized Training (2.0)</w:t>
      </w:r>
    </w:p>
    <w:p w14:paraId="4585F556" w14:textId="4E388B66" w:rsidR="0067220D" w:rsidRDefault="0067220D" w:rsidP="0067220D">
      <w:pPr>
        <w:pStyle w:val="ListParagraph"/>
        <w:numPr>
          <w:ilvl w:val="2"/>
          <w:numId w:val="1"/>
        </w:numPr>
      </w:pPr>
      <w:r>
        <w:t>Entrepreneurial Training (2.0)</w:t>
      </w:r>
    </w:p>
    <w:p w14:paraId="6A48B646" w14:textId="4A631163" w:rsidR="0067220D" w:rsidRDefault="0067220D" w:rsidP="0067220D">
      <w:pPr>
        <w:pStyle w:val="ListParagraph"/>
        <w:numPr>
          <w:ilvl w:val="2"/>
          <w:numId w:val="1"/>
        </w:numPr>
      </w:pPr>
      <w:r>
        <w:t>Occupational Skills Training (2.0)</w:t>
      </w:r>
    </w:p>
    <w:p w14:paraId="76E484E5" w14:textId="6D4B163E" w:rsidR="0067220D" w:rsidRDefault="0067220D" w:rsidP="0067220D">
      <w:pPr>
        <w:pStyle w:val="ListParagraph"/>
        <w:numPr>
          <w:ilvl w:val="2"/>
          <w:numId w:val="1"/>
        </w:numPr>
      </w:pPr>
      <w:r>
        <w:t xml:space="preserve">Occupational Skills Training </w:t>
      </w:r>
      <w:r w:rsidR="00C10B86">
        <w:t>(</w:t>
      </w:r>
      <w:r w:rsidR="00105D50">
        <w:t xml:space="preserve">Youth </w:t>
      </w:r>
      <w:r w:rsidR="00C10B86">
        <w:t>O</w:t>
      </w:r>
      <w:r w:rsidR="00105D50">
        <w:t>nly</w:t>
      </w:r>
      <w:r>
        <w:t>)</w:t>
      </w:r>
    </w:p>
    <w:p w14:paraId="79A7CD09" w14:textId="073909E8" w:rsidR="005836FA" w:rsidRDefault="002C1750" w:rsidP="005836FA">
      <w:pPr>
        <w:pStyle w:val="ListParagraph"/>
        <w:numPr>
          <w:ilvl w:val="0"/>
          <w:numId w:val="1"/>
        </w:numPr>
      </w:pPr>
      <w:r>
        <w:t xml:space="preserve">ETO </w:t>
      </w:r>
      <w:r w:rsidR="00F94B6B">
        <w:t>m</w:t>
      </w:r>
      <w:r>
        <w:t xml:space="preserve">aintenance – </w:t>
      </w:r>
      <w:r w:rsidR="00233792">
        <w:t>Nothing this week</w:t>
      </w:r>
    </w:p>
    <w:p w14:paraId="3AA60E29" w14:textId="77777777" w:rsidR="008151B5" w:rsidRDefault="00F94B6B" w:rsidP="005836FA">
      <w:pPr>
        <w:pStyle w:val="ListParagraph"/>
        <w:numPr>
          <w:ilvl w:val="0"/>
          <w:numId w:val="1"/>
        </w:numPr>
      </w:pPr>
      <w:r>
        <w:t>Velaro maintenance</w:t>
      </w:r>
      <w:r w:rsidR="008151B5">
        <w:t xml:space="preserve"> – </w:t>
      </w:r>
    </w:p>
    <w:p w14:paraId="255620A5" w14:textId="1CF67505" w:rsidR="00F94B6B" w:rsidRDefault="008151B5" w:rsidP="008151B5">
      <w:pPr>
        <w:pStyle w:val="ListParagraph"/>
        <w:numPr>
          <w:ilvl w:val="1"/>
          <w:numId w:val="1"/>
        </w:numPr>
      </w:pPr>
      <w:r>
        <w:t>Scheduled for September 18, 2020, 3:30 am for 1 hour. We don’t expect any impact to service only a brief interruption.</w:t>
      </w:r>
    </w:p>
    <w:p w14:paraId="1288EB8F" w14:textId="77777777" w:rsidR="0090713E" w:rsidRDefault="0090713E" w:rsidP="0090713E">
      <w:pPr>
        <w:pStyle w:val="ListParagraph"/>
        <w:numPr>
          <w:ilvl w:val="0"/>
          <w:numId w:val="1"/>
        </w:numPr>
      </w:pPr>
      <w:r>
        <w:t xml:space="preserve">Training issue(s) of the week – </w:t>
      </w:r>
    </w:p>
    <w:p w14:paraId="0E090109" w14:textId="6A9DCC5B" w:rsidR="008E2897" w:rsidRDefault="00375D42" w:rsidP="008E2897">
      <w:pPr>
        <w:pStyle w:val="ListParagraph"/>
        <w:numPr>
          <w:ilvl w:val="1"/>
          <w:numId w:val="1"/>
        </w:numPr>
      </w:pPr>
      <w:r>
        <w:t xml:space="preserve">Please: </w:t>
      </w:r>
      <w:r w:rsidR="00BD3D8D">
        <w:t>Su</w:t>
      </w:r>
      <w:r w:rsidR="001F38C4">
        <w:t>bmit</w:t>
      </w:r>
      <w:r w:rsidR="007F6001">
        <w:t xml:space="preserve"> remedy tickets for all work</w:t>
      </w:r>
      <w:r w:rsidR="00F5780D">
        <w:t xml:space="preserve"> requests</w:t>
      </w:r>
      <w:r w:rsidR="00DC4B2B">
        <w:t>, my team cannot begin work without a service request</w:t>
      </w:r>
      <w:r>
        <w:t>.</w:t>
      </w:r>
      <w:r w:rsidR="00DC4B2B">
        <w:t xml:space="preserve"> Thanks!</w:t>
      </w:r>
    </w:p>
    <w:p w14:paraId="3ACB5C61" w14:textId="3977B26F" w:rsidR="00F5780D" w:rsidRDefault="00F5780D" w:rsidP="00DC4B2B">
      <w:pPr>
        <w:pStyle w:val="ListParagraph"/>
        <w:numPr>
          <w:ilvl w:val="0"/>
          <w:numId w:val="1"/>
        </w:numPr>
      </w:pPr>
      <w:r>
        <w:t xml:space="preserve">ETO Engage Survey </w:t>
      </w:r>
      <w:r w:rsidR="00480A83">
        <w:t xml:space="preserve">– </w:t>
      </w:r>
      <w:r w:rsidR="00197319">
        <w:t>Work</w:t>
      </w:r>
      <w:r w:rsidR="001F38C4">
        <w:t xml:space="preserve"> on desk aid/training materials</w:t>
      </w:r>
      <w:r w:rsidR="00197319">
        <w:t xml:space="preserve"> is on hold at this time</w:t>
      </w:r>
    </w:p>
    <w:p w14:paraId="364EFCC5" w14:textId="1C77117D" w:rsidR="00E45BB7" w:rsidRDefault="00F2418E" w:rsidP="00BE2822">
      <w:pPr>
        <w:pStyle w:val="ListParagraph"/>
        <w:numPr>
          <w:ilvl w:val="0"/>
          <w:numId w:val="1"/>
        </w:numPr>
      </w:pPr>
      <w:r>
        <w:t>Open</w:t>
      </w:r>
      <w:r w:rsidR="00E45BB7">
        <w:t xml:space="preserve"> discussion</w:t>
      </w:r>
      <w:r w:rsidR="004B60A9">
        <w:t xml:space="preserve"> </w:t>
      </w:r>
    </w:p>
    <w:p w14:paraId="07971B52" w14:textId="77484E53" w:rsidR="00F2418E" w:rsidRDefault="00F2418E" w:rsidP="00F2418E">
      <w:pPr>
        <w:pStyle w:val="ListParagraph"/>
        <w:numPr>
          <w:ilvl w:val="1"/>
          <w:numId w:val="1"/>
        </w:numPr>
      </w:pPr>
      <w:r>
        <w:t>Boeing Program Enrollments</w:t>
      </w:r>
    </w:p>
    <w:p w14:paraId="2BF1AF94" w14:textId="6E638796" w:rsidR="00F2418E" w:rsidRDefault="00F2418E" w:rsidP="00F2418E">
      <w:pPr>
        <w:pStyle w:val="ListParagraph"/>
        <w:numPr>
          <w:ilvl w:val="2"/>
          <w:numId w:val="1"/>
        </w:numPr>
      </w:pPr>
      <w:r>
        <w:t xml:space="preserve">Currently there are no active Boeing Program of Enrollments although there are 2 available in the PE drop down menu. When meeting with former Boeing workers do not use </w:t>
      </w:r>
      <w:proofErr w:type="gramStart"/>
      <w:r>
        <w:t>those program</w:t>
      </w:r>
      <w:proofErr w:type="gramEnd"/>
      <w:r>
        <w:t xml:space="preserve"> but when appropriate, you can enroll them into TAA, WIOA programs or other programs that services may be available to the dislocated worker.</w:t>
      </w:r>
    </w:p>
    <w:p w14:paraId="7B556B3E" w14:textId="09396610" w:rsidR="003951A2" w:rsidRDefault="003951A2" w:rsidP="00F2418E">
      <w:pPr>
        <w:pStyle w:val="ListParagraph"/>
        <w:numPr>
          <w:ilvl w:val="2"/>
          <w:numId w:val="1"/>
        </w:numPr>
      </w:pPr>
      <w:r>
        <w:t>WIA NEG PE is no longer in use. Do not use.</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25475295" w14:textId="31E81728" w:rsidR="00F4251E" w:rsidRPr="00E92D92" w:rsidRDefault="00F4251E" w:rsidP="00F4251E">
      <w:pPr>
        <w:pStyle w:val="ListParagraph"/>
        <w:numPr>
          <w:ilvl w:val="1"/>
          <w:numId w:val="1"/>
        </w:numPr>
        <w:shd w:val="clear" w:color="auto" w:fill="FFFFFF"/>
        <w:spacing w:after="158" w:line="240" w:lineRule="auto"/>
        <w:rPr>
          <w:rFonts w:eastAsia="Times New Roman" w:cstheme="minorHAnsi"/>
          <w:color w:val="222222"/>
        </w:rPr>
      </w:pPr>
      <w:r>
        <w:t xml:space="preserve">FEMA’s lost wages program. </w:t>
      </w:r>
      <w:r w:rsidR="0074729C">
        <w:t>2</w:t>
      </w:r>
      <w:r>
        <w:t xml:space="preserve"> </w:t>
      </w:r>
      <w:r w:rsidR="00857B26">
        <w:t>weeks</w:t>
      </w:r>
      <w:r>
        <w:t xml:space="preserve"> @$300</w:t>
      </w:r>
      <w:r w:rsidR="0074729C">
        <w:t>. Weeks August 1-15</w:t>
      </w:r>
      <w:r>
        <w:t xml:space="preserve">. More information </w:t>
      </w:r>
      <w:hyperlink r:id="rId12" w:history="1">
        <w:r>
          <w:rPr>
            <w:rStyle w:val="Hyperlink"/>
          </w:rPr>
          <w:t>Lost Wages Assistance program</w:t>
        </w:r>
      </w:hyperlink>
      <w:r>
        <w:t>.</w:t>
      </w:r>
    </w:p>
    <w:p w14:paraId="32F724CC" w14:textId="61CC612D" w:rsidR="00225FF9" w:rsidRPr="00225FF9" w:rsidRDefault="00225FF9" w:rsidP="00F4251E">
      <w:pPr>
        <w:pStyle w:val="ListParagraph"/>
        <w:numPr>
          <w:ilvl w:val="1"/>
          <w:numId w:val="1"/>
        </w:numPr>
        <w:shd w:val="clear" w:color="auto" w:fill="FFFFFF"/>
        <w:spacing w:after="158" w:line="240" w:lineRule="auto"/>
        <w:rPr>
          <w:rFonts w:eastAsia="Times New Roman" w:cstheme="minorHAnsi"/>
          <w:color w:val="222222"/>
        </w:rPr>
      </w:pPr>
      <w:r>
        <w:lastRenderedPageBreak/>
        <w:t xml:space="preserve">On </w:t>
      </w:r>
      <w:r w:rsidR="007507DD">
        <w:t>September</w:t>
      </w:r>
      <w:r>
        <w:t xml:space="preserve"> 2, FEMA’s lost wages program were approved 2 additional weeks ending August 22 and 29. Today, 9/8/20, the week ending September 5 is approved.</w:t>
      </w:r>
    </w:p>
    <w:p w14:paraId="4E4FACCD" w14:textId="53605DB1" w:rsidR="00E92D92" w:rsidRPr="00DB09B8" w:rsidRDefault="00E92D92" w:rsidP="00F4251E">
      <w:pPr>
        <w:pStyle w:val="ListParagraph"/>
        <w:numPr>
          <w:ilvl w:val="1"/>
          <w:numId w:val="1"/>
        </w:numPr>
        <w:shd w:val="clear" w:color="auto" w:fill="FFFFFF"/>
        <w:spacing w:after="158" w:line="240" w:lineRule="auto"/>
        <w:rPr>
          <w:rFonts w:eastAsia="Times New Roman" w:cstheme="minorHAnsi"/>
          <w:color w:val="222222"/>
        </w:rPr>
      </w:pPr>
      <w:r>
        <w:t xml:space="preserve">Mandatory job search requirement is targeted to begin </w:t>
      </w:r>
      <w:r w:rsidR="0074729C">
        <w:t>10</w:t>
      </w:r>
      <w:r>
        <w:t>/1/2020</w:t>
      </w:r>
    </w:p>
    <w:p w14:paraId="427C8F11" w14:textId="48E11812" w:rsidR="00DB09B8" w:rsidRPr="001C2938" w:rsidRDefault="00DB09B8" w:rsidP="00DB09B8">
      <w:pPr>
        <w:shd w:val="clear" w:color="auto" w:fill="FFFFFF"/>
        <w:spacing w:after="0" w:line="240" w:lineRule="auto"/>
        <w:rPr>
          <w:rFonts w:eastAsia="Times New Roman" w:cstheme="minorHAnsi"/>
          <w:color w:val="222222"/>
        </w:rPr>
      </w:pPr>
      <w:r>
        <w:t xml:space="preserve">During the week of </w:t>
      </w:r>
      <w:r w:rsidR="001F38C4">
        <w:t xml:space="preserve">August </w:t>
      </w:r>
      <w:r w:rsidR="0092066D">
        <w:t>3</w:t>
      </w:r>
      <w:r w:rsidR="00CA6F56">
        <w:t>0</w:t>
      </w:r>
      <w:r>
        <w:t xml:space="preserve"> through </w:t>
      </w:r>
      <w:r w:rsidR="00CA6F56">
        <w:t>September 5</w:t>
      </w:r>
      <w:r>
        <w:t xml:space="preserve">, there were </w:t>
      </w:r>
      <w:r w:rsidR="00CA6F56">
        <w:t>20,006</w:t>
      </w:r>
      <w:r>
        <w:t xml:space="preserve"> initial regular unemployment claims (</w:t>
      </w:r>
      <w:r w:rsidR="00CA6F56">
        <w:t>up 10.1</w:t>
      </w:r>
      <w:r>
        <w:t xml:space="preserve">% from the prior week) and </w:t>
      </w:r>
      <w:r w:rsidR="00CA6F56">
        <w:t>531,425</w:t>
      </w:r>
      <w:r>
        <w:t xml:space="preserve"> total claims for all unemployment benefit categories (down </w:t>
      </w:r>
      <w:r w:rsidR="00CA6F56">
        <w:t>6.5</w:t>
      </w:r>
      <w:r>
        <w:t>% from the prior week) filed by Washingtonians, according to the Employment Security Department (ESD).  </w:t>
      </w:r>
    </w:p>
    <w:p w14:paraId="16D984E1" w14:textId="68053D7B" w:rsidR="001F38C4" w:rsidRPr="001F38C4" w:rsidRDefault="00DB09B8" w:rsidP="001F38C4">
      <w:pPr>
        <w:pStyle w:val="ListParagraph"/>
        <w:numPr>
          <w:ilvl w:val="1"/>
          <w:numId w:val="1"/>
        </w:numPr>
        <w:shd w:val="clear" w:color="auto" w:fill="FFFFFF"/>
        <w:spacing w:after="0" w:line="240" w:lineRule="auto"/>
        <w:rPr>
          <w:rFonts w:eastAsia="Times New Roman" w:cstheme="minorHAnsi"/>
          <w:color w:val="222222"/>
        </w:rPr>
      </w:pPr>
      <w:r w:rsidRPr="001C2938">
        <w:rPr>
          <w:rFonts w:eastAsia="Times New Roman"/>
        </w:rPr>
        <w:t xml:space="preserve">Initial regular claims applications remain at elevated levels and are at </w:t>
      </w:r>
      <w:r w:rsidR="00CA6F56">
        <w:rPr>
          <w:rFonts w:eastAsia="Times New Roman"/>
        </w:rPr>
        <w:t>299</w:t>
      </w:r>
      <w:r w:rsidRPr="001C2938">
        <w:rPr>
          <w:rFonts w:eastAsia="Times New Roman"/>
        </w:rPr>
        <w:t xml:space="preserve"> percent above last year’s weekly new claims applications.</w:t>
      </w:r>
    </w:p>
    <w:p w14:paraId="5D82F3FD" w14:textId="1B1A6300" w:rsidR="001F38C4" w:rsidRPr="001F38C4" w:rsidRDefault="001F38C4" w:rsidP="001F38C4">
      <w:pPr>
        <w:pStyle w:val="ListParagraph"/>
        <w:numPr>
          <w:ilvl w:val="1"/>
          <w:numId w:val="1"/>
        </w:numPr>
        <w:shd w:val="clear" w:color="auto" w:fill="FFFFFF"/>
        <w:spacing w:after="0" w:line="240" w:lineRule="auto"/>
        <w:rPr>
          <w:rFonts w:eastAsia="Times New Roman" w:cstheme="minorHAnsi"/>
          <w:color w:val="222222"/>
        </w:rPr>
      </w:pPr>
      <w:r w:rsidRPr="001F38C4">
        <w:rPr>
          <w:rFonts w:eastAsia="Times New Roman"/>
        </w:rPr>
        <w:t xml:space="preserve">Regular Unemployment Insurance, Pandemic Unemployment Assistance (PUA) and Pandemic Emergency Unemployment Compensation (PEUC) initial claims </w:t>
      </w:r>
      <w:r w:rsidR="0092066D">
        <w:rPr>
          <w:rFonts w:eastAsia="Times New Roman"/>
        </w:rPr>
        <w:t>in</w:t>
      </w:r>
      <w:r w:rsidR="00F4251E">
        <w:rPr>
          <w:rFonts w:eastAsia="Times New Roman"/>
        </w:rPr>
        <w:t xml:space="preserve">creased </w:t>
      </w:r>
      <w:r w:rsidR="0074729C">
        <w:rPr>
          <w:rFonts w:eastAsia="Times New Roman"/>
        </w:rPr>
        <w:t>over the previous week.</w:t>
      </w:r>
    </w:p>
    <w:p w14:paraId="0351557B" w14:textId="111870BA" w:rsidR="001F38C4" w:rsidRPr="001F38C4" w:rsidRDefault="001F38C4" w:rsidP="001F38C4">
      <w:pPr>
        <w:shd w:val="clear" w:color="auto" w:fill="FFFFFF"/>
        <w:spacing w:after="0" w:line="240" w:lineRule="auto"/>
        <w:rPr>
          <w:rFonts w:eastAsia="Times New Roman" w:cstheme="minorHAnsi"/>
          <w:color w:val="222222"/>
        </w:rPr>
      </w:pPr>
      <w:r>
        <w:t>ESD paid out over $</w:t>
      </w:r>
      <w:r w:rsidR="00CA6F56">
        <w:t>177.7</w:t>
      </w:r>
      <w:r>
        <w:t xml:space="preserve"> million for </w:t>
      </w:r>
      <w:r w:rsidR="00CA6F56">
        <w:t>356,680</w:t>
      </w:r>
      <w:r>
        <w:t xml:space="preserve"> individual claims – a decrease of $</w:t>
      </w:r>
      <w:r w:rsidR="00CA6F56">
        <w:t>1.2</w:t>
      </w:r>
      <w:r>
        <w:t xml:space="preserve"> million and </w:t>
      </w:r>
      <w:r w:rsidR="00CA6F56">
        <w:t>609 less</w:t>
      </w:r>
      <w:r>
        <w:t xml:space="preserve"> individuals compared to the prior week.</w:t>
      </w:r>
    </w:p>
    <w:p w14:paraId="62405441" w14:textId="609ECDB2" w:rsidR="00DB09B8" w:rsidRPr="00DB09B8" w:rsidRDefault="00DB09B8" w:rsidP="004B0959">
      <w:pPr>
        <w:pStyle w:val="ListParagraph"/>
        <w:numPr>
          <w:ilvl w:val="0"/>
          <w:numId w:val="1"/>
        </w:numPr>
        <w:spacing w:after="105" w:line="240" w:lineRule="auto"/>
        <w:rPr>
          <w:rFonts w:eastAsia="Times New Roman"/>
        </w:rPr>
      </w:pPr>
      <w:r>
        <w:t xml:space="preserve">ESD.wa.gov or ESD Facebook page for current UI information </w:t>
      </w:r>
    </w:p>
    <w:p w14:paraId="036F4D3D" w14:textId="1AC69396" w:rsidR="00F50DA7" w:rsidRDefault="00F50DA7" w:rsidP="00E45BB7">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3"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4"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70B93E78" w14:textId="77777777" w:rsidR="0092055F" w:rsidRDefault="0092055F" w:rsidP="0092055F">
      <w:pPr>
        <w:pStyle w:val="ListParagraph"/>
        <w:numPr>
          <w:ilvl w:val="0"/>
          <w:numId w:val="3"/>
        </w:numPr>
        <w:spacing w:after="0" w:line="240" w:lineRule="auto"/>
      </w:pPr>
      <w:r>
        <w:t xml:space="preserve">ETO Basic and Refresher Training </w:t>
      </w:r>
    </w:p>
    <w:p w14:paraId="0D9E6B79" w14:textId="7D1AF458" w:rsidR="0092055F" w:rsidRDefault="0092055F" w:rsidP="0092055F">
      <w:pPr>
        <w:pStyle w:val="ListParagraph"/>
        <w:numPr>
          <w:ilvl w:val="1"/>
          <w:numId w:val="3"/>
        </w:numPr>
        <w:spacing w:after="0" w:line="240" w:lineRule="auto"/>
      </w:pPr>
      <w:r>
        <w:t>ETO Basic training is the 1</w:t>
      </w:r>
      <w:r w:rsidRPr="0092055F">
        <w:rPr>
          <w:vertAlign w:val="superscript"/>
        </w:rPr>
        <w:t>st</w:t>
      </w:r>
      <w:r>
        <w:t xml:space="preserve"> Monday 10-</w:t>
      </w:r>
      <w:r w:rsidR="0027326A">
        <w:t>12</w:t>
      </w:r>
      <w:r>
        <w:t xml:space="preserve"> and 3</w:t>
      </w:r>
      <w:r w:rsidRPr="0092055F">
        <w:rPr>
          <w:vertAlign w:val="superscript"/>
        </w:rPr>
        <w:t>rd</w:t>
      </w:r>
      <w:r>
        <w:t xml:space="preserve"> Tuesday 2-</w:t>
      </w:r>
      <w:r w:rsidR="0027326A">
        <w:t>4</w:t>
      </w:r>
      <w:r>
        <w:t xml:space="preserve"> of every month (except when these days fall on holidays). Send email to Lynn Aue to </w:t>
      </w:r>
      <w:r w:rsidR="00C02F09">
        <w:t xml:space="preserve">receive more information and be added to </w:t>
      </w:r>
      <w:r>
        <w:t xml:space="preserve">the </w:t>
      </w:r>
      <w:r w:rsidR="00C02F09">
        <w:t>training Webex call</w:t>
      </w:r>
      <w:r>
        <w:t>.</w:t>
      </w:r>
    </w:p>
    <w:p w14:paraId="118DA766" w14:textId="77777777" w:rsidR="0092055F" w:rsidRDefault="0092055F" w:rsidP="0092055F">
      <w:pPr>
        <w:pStyle w:val="ListParagraph"/>
        <w:numPr>
          <w:ilvl w:val="1"/>
          <w:numId w:val="3"/>
        </w:numPr>
        <w:spacing w:after="0" w:line="240" w:lineRule="auto"/>
      </w:pPr>
      <w:r>
        <w:t xml:space="preserve">Training recordings and user guides are posted on the WPC website here </w:t>
      </w:r>
      <w:hyperlink r:id="rId15" w:history="1">
        <w:r w:rsidRPr="000B3922">
          <w:rPr>
            <w:rStyle w:val="Hyperlink"/>
          </w:rPr>
          <w:t>https://wpc.wa.gov/tech/ETO-refresher-training</w:t>
        </w:r>
      </w:hyperlink>
      <w:r>
        <w:t xml:space="preserve"> </w:t>
      </w:r>
    </w:p>
    <w:p w14:paraId="025BAE81" w14:textId="77777777" w:rsidR="0092055F" w:rsidRDefault="0092055F" w:rsidP="0092055F">
      <w:pPr>
        <w:pStyle w:val="ListParagraph"/>
        <w:numPr>
          <w:ilvl w:val="1"/>
          <w:numId w:val="3"/>
        </w:numPr>
      </w:pPr>
      <w:r>
        <w:t>Submit a remedy ticket asking Lynn Aue for additional training opportunities and training resources</w:t>
      </w:r>
    </w:p>
    <w:p w14:paraId="645B9960" w14:textId="44DB526C"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16"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72DC644" w14:textId="77777777" w:rsidR="0092055F" w:rsidRDefault="0092055F" w:rsidP="0092055F">
      <w:pPr>
        <w:pStyle w:val="ListParagraph"/>
        <w:numPr>
          <w:ilvl w:val="0"/>
          <w:numId w:val="3"/>
        </w:numPr>
      </w:pPr>
      <w:r>
        <w:t>Data Clean-up reminder: We appreciate your help cleaning up the ETO data so records are not excluded from federal reporting. We will discuss other clean-up efforts at T12 and Advisory meetings.</w:t>
      </w:r>
    </w:p>
    <w:p w14:paraId="021BC9F1" w14:textId="77777777" w:rsidR="0092055F" w:rsidRPr="00A94B51" w:rsidRDefault="0092055F" w:rsidP="0092055F">
      <w:pPr>
        <w:pStyle w:val="ListParagraph"/>
        <w:numPr>
          <w:ilvl w:val="0"/>
          <w:numId w:val="1"/>
        </w:numPr>
        <w:spacing w:after="0" w:line="240" w:lineRule="auto"/>
      </w:pPr>
      <w:r>
        <w:t>We are seeking ETO Improvements ideas</w:t>
      </w:r>
    </w:p>
    <w:p w14:paraId="7F1ECE9B" w14:textId="77777777" w:rsidR="0092055F" w:rsidRDefault="0092055F" w:rsidP="0092055F">
      <w:pPr>
        <w:pStyle w:val="ListParagraph"/>
        <w:numPr>
          <w:ilvl w:val="1"/>
          <w:numId w:val="1"/>
        </w:numPr>
        <w:spacing w:after="0"/>
      </w:pPr>
      <w:r>
        <w:t xml:space="preserve">ETO improvement ideas or current work arounds should be submitted through the remedy ticket system </w:t>
      </w:r>
      <w:hyperlink r:id="rId17" w:history="1">
        <w:r w:rsidRPr="0008362B">
          <w:rPr>
            <w:rStyle w:val="Hyperlink"/>
          </w:rPr>
          <w:t>https://wpc.wa.gov/tech/issues</w:t>
        </w:r>
      </w:hyperlink>
    </w:p>
    <w:p w14:paraId="5BE90905" w14:textId="77777777" w:rsidR="0092055F" w:rsidRDefault="0092055F" w:rsidP="0092055F">
      <w:pPr>
        <w:pStyle w:val="ListParagraph"/>
        <w:numPr>
          <w:ilvl w:val="1"/>
          <w:numId w:val="1"/>
        </w:numPr>
        <w:spacing w:after="0"/>
      </w:pPr>
      <w:r>
        <w:t>Tickets are reviewed to determine if your idea or work around is a training issue or needs to go through the governance process for a system change</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B3614B" w:rsidP="00E45BB7">
      <w:pPr>
        <w:pStyle w:val="ListParagraph"/>
        <w:numPr>
          <w:ilvl w:val="1"/>
          <w:numId w:val="1"/>
        </w:numPr>
      </w:pPr>
      <w:hyperlink r:id="rId18" w:history="1">
        <w:r w:rsidR="00E45BB7" w:rsidRPr="000B3922">
          <w:rPr>
            <w:rStyle w:val="Hyperlink"/>
          </w:rPr>
          <w:t>www.esd.wa.gov/fraud</w:t>
        </w:r>
      </w:hyperlink>
      <w:r w:rsidR="00E45BB7">
        <w:t xml:space="preserve">  </w:t>
      </w:r>
    </w:p>
    <w:p w14:paraId="51B8CDD6" w14:textId="77777777" w:rsidR="0092055F" w:rsidRPr="0092055F" w:rsidRDefault="0092055F" w:rsidP="0051074B">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51074B">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B3614B" w:rsidP="001F38C4">
      <w:pPr>
        <w:numPr>
          <w:ilvl w:val="0"/>
          <w:numId w:val="5"/>
        </w:numPr>
        <w:tabs>
          <w:tab w:val="clear" w:pos="720"/>
          <w:tab w:val="num" w:pos="1080"/>
        </w:tabs>
        <w:spacing w:line="252" w:lineRule="auto"/>
        <w:ind w:left="1800"/>
        <w:contextualSpacing/>
      </w:pPr>
      <w:hyperlink r:id="rId19" w:history="1">
        <w:r w:rsidR="00E45BB7">
          <w:rPr>
            <w:rStyle w:val="Hyperlink"/>
          </w:rPr>
          <w:t>Employee FAQs</w:t>
        </w:r>
      </w:hyperlink>
    </w:p>
    <w:p w14:paraId="33316D00" w14:textId="77777777" w:rsidR="00E45BB7" w:rsidRDefault="00B3614B" w:rsidP="001F38C4">
      <w:pPr>
        <w:numPr>
          <w:ilvl w:val="0"/>
          <w:numId w:val="5"/>
        </w:numPr>
        <w:tabs>
          <w:tab w:val="clear" w:pos="720"/>
          <w:tab w:val="num" w:pos="1080"/>
        </w:tabs>
        <w:spacing w:line="252" w:lineRule="auto"/>
        <w:ind w:left="1800"/>
        <w:contextualSpacing/>
      </w:pPr>
      <w:hyperlink r:id="rId20" w:history="1">
        <w:r w:rsidR="00E45BB7">
          <w:rPr>
            <w:rStyle w:val="Hyperlink"/>
          </w:rPr>
          <w:t>Employee instructional videos</w:t>
        </w:r>
      </w:hyperlink>
    </w:p>
    <w:p w14:paraId="0A2F782A" w14:textId="77777777" w:rsidR="00E45BB7" w:rsidRDefault="00B3614B" w:rsidP="001F38C4">
      <w:pPr>
        <w:numPr>
          <w:ilvl w:val="0"/>
          <w:numId w:val="5"/>
        </w:numPr>
        <w:tabs>
          <w:tab w:val="clear" w:pos="720"/>
          <w:tab w:val="num" w:pos="1080"/>
        </w:tabs>
        <w:spacing w:line="252" w:lineRule="auto"/>
        <w:ind w:left="1800"/>
        <w:contextualSpacing/>
      </w:pPr>
      <w:hyperlink r:id="rId21"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2"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53444" cy="1742802"/>
                    </a:xfrm>
                    <a:prstGeom prst="rect">
                      <a:avLst/>
                    </a:prstGeom>
                  </pic:spPr>
                </pic:pic>
              </a:graphicData>
            </a:graphic>
          </wp:inline>
        </w:drawing>
      </w:r>
    </w:p>
    <w:p w14:paraId="3B01F3A6" w14:textId="0E38572D" w:rsidR="00486E8C" w:rsidRPr="007837AC" w:rsidRDefault="00486E8C" w:rsidP="0056507E">
      <w:pPr>
        <w:pStyle w:val="ListParagraph"/>
        <w:numPr>
          <w:ilvl w:val="0"/>
          <w:numId w:val="2"/>
        </w:numPr>
        <w:spacing w:after="0"/>
        <w:rPr>
          <w:b/>
          <w:i/>
        </w:rPr>
      </w:pPr>
      <w:bookmarkStart w:id="1" w:name="Beforesubmittingservicerequest"/>
      <w:bookmarkEnd w:id="1"/>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2"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2"/>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lastRenderedPageBreak/>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76555" cy="1710697"/>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t>Hover over “More tools”</w:t>
      </w:r>
    </w:p>
    <w:p w14:paraId="3A9CA7F1" w14:textId="77777777" w:rsidR="006A7A83" w:rsidRDefault="006A7A83" w:rsidP="001F38C4">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lastRenderedPageBreak/>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80890" cy="1193460"/>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57D6BB5E">
            <wp:extent cx="2839792" cy="2616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2597" cy="2637869"/>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3" w:history="1">
        <w:r w:rsidRPr="00F8529C">
          <w:rPr>
            <w:rStyle w:val="Hyperlink"/>
          </w:rPr>
          <w:t>https://wpc.wa.gov/tech/issues</w:t>
        </w:r>
      </w:hyperlink>
      <w:r>
        <w:t xml:space="preserve"> </w:t>
      </w:r>
    </w:p>
    <w:p w14:paraId="1109C1AE" w14:textId="76304276" w:rsidR="00C04A01" w:rsidRDefault="00FB3094" w:rsidP="00D17CF1">
      <w:pPr>
        <w:spacing w:after="0"/>
        <w:rPr>
          <w:b/>
        </w:rPr>
      </w:pPr>
      <w:r w:rsidRPr="00FB3094">
        <w:rPr>
          <w:b/>
        </w:rPr>
        <w:t>CHAT</w:t>
      </w:r>
    </w:p>
    <w:p w14:paraId="7A0D1A3F" w14:textId="77777777" w:rsidR="003951A2" w:rsidRPr="0076612E" w:rsidRDefault="003951A2" w:rsidP="003951A2">
      <w:pPr>
        <w:spacing w:after="0"/>
        <w:rPr>
          <w:color w:val="A6A6A6" w:themeColor="background1" w:themeShade="A6"/>
        </w:rPr>
      </w:pPr>
      <w:r w:rsidRPr="0076612E">
        <w:rPr>
          <w:color w:val="A6A6A6" w:themeColor="background1" w:themeShade="A6"/>
        </w:rPr>
        <w:t>from Emily Anderson to everyone:    10:09 AM</w:t>
      </w:r>
    </w:p>
    <w:p w14:paraId="63B4EA0E" w14:textId="77777777" w:rsidR="003951A2" w:rsidRDefault="003951A2" w:rsidP="003951A2">
      <w:pPr>
        <w:spacing w:after="0"/>
      </w:pPr>
      <w:r>
        <w:t xml:space="preserve">Do those of us who entered numbers already and have now had it defaulted to Afghanistan need to go in and change it? </w:t>
      </w:r>
    </w:p>
    <w:p w14:paraId="2E840F00" w14:textId="31BFDDD9" w:rsidR="003951A2" w:rsidRPr="00C730BC" w:rsidRDefault="003951A2" w:rsidP="003951A2">
      <w:pPr>
        <w:spacing w:after="0"/>
        <w:rPr>
          <w:color w:val="C00000"/>
        </w:rPr>
      </w:pPr>
      <w:r>
        <w:rPr>
          <w:color w:val="C00000"/>
        </w:rPr>
        <w:t>A script has been run intended to change everyone’s country code back to the US. If your account still has Afghanistan as its country code, please change it to the US (and let us know).</w:t>
      </w:r>
    </w:p>
    <w:p w14:paraId="4D2E32CB" w14:textId="77777777" w:rsidR="003951A2" w:rsidRDefault="003951A2" w:rsidP="003951A2">
      <w:pPr>
        <w:spacing w:after="0"/>
        <w:rPr>
          <w:color w:val="A6A6A6" w:themeColor="background1" w:themeShade="A6"/>
        </w:rPr>
      </w:pPr>
    </w:p>
    <w:p w14:paraId="005F639A" w14:textId="77777777" w:rsidR="003951A2" w:rsidRPr="0076612E" w:rsidRDefault="003951A2" w:rsidP="003951A2">
      <w:pPr>
        <w:spacing w:after="0"/>
        <w:rPr>
          <w:color w:val="A6A6A6" w:themeColor="background1" w:themeShade="A6"/>
        </w:rPr>
      </w:pPr>
      <w:r w:rsidRPr="0076612E">
        <w:rPr>
          <w:color w:val="A6A6A6" w:themeColor="background1" w:themeShade="A6"/>
        </w:rPr>
        <w:t>from Christina Pitts to everyone:    10:14 AM</w:t>
      </w:r>
    </w:p>
    <w:p w14:paraId="667CB3DB" w14:textId="77777777" w:rsidR="003951A2" w:rsidRDefault="003951A2" w:rsidP="003951A2">
      <w:pPr>
        <w:spacing w:after="0"/>
      </w:pPr>
      <w:r>
        <w:t>What happens if we use our cisco desk number but don't have access to receive the code</w:t>
      </w:r>
    </w:p>
    <w:p w14:paraId="590CB924" w14:textId="77777777" w:rsidR="003951A2" w:rsidRPr="0076612E" w:rsidRDefault="003951A2" w:rsidP="003951A2">
      <w:pPr>
        <w:spacing w:after="0"/>
        <w:rPr>
          <w:color w:val="A6A6A6" w:themeColor="background1" w:themeShade="A6"/>
        </w:rPr>
      </w:pPr>
      <w:r w:rsidRPr="0076612E">
        <w:rPr>
          <w:color w:val="A6A6A6" w:themeColor="background1" w:themeShade="A6"/>
        </w:rPr>
        <w:t>from Skyler Blumenthal to everyone:    10:14 AM</w:t>
      </w:r>
    </w:p>
    <w:p w14:paraId="58278779" w14:textId="77777777" w:rsidR="003951A2" w:rsidRDefault="003951A2" w:rsidP="003951A2">
      <w:pPr>
        <w:spacing w:after="0"/>
      </w:pPr>
      <w:r>
        <w:t>Do you mean soft phone? Christina</w:t>
      </w:r>
    </w:p>
    <w:p w14:paraId="7F850E49" w14:textId="77777777" w:rsidR="003951A2" w:rsidRPr="0076612E" w:rsidRDefault="003951A2" w:rsidP="003951A2">
      <w:pPr>
        <w:spacing w:after="0"/>
        <w:rPr>
          <w:color w:val="A6A6A6" w:themeColor="background1" w:themeShade="A6"/>
        </w:rPr>
      </w:pPr>
      <w:r w:rsidRPr="0076612E">
        <w:rPr>
          <w:color w:val="A6A6A6" w:themeColor="background1" w:themeShade="A6"/>
        </w:rPr>
        <w:t>from Christina Pitts to everyone:    10:14 AM</w:t>
      </w:r>
    </w:p>
    <w:p w14:paraId="2E8204DA" w14:textId="77777777" w:rsidR="003951A2" w:rsidRDefault="003951A2" w:rsidP="003951A2">
      <w:pPr>
        <w:spacing w:after="0"/>
      </w:pPr>
      <w:r>
        <w:t>yes</w:t>
      </w:r>
    </w:p>
    <w:p w14:paraId="4D00DC43" w14:textId="77777777" w:rsidR="003951A2" w:rsidRPr="00C730BC" w:rsidRDefault="003951A2" w:rsidP="003951A2">
      <w:pPr>
        <w:spacing w:after="0"/>
        <w:rPr>
          <w:color w:val="C00000"/>
        </w:rPr>
      </w:pPr>
      <w:r>
        <w:rPr>
          <w:color w:val="C00000"/>
        </w:rPr>
        <w:t>If you have a cisco soft phone, you can still use that phone number as an acceptable means of receiving a code. It will be treated as a landline, so will require answering the call that comes when you attempt to login, and hearing the code given audibly.</w:t>
      </w:r>
    </w:p>
    <w:p w14:paraId="350ED19A" w14:textId="77777777" w:rsidR="003951A2" w:rsidRDefault="003951A2" w:rsidP="003951A2">
      <w:pPr>
        <w:spacing w:after="0"/>
      </w:pPr>
    </w:p>
    <w:p w14:paraId="148BE3EE" w14:textId="77777777" w:rsidR="003951A2" w:rsidRPr="0076612E" w:rsidRDefault="003951A2" w:rsidP="003951A2">
      <w:pPr>
        <w:spacing w:after="0"/>
        <w:rPr>
          <w:color w:val="A6A6A6" w:themeColor="background1" w:themeShade="A6"/>
        </w:rPr>
      </w:pPr>
      <w:r w:rsidRPr="0076612E">
        <w:rPr>
          <w:color w:val="A6A6A6" w:themeColor="background1" w:themeShade="A6"/>
        </w:rPr>
        <w:t>from Linda Hollingsworth to everyone:    10:14 AM</w:t>
      </w:r>
    </w:p>
    <w:p w14:paraId="55B3D2EA" w14:textId="77777777" w:rsidR="003951A2" w:rsidRDefault="003951A2" w:rsidP="003951A2">
      <w:pPr>
        <w:spacing w:after="0"/>
      </w:pPr>
      <w:r>
        <w:t>Can we get a longer length of time before ETO times out on us?</w:t>
      </w:r>
    </w:p>
    <w:p w14:paraId="6EAF3059" w14:textId="77777777" w:rsidR="003951A2" w:rsidRPr="00C730BC" w:rsidRDefault="003951A2" w:rsidP="003951A2">
      <w:pPr>
        <w:spacing w:after="0"/>
        <w:rPr>
          <w:color w:val="C00000"/>
        </w:rPr>
      </w:pPr>
      <w:r>
        <w:rPr>
          <w:color w:val="C00000"/>
        </w:rPr>
        <w:t>No. ETO will log users out from inactivity due to legal guidelines.</w:t>
      </w:r>
    </w:p>
    <w:p w14:paraId="51DEC243" w14:textId="77777777" w:rsidR="003951A2" w:rsidRDefault="003951A2" w:rsidP="003951A2">
      <w:pPr>
        <w:spacing w:after="0"/>
      </w:pPr>
    </w:p>
    <w:p w14:paraId="69CF6EF6" w14:textId="77777777" w:rsidR="003951A2" w:rsidRPr="0076612E" w:rsidRDefault="003951A2" w:rsidP="003951A2">
      <w:pPr>
        <w:spacing w:after="0"/>
        <w:rPr>
          <w:color w:val="A6A6A6" w:themeColor="background1" w:themeShade="A6"/>
        </w:rPr>
      </w:pPr>
      <w:r w:rsidRPr="0076612E">
        <w:rPr>
          <w:color w:val="A6A6A6" w:themeColor="background1" w:themeShade="A6"/>
        </w:rPr>
        <w:t>from Elizabeth Ibanez to everyone:    10:16 AM</w:t>
      </w:r>
    </w:p>
    <w:p w14:paraId="55E0BF6A" w14:textId="77777777" w:rsidR="003951A2" w:rsidRDefault="003951A2" w:rsidP="003951A2">
      <w:pPr>
        <w:spacing w:after="0"/>
      </w:pPr>
      <w:r>
        <w:t xml:space="preserve">I already entered a work cell phone </w:t>
      </w:r>
      <w:proofErr w:type="gramStart"/>
      <w:r>
        <w:t>number,</w:t>
      </w:r>
      <w:proofErr w:type="gramEnd"/>
      <w:r>
        <w:t xml:space="preserve"> do I need to change anything?</w:t>
      </w:r>
    </w:p>
    <w:p w14:paraId="2A1C1C80" w14:textId="77777777" w:rsidR="003951A2" w:rsidRPr="0076612E" w:rsidRDefault="003951A2" w:rsidP="003951A2">
      <w:pPr>
        <w:spacing w:after="0"/>
        <w:rPr>
          <w:color w:val="A6A6A6" w:themeColor="background1" w:themeShade="A6"/>
        </w:rPr>
      </w:pPr>
      <w:r w:rsidRPr="0076612E">
        <w:rPr>
          <w:color w:val="A6A6A6" w:themeColor="background1" w:themeShade="A6"/>
        </w:rPr>
        <w:lastRenderedPageBreak/>
        <w:t>from Skyler Blumenthal to everyone:    10:17 AM</w:t>
      </w:r>
    </w:p>
    <w:p w14:paraId="137E2FEC" w14:textId="083A1B45" w:rsidR="003951A2" w:rsidRDefault="003951A2" w:rsidP="003951A2">
      <w:pPr>
        <w:spacing w:after="0"/>
        <w:rPr>
          <w:color w:val="C00000"/>
        </w:rPr>
      </w:pPr>
      <w:r w:rsidRPr="00C730BC">
        <w:rPr>
          <w:color w:val="C00000"/>
        </w:rPr>
        <w:t xml:space="preserve">No </w:t>
      </w:r>
      <w:r>
        <w:rPr>
          <w:color w:val="C00000"/>
        </w:rPr>
        <w:t>E</w:t>
      </w:r>
      <w:r w:rsidRPr="00C730BC">
        <w:rPr>
          <w:color w:val="C00000"/>
        </w:rPr>
        <w:t xml:space="preserve">lizabeth, you're all set! MFA goes live on the 21st, </w:t>
      </w:r>
      <w:r>
        <w:rPr>
          <w:color w:val="C00000"/>
        </w:rPr>
        <w:t>so after M</w:t>
      </w:r>
      <w:r w:rsidRPr="00C730BC">
        <w:rPr>
          <w:color w:val="C00000"/>
        </w:rPr>
        <w:t>onday when you log in for the first time, you'll get the authentication code</w:t>
      </w:r>
      <w:r>
        <w:rPr>
          <w:color w:val="C00000"/>
        </w:rPr>
        <w:t>.</w:t>
      </w:r>
    </w:p>
    <w:p w14:paraId="6B0126E8" w14:textId="77777777" w:rsidR="003951A2" w:rsidRDefault="003951A2" w:rsidP="003951A2">
      <w:pPr>
        <w:spacing w:after="0"/>
        <w:rPr>
          <w:color w:val="C00000"/>
        </w:rPr>
      </w:pPr>
    </w:p>
    <w:p w14:paraId="263E78A3" w14:textId="77777777" w:rsidR="003951A2" w:rsidRPr="0076612E" w:rsidRDefault="003951A2" w:rsidP="003951A2">
      <w:pPr>
        <w:spacing w:after="0"/>
        <w:rPr>
          <w:color w:val="A6A6A6" w:themeColor="background1" w:themeShade="A6"/>
        </w:rPr>
      </w:pPr>
      <w:r w:rsidRPr="0076612E">
        <w:rPr>
          <w:color w:val="A6A6A6" w:themeColor="background1" w:themeShade="A6"/>
        </w:rPr>
        <w:t xml:space="preserve">from </w:t>
      </w:r>
      <w:proofErr w:type="spellStart"/>
      <w:proofErr w:type="gramStart"/>
      <w:r w:rsidRPr="0076612E">
        <w:rPr>
          <w:color w:val="A6A6A6" w:themeColor="background1" w:themeShade="A6"/>
        </w:rPr>
        <w:t>C.Martin</w:t>
      </w:r>
      <w:proofErr w:type="spellEnd"/>
      <w:proofErr w:type="gramEnd"/>
      <w:r w:rsidRPr="0076612E">
        <w:rPr>
          <w:color w:val="A6A6A6" w:themeColor="background1" w:themeShade="A6"/>
        </w:rPr>
        <w:t xml:space="preserve"> to everyone:    10:21 AM</w:t>
      </w:r>
    </w:p>
    <w:p w14:paraId="45A6BD7C" w14:textId="77777777" w:rsidR="003951A2" w:rsidRDefault="003951A2" w:rsidP="003951A2">
      <w:pPr>
        <w:spacing w:after="0"/>
      </w:pPr>
      <w:r>
        <w:t xml:space="preserve">If we use google voice on our phone — would our personal phone still be subject to those terms (litigation allowing access to the device) </w:t>
      </w:r>
    </w:p>
    <w:p w14:paraId="6EBFB5D9" w14:textId="07DC6991" w:rsidR="003951A2" w:rsidRPr="00C77B18" w:rsidRDefault="003951A2" w:rsidP="003951A2">
      <w:pPr>
        <w:spacing w:after="0"/>
        <w:rPr>
          <w:color w:val="C00000"/>
        </w:rPr>
      </w:pPr>
      <w:r>
        <w:rPr>
          <w:color w:val="C00000"/>
        </w:rPr>
        <w:t xml:space="preserve">We are going to be following up with policy on this question. If it is a personal </w:t>
      </w:r>
      <w:proofErr w:type="gramStart"/>
      <w:r>
        <w:rPr>
          <w:color w:val="C00000"/>
        </w:rPr>
        <w:t>device</w:t>
      </w:r>
      <w:proofErr w:type="gramEnd"/>
      <w:r>
        <w:rPr>
          <w:color w:val="C00000"/>
        </w:rPr>
        <w:t xml:space="preserve"> then it will be subject to public disclosure. If you are logged into your personal google account on your work device there may be previous policies lined out about other data and MFA would adhere to those same policies.</w:t>
      </w:r>
    </w:p>
    <w:p w14:paraId="409625D1" w14:textId="77777777" w:rsidR="003951A2" w:rsidRDefault="003951A2" w:rsidP="003951A2">
      <w:pPr>
        <w:spacing w:after="0"/>
      </w:pPr>
    </w:p>
    <w:p w14:paraId="5B35A6E1" w14:textId="77777777" w:rsidR="003951A2" w:rsidRPr="0076612E" w:rsidRDefault="003951A2" w:rsidP="003951A2">
      <w:pPr>
        <w:spacing w:after="0"/>
        <w:rPr>
          <w:color w:val="A6A6A6" w:themeColor="background1" w:themeShade="A6"/>
        </w:rPr>
      </w:pPr>
      <w:r w:rsidRPr="0076612E">
        <w:rPr>
          <w:color w:val="A6A6A6" w:themeColor="background1" w:themeShade="A6"/>
        </w:rPr>
        <w:t xml:space="preserve">from </w:t>
      </w:r>
      <w:proofErr w:type="spellStart"/>
      <w:proofErr w:type="gramStart"/>
      <w:r w:rsidRPr="0076612E">
        <w:rPr>
          <w:color w:val="A6A6A6" w:themeColor="background1" w:themeShade="A6"/>
        </w:rPr>
        <w:t>C.Martin</w:t>
      </w:r>
      <w:proofErr w:type="spellEnd"/>
      <w:proofErr w:type="gramEnd"/>
      <w:r w:rsidRPr="0076612E">
        <w:rPr>
          <w:color w:val="A6A6A6" w:themeColor="background1" w:themeShade="A6"/>
        </w:rPr>
        <w:t xml:space="preserve"> to everyone:    10:28 AM</w:t>
      </w:r>
    </w:p>
    <w:p w14:paraId="344FEB6B" w14:textId="77777777" w:rsidR="003951A2" w:rsidRDefault="003951A2" w:rsidP="003951A2">
      <w:pPr>
        <w:spacing w:after="0"/>
      </w:pPr>
      <w:r>
        <w:t xml:space="preserve">Notification that pops up on ETO when entering in telephone number — </w:t>
      </w:r>
      <w:proofErr w:type="gramStart"/>
      <w:r>
        <w:t>“ the</w:t>
      </w:r>
      <w:proofErr w:type="gramEnd"/>
      <w:r>
        <w:t xml:space="preserve"> telephone consumer protection act regulates the use of automated telephone equipment for text messages. The TCPA provide that you may be subject to damages the start is $500 and rise up to $1500 per recipient for each text message sent. Prior express consent of the owner of each entered phone number is required for text messages sent through these services.</w:t>
      </w:r>
    </w:p>
    <w:p w14:paraId="79072E00" w14:textId="77777777" w:rsidR="003951A2" w:rsidRDefault="003951A2" w:rsidP="003951A2">
      <w:pPr>
        <w:spacing w:after="0"/>
      </w:pPr>
      <w:r>
        <w:t xml:space="preserve">What does this mean? </w:t>
      </w:r>
    </w:p>
    <w:p w14:paraId="237CB6CE" w14:textId="77777777" w:rsidR="003951A2" w:rsidRPr="0076612E" w:rsidRDefault="003951A2" w:rsidP="003951A2">
      <w:pPr>
        <w:spacing w:after="0"/>
        <w:rPr>
          <w:color w:val="A6A6A6" w:themeColor="background1" w:themeShade="A6"/>
        </w:rPr>
      </w:pPr>
      <w:r w:rsidRPr="0076612E">
        <w:rPr>
          <w:color w:val="A6A6A6" w:themeColor="background1" w:themeShade="A6"/>
        </w:rPr>
        <w:t>from Skyler Blumenthal to everyone:    10:31 AM</w:t>
      </w:r>
    </w:p>
    <w:p w14:paraId="027DB99B" w14:textId="77777777" w:rsidR="003951A2" w:rsidRDefault="003951A2" w:rsidP="003951A2">
      <w:pPr>
        <w:spacing w:after="0"/>
      </w:pPr>
      <w:r>
        <w:t>I will look more into it!</w:t>
      </w:r>
    </w:p>
    <w:p w14:paraId="2C462EB3" w14:textId="77777777" w:rsidR="003951A2" w:rsidRPr="00C77B18" w:rsidRDefault="003951A2" w:rsidP="003951A2">
      <w:pPr>
        <w:spacing w:after="0"/>
        <w:rPr>
          <w:color w:val="C00000"/>
        </w:rPr>
      </w:pPr>
      <w:r>
        <w:rPr>
          <w:color w:val="C00000"/>
        </w:rPr>
        <w:t>From ETO Devs: “</w:t>
      </w:r>
      <w:r w:rsidRPr="00C77B18">
        <w:rPr>
          <w:rFonts w:ascii="Segoe UI" w:hAnsi="Segoe UI" w:cs="Segoe UI"/>
          <w:color w:val="C00000"/>
          <w:spacing w:val="-1"/>
          <w:sz w:val="21"/>
          <w:szCs w:val="21"/>
          <w:shd w:val="clear" w:color="auto" w:fill="FFFFFF"/>
        </w:rPr>
        <w:t>It’s just a legal warning that you are approving that text messages can be sent to them and are not spam (basically). No harm in clicking ok - literally just a heads up that the user about it. Thanks!</w:t>
      </w:r>
      <w:r>
        <w:rPr>
          <w:rFonts w:ascii="Segoe UI" w:hAnsi="Segoe UI" w:cs="Segoe UI"/>
          <w:color w:val="C00000"/>
          <w:spacing w:val="-1"/>
          <w:sz w:val="21"/>
          <w:szCs w:val="21"/>
          <w:shd w:val="clear" w:color="auto" w:fill="FFFFFF"/>
        </w:rPr>
        <w:t>” (ref: WA-3906)</w:t>
      </w:r>
    </w:p>
    <w:p w14:paraId="1B7A5622" w14:textId="77777777" w:rsidR="003951A2" w:rsidRDefault="003951A2" w:rsidP="003951A2">
      <w:pPr>
        <w:spacing w:after="0"/>
      </w:pPr>
    </w:p>
    <w:p w14:paraId="3F471D4F" w14:textId="77777777" w:rsidR="003951A2" w:rsidRPr="0076612E" w:rsidRDefault="003951A2" w:rsidP="003951A2">
      <w:pPr>
        <w:spacing w:after="0"/>
        <w:rPr>
          <w:color w:val="A6A6A6" w:themeColor="background1" w:themeShade="A6"/>
        </w:rPr>
      </w:pPr>
      <w:r w:rsidRPr="0076612E">
        <w:rPr>
          <w:color w:val="A6A6A6" w:themeColor="background1" w:themeShade="A6"/>
        </w:rPr>
        <w:t>from Tracy Ferrell - EWP to everyone:    10:32 AM</w:t>
      </w:r>
    </w:p>
    <w:p w14:paraId="263C3A11" w14:textId="582F87F1" w:rsidR="003951A2" w:rsidRDefault="003951A2" w:rsidP="003951A2">
      <w:pPr>
        <w:spacing w:after="0"/>
      </w:pPr>
      <w:r>
        <w:t xml:space="preserve">Do you want remedy tickets for the phone issues that may occur, or should the employee call you directly? </w:t>
      </w:r>
    </w:p>
    <w:p w14:paraId="6F8C53E6" w14:textId="77777777" w:rsidR="003951A2" w:rsidRDefault="003951A2" w:rsidP="003951A2">
      <w:pPr>
        <w:spacing w:after="0"/>
        <w:rPr>
          <w:color w:val="C00000"/>
        </w:rPr>
      </w:pPr>
      <w:r>
        <w:rPr>
          <w:color w:val="C00000"/>
        </w:rPr>
        <w:t>Please submit a remedy ticket if you or an employee are having issues logging in, especially if it is related to MFA.</w:t>
      </w:r>
    </w:p>
    <w:p w14:paraId="757B8175" w14:textId="77777777" w:rsidR="003951A2" w:rsidRDefault="003951A2" w:rsidP="003951A2">
      <w:pPr>
        <w:spacing w:after="0"/>
        <w:rPr>
          <w:color w:val="C00000"/>
        </w:rPr>
      </w:pPr>
    </w:p>
    <w:p w14:paraId="1E225CB8" w14:textId="77777777" w:rsidR="003951A2" w:rsidRPr="00C77B18" w:rsidRDefault="003951A2" w:rsidP="003951A2">
      <w:pPr>
        <w:spacing w:after="0"/>
        <w:rPr>
          <w:i/>
          <w:iCs/>
          <w:color w:val="C00000"/>
          <w:u w:val="single"/>
        </w:rPr>
      </w:pPr>
      <w:r>
        <w:rPr>
          <w:i/>
          <w:iCs/>
          <w:color w:val="C00000"/>
          <w:u w:val="single"/>
        </w:rPr>
        <w:t>Regarding the survey sent out for MFA exemptions:</w:t>
      </w:r>
    </w:p>
    <w:p w14:paraId="274BB206" w14:textId="77777777" w:rsidR="003951A2" w:rsidRPr="0076612E" w:rsidRDefault="003951A2" w:rsidP="003951A2">
      <w:pPr>
        <w:spacing w:after="0"/>
        <w:rPr>
          <w:color w:val="A6A6A6" w:themeColor="background1" w:themeShade="A6"/>
        </w:rPr>
      </w:pPr>
      <w:r w:rsidRPr="0076612E">
        <w:rPr>
          <w:color w:val="A6A6A6" w:themeColor="background1" w:themeShade="A6"/>
        </w:rPr>
        <w:t>from Skyler Blumenthal to everyone:    10:36 AM</w:t>
      </w:r>
    </w:p>
    <w:p w14:paraId="1DF945FB" w14:textId="77777777" w:rsidR="003951A2" w:rsidRDefault="003951A2" w:rsidP="003951A2">
      <w:pPr>
        <w:spacing w:after="0"/>
      </w:pPr>
      <w:r>
        <w:t>I believe that was sent shortly after T12 last week</w:t>
      </w:r>
    </w:p>
    <w:p w14:paraId="7EFE71B1" w14:textId="77777777" w:rsidR="003951A2" w:rsidRPr="0076612E" w:rsidRDefault="003951A2" w:rsidP="003951A2">
      <w:pPr>
        <w:spacing w:after="0"/>
        <w:rPr>
          <w:color w:val="A6A6A6" w:themeColor="background1" w:themeShade="A6"/>
        </w:rPr>
      </w:pPr>
      <w:r w:rsidRPr="0076612E">
        <w:rPr>
          <w:color w:val="A6A6A6" w:themeColor="background1" w:themeShade="A6"/>
        </w:rPr>
        <w:t>from Emily Anderson to everyone:    10:37 AM</w:t>
      </w:r>
    </w:p>
    <w:p w14:paraId="025C8665" w14:textId="77777777" w:rsidR="003951A2" w:rsidRDefault="003951A2" w:rsidP="003951A2">
      <w:pPr>
        <w:spacing w:after="0"/>
      </w:pPr>
      <w:r>
        <w:t xml:space="preserve">Did WDCs receive that?  I don't think we've got it on our side. </w:t>
      </w:r>
    </w:p>
    <w:p w14:paraId="329C842B" w14:textId="77777777" w:rsidR="003951A2" w:rsidRPr="0076612E" w:rsidRDefault="003951A2" w:rsidP="003951A2">
      <w:pPr>
        <w:spacing w:after="0"/>
        <w:rPr>
          <w:color w:val="A6A6A6" w:themeColor="background1" w:themeShade="A6"/>
        </w:rPr>
      </w:pPr>
      <w:r w:rsidRPr="0076612E">
        <w:rPr>
          <w:color w:val="A6A6A6" w:themeColor="background1" w:themeShade="A6"/>
        </w:rPr>
        <w:t>from Emily Anderson to everyone:    10:37 AM</w:t>
      </w:r>
    </w:p>
    <w:p w14:paraId="3987374C" w14:textId="77777777" w:rsidR="003951A2" w:rsidRDefault="003951A2" w:rsidP="003951A2">
      <w:pPr>
        <w:spacing w:after="0"/>
      </w:pPr>
      <w:r>
        <w:t xml:space="preserve">Ok.  Thanks.  I'll check on it. </w:t>
      </w:r>
    </w:p>
    <w:p w14:paraId="136128A4" w14:textId="77777777" w:rsidR="003951A2" w:rsidRPr="0076612E" w:rsidRDefault="003951A2" w:rsidP="003951A2">
      <w:pPr>
        <w:spacing w:after="0"/>
        <w:rPr>
          <w:color w:val="A6A6A6" w:themeColor="background1" w:themeShade="A6"/>
        </w:rPr>
      </w:pPr>
      <w:r w:rsidRPr="0076612E">
        <w:rPr>
          <w:color w:val="A6A6A6" w:themeColor="background1" w:themeShade="A6"/>
        </w:rPr>
        <w:t>from Skyler Blumenthal to everyone:    10:38 AM</w:t>
      </w:r>
    </w:p>
    <w:p w14:paraId="4C9A7F3D" w14:textId="0EC5F49C" w:rsidR="003951A2" w:rsidRDefault="003951A2" w:rsidP="003951A2">
      <w:pPr>
        <w:spacing w:after="0"/>
      </w:pPr>
      <w:r w:rsidRPr="00C77B18">
        <w:rPr>
          <w:color w:val="C00000"/>
        </w:rPr>
        <w:t>Look for an e-mail from Rebecca on Sept 4th. If you have any questions</w:t>
      </w:r>
      <w:r>
        <w:rPr>
          <w:color w:val="C00000"/>
        </w:rPr>
        <w:t xml:space="preserve"> about accounts that may not be eligible to have a phone number registered for MFA,</w:t>
      </w:r>
      <w:r w:rsidRPr="00C77B18">
        <w:rPr>
          <w:color w:val="C00000"/>
        </w:rPr>
        <w:t xml:space="preserve"> shoot me an e-mail directly and </w:t>
      </w:r>
      <w:r>
        <w:rPr>
          <w:color w:val="C00000"/>
        </w:rPr>
        <w:t>I</w:t>
      </w:r>
      <w:r w:rsidRPr="00C77B18">
        <w:rPr>
          <w:color w:val="C00000"/>
        </w:rPr>
        <w:t xml:space="preserve"> can forward anything you might need</w:t>
      </w:r>
      <w:r>
        <w:rPr>
          <w:color w:val="C00000"/>
        </w:rPr>
        <w:t xml:space="preserve">. </w:t>
      </w:r>
      <w:r w:rsidRPr="007945B5">
        <w:rPr>
          <w:color w:val="5B9BD5" w:themeColor="accent1"/>
          <w:u w:val="single"/>
        </w:rPr>
        <w:t>sblumenthal@esd.wa.gov</w:t>
      </w:r>
    </w:p>
    <w:p w14:paraId="5E101310" w14:textId="77777777" w:rsidR="003951A2" w:rsidRDefault="003951A2" w:rsidP="003951A2">
      <w:pPr>
        <w:spacing w:after="0"/>
      </w:pPr>
    </w:p>
    <w:p w14:paraId="29B826BA" w14:textId="77777777" w:rsidR="003951A2" w:rsidRPr="0076612E" w:rsidRDefault="003951A2" w:rsidP="003951A2">
      <w:pPr>
        <w:spacing w:after="0"/>
        <w:rPr>
          <w:color w:val="A6A6A6" w:themeColor="background1" w:themeShade="A6"/>
        </w:rPr>
      </w:pPr>
      <w:r w:rsidRPr="0076612E">
        <w:rPr>
          <w:color w:val="A6A6A6" w:themeColor="background1" w:themeShade="A6"/>
        </w:rPr>
        <w:t xml:space="preserve">from </w:t>
      </w:r>
      <w:proofErr w:type="spellStart"/>
      <w:r w:rsidRPr="0076612E">
        <w:rPr>
          <w:color w:val="A6A6A6" w:themeColor="background1" w:themeShade="A6"/>
        </w:rPr>
        <w:t>vdamneun</w:t>
      </w:r>
      <w:proofErr w:type="spellEnd"/>
      <w:r w:rsidRPr="0076612E">
        <w:rPr>
          <w:color w:val="A6A6A6" w:themeColor="background1" w:themeShade="A6"/>
        </w:rPr>
        <w:t xml:space="preserve"> to everyone:    10:26 AM</w:t>
      </w:r>
    </w:p>
    <w:p w14:paraId="18B28637" w14:textId="5B45BA2B" w:rsidR="003951A2" w:rsidRDefault="003951A2" w:rsidP="003951A2">
      <w:pPr>
        <w:spacing w:after="0"/>
      </w:pPr>
      <w:r>
        <w:t>Can ETO Trainers have copy of your training materials?</w:t>
      </w:r>
    </w:p>
    <w:p w14:paraId="13D39AE3" w14:textId="77777777" w:rsidR="003951A2" w:rsidRPr="007945B5" w:rsidRDefault="003951A2" w:rsidP="003951A2">
      <w:pPr>
        <w:spacing w:after="0"/>
        <w:rPr>
          <w:color w:val="C00000"/>
        </w:rPr>
      </w:pPr>
      <w:r w:rsidRPr="007945B5">
        <w:rPr>
          <w:color w:val="C00000"/>
        </w:rPr>
        <w:t xml:space="preserve">Please see </w:t>
      </w:r>
      <w:hyperlink r:id="rId34" w:history="1">
        <w:r w:rsidRPr="00BB50A0">
          <w:rPr>
            <w:rStyle w:val="Hyperlink"/>
          </w:rPr>
          <w:t>https://wpc.wa.gov/tech/ETO-refresher-training</w:t>
        </w:r>
      </w:hyperlink>
      <w:r>
        <w:t xml:space="preserve"> </w:t>
      </w:r>
      <w:r>
        <w:rPr>
          <w:color w:val="C00000"/>
        </w:rPr>
        <w:t>for training materials</w:t>
      </w:r>
    </w:p>
    <w:p w14:paraId="37E9C511" w14:textId="77777777" w:rsidR="003951A2" w:rsidRDefault="003951A2" w:rsidP="003951A2">
      <w:pPr>
        <w:spacing w:after="0"/>
      </w:pPr>
    </w:p>
    <w:p w14:paraId="1E39E569" w14:textId="77777777" w:rsidR="003951A2" w:rsidRPr="00C77B18" w:rsidRDefault="003951A2" w:rsidP="003951A2">
      <w:pPr>
        <w:spacing w:after="0"/>
        <w:rPr>
          <w:i/>
          <w:iCs/>
          <w:color w:val="C00000"/>
          <w:u w:val="single"/>
        </w:rPr>
      </w:pPr>
      <w:r w:rsidRPr="00C77B18">
        <w:rPr>
          <w:i/>
          <w:iCs/>
          <w:color w:val="C00000"/>
          <w:u w:val="single"/>
        </w:rPr>
        <w:t>Regarding creating a record in ETO:</w:t>
      </w:r>
    </w:p>
    <w:p w14:paraId="2E22A485" w14:textId="77777777" w:rsidR="003951A2" w:rsidRPr="0076612E" w:rsidRDefault="003951A2" w:rsidP="003951A2">
      <w:pPr>
        <w:spacing w:after="0"/>
        <w:rPr>
          <w:color w:val="A6A6A6" w:themeColor="background1" w:themeShade="A6"/>
        </w:rPr>
      </w:pPr>
      <w:r w:rsidRPr="0076612E">
        <w:rPr>
          <w:color w:val="A6A6A6" w:themeColor="background1" w:themeShade="A6"/>
        </w:rPr>
        <w:t>from Emily Anderson to everyone:    10:19 AM</w:t>
      </w:r>
    </w:p>
    <w:p w14:paraId="020E3EB6" w14:textId="77777777" w:rsidR="003951A2" w:rsidRDefault="003951A2" w:rsidP="003951A2">
      <w:pPr>
        <w:spacing w:after="0"/>
      </w:pPr>
      <w:r>
        <w:t xml:space="preserve">Is there a way we can identify those folks when we request access for new ETO users? </w:t>
      </w:r>
    </w:p>
    <w:p w14:paraId="77888F06" w14:textId="77777777" w:rsidR="003951A2" w:rsidRPr="0076612E" w:rsidRDefault="003951A2" w:rsidP="003951A2">
      <w:pPr>
        <w:spacing w:after="0"/>
        <w:rPr>
          <w:color w:val="A6A6A6" w:themeColor="background1" w:themeShade="A6"/>
        </w:rPr>
      </w:pPr>
      <w:r w:rsidRPr="0076612E">
        <w:rPr>
          <w:color w:val="A6A6A6" w:themeColor="background1" w:themeShade="A6"/>
        </w:rPr>
        <w:t>from Emily Anderson to everyone:    10:20 AM</w:t>
      </w:r>
    </w:p>
    <w:p w14:paraId="4CE3E140" w14:textId="6B2D2A03" w:rsidR="003951A2" w:rsidRDefault="003951A2" w:rsidP="003951A2">
      <w:pPr>
        <w:spacing w:after="0"/>
      </w:pPr>
      <w:r>
        <w:t>Yes.  It would be great if you could send this info to all access approvers.</w:t>
      </w:r>
    </w:p>
    <w:p w14:paraId="3EB1A87B" w14:textId="23C43225" w:rsidR="003951A2" w:rsidRPr="003951A2" w:rsidRDefault="003951A2" w:rsidP="003951A2">
      <w:pPr>
        <w:spacing w:after="0"/>
        <w:rPr>
          <w:color w:val="C00000"/>
        </w:rPr>
      </w:pPr>
      <w:r>
        <w:rPr>
          <w:color w:val="C00000"/>
        </w:rPr>
        <w:t>Lynn will send out guidance to all ETO access approvers</w:t>
      </w:r>
    </w:p>
    <w:p w14:paraId="233F5622" w14:textId="77777777" w:rsidR="003951A2" w:rsidRPr="0076612E" w:rsidRDefault="003951A2" w:rsidP="003951A2">
      <w:pPr>
        <w:spacing w:after="0"/>
        <w:rPr>
          <w:color w:val="A6A6A6" w:themeColor="background1" w:themeShade="A6"/>
        </w:rPr>
      </w:pPr>
      <w:r w:rsidRPr="0076612E">
        <w:rPr>
          <w:color w:val="A6A6A6" w:themeColor="background1" w:themeShade="A6"/>
        </w:rPr>
        <w:t>from Emily Anderson to everyone:    10:20 AM</w:t>
      </w:r>
    </w:p>
    <w:p w14:paraId="4FD809E7" w14:textId="77777777" w:rsidR="003951A2" w:rsidRDefault="003951A2" w:rsidP="003951A2">
      <w:pPr>
        <w:spacing w:after="0"/>
      </w:pPr>
      <w:r>
        <w:lastRenderedPageBreak/>
        <w:t>Thanks Lynn!</w:t>
      </w:r>
    </w:p>
    <w:p w14:paraId="2E00BB8F" w14:textId="77777777" w:rsidR="003951A2" w:rsidRDefault="003951A2" w:rsidP="003951A2">
      <w:pPr>
        <w:spacing w:after="0"/>
      </w:pPr>
    </w:p>
    <w:p w14:paraId="6D283237" w14:textId="77777777" w:rsidR="003951A2" w:rsidRDefault="003951A2" w:rsidP="003951A2">
      <w:pPr>
        <w:spacing w:after="0"/>
      </w:pPr>
    </w:p>
    <w:p w14:paraId="3A1B5CF2" w14:textId="77777777" w:rsidR="003951A2" w:rsidRPr="0076612E" w:rsidRDefault="003951A2" w:rsidP="003951A2">
      <w:pPr>
        <w:spacing w:after="0"/>
        <w:rPr>
          <w:color w:val="A6A6A6" w:themeColor="background1" w:themeShade="A6"/>
        </w:rPr>
      </w:pPr>
      <w:r w:rsidRPr="0076612E">
        <w:rPr>
          <w:color w:val="A6A6A6" w:themeColor="background1" w:themeShade="A6"/>
        </w:rPr>
        <w:t>from Sandra Kint to everyone:    10:37 AM</w:t>
      </w:r>
    </w:p>
    <w:p w14:paraId="46C97838" w14:textId="77777777" w:rsidR="003951A2" w:rsidRDefault="003951A2" w:rsidP="003951A2">
      <w:pPr>
        <w:spacing w:after="0"/>
      </w:pPr>
      <w:r>
        <w:t>The invite indicated you would be discussing " adding additional time to demo and provide training documentation on the “Create an ETO Participant Record” process." will you be doing that today?</w:t>
      </w:r>
    </w:p>
    <w:p w14:paraId="3A15E10C" w14:textId="77777777" w:rsidR="003951A2" w:rsidRPr="0076612E" w:rsidRDefault="003951A2" w:rsidP="003951A2">
      <w:pPr>
        <w:spacing w:after="0"/>
        <w:rPr>
          <w:color w:val="A6A6A6" w:themeColor="background1" w:themeShade="A6"/>
        </w:rPr>
      </w:pPr>
      <w:r w:rsidRPr="0076612E">
        <w:rPr>
          <w:color w:val="A6A6A6" w:themeColor="background1" w:themeShade="A6"/>
        </w:rPr>
        <w:t>from Sandra Kint to everyone:    10:38 AM</w:t>
      </w:r>
    </w:p>
    <w:p w14:paraId="746767FE" w14:textId="77777777" w:rsidR="003951A2" w:rsidRDefault="003951A2" w:rsidP="003951A2">
      <w:pPr>
        <w:spacing w:after="0"/>
      </w:pPr>
      <w:r>
        <w:t>Thank you, my speaker wasn't working in the beginning, missed that!</w:t>
      </w:r>
    </w:p>
    <w:p w14:paraId="3E0D64EC" w14:textId="77777777" w:rsidR="003951A2" w:rsidRPr="0076612E" w:rsidRDefault="003951A2" w:rsidP="003951A2">
      <w:pPr>
        <w:spacing w:after="0"/>
        <w:rPr>
          <w:color w:val="A6A6A6" w:themeColor="background1" w:themeShade="A6"/>
        </w:rPr>
      </w:pPr>
      <w:r w:rsidRPr="0076612E">
        <w:rPr>
          <w:color w:val="A6A6A6" w:themeColor="background1" w:themeShade="A6"/>
        </w:rPr>
        <w:t xml:space="preserve">from </w:t>
      </w:r>
      <w:proofErr w:type="spellStart"/>
      <w:r w:rsidRPr="0076612E">
        <w:rPr>
          <w:color w:val="A6A6A6" w:themeColor="background1" w:themeShade="A6"/>
        </w:rPr>
        <w:t>KHesseltine</w:t>
      </w:r>
      <w:proofErr w:type="spellEnd"/>
      <w:r w:rsidRPr="0076612E">
        <w:rPr>
          <w:color w:val="A6A6A6" w:themeColor="background1" w:themeShade="A6"/>
        </w:rPr>
        <w:t xml:space="preserve"> to everyone:    10:38 AM</w:t>
      </w:r>
    </w:p>
    <w:p w14:paraId="22E59012" w14:textId="77777777" w:rsidR="003951A2" w:rsidRDefault="003951A2" w:rsidP="003951A2">
      <w:pPr>
        <w:spacing w:after="0"/>
      </w:pPr>
      <w:r>
        <w:t>can we not enter participants now?</w:t>
      </w:r>
    </w:p>
    <w:p w14:paraId="5BD4D050" w14:textId="77777777" w:rsidR="003951A2" w:rsidRPr="0076612E" w:rsidRDefault="003951A2" w:rsidP="003951A2">
      <w:pPr>
        <w:spacing w:after="0"/>
        <w:rPr>
          <w:color w:val="A6A6A6" w:themeColor="background1" w:themeShade="A6"/>
        </w:rPr>
      </w:pPr>
      <w:r w:rsidRPr="0076612E">
        <w:rPr>
          <w:color w:val="A6A6A6" w:themeColor="background1" w:themeShade="A6"/>
        </w:rPr>
        <w:t>from Sandra Kint to everyone:    10:39 AM</w:t>
      </w:r>
    </w:p>
    <w:p w14:paraId="0E487BBC" w14:textId="77777777" w:rsidR="003951A2" w:rsidRDefault="003951A2" w:rsidP="003951A2">
      <w:pPr>
        <w:spacing w:after="0"/>
      </w:pPr>
      <w:r>
        <w:t>So, that's a good place to check regularly.</w:t>
      </w:r>
    </w:p>
    <w:p w14:paraId="0DBF99A4" w14:textId="77777777" w:rsidR="003951A2" w:rsidRPr="007945B5" w:rsidRDefault="003951A2" w:rsidP="003951A2">
      <w:pPr>
        <w:spacing w:after="0"/>
        <w:rPr>
          <w:color w:val="C00000"/>
        </w:rPr>
      </w:pPr>
      <w:r>
        <w:rPr>
          <w:color w:val="C00000"/>
        </w:rPr>
        <w:t>Create an ETO Participant Record training has been postponed for the moment. Implementation has also been delayed</w:t>
      </w:r>
    </w:p>
    <w:p w14:paraId="0A75E0DA" w14:textId="77777777" w:rsidR="003951A2" w:rsidRPr="0076612E" w:rsidRDefault="003951A2" w:rsidP="003951A2">
      <w:pPr>
        <w:spacing w:after="0"/>
      </w:pPr>
    </w:p>
    <w:p w14:paraId="01E7CF2C" w14:textId="77777777" w:rsidR="007E3888" w:rsidRDefault="007E3888" w:rsidP="006E268D">
      <w:pPr>
        <w:tabs>
          <w:tab w:val="left" w:pos="2760"/>
        </w:tabs>
        <w:spacing w:after="0"/>
      </w:pPr>
    </w:p>
    <w:p w14:paraId="4B5454A7" w14:textId="77777777" w:rsidR="00622C04" w:rsidRDefault="00622C04" w:rsidP="00622C04">
      <w:pPr>
        <w:spacing w:after="0"/>
      </w:pPr>
    </w:p>
    <w:p w14:paraId="3D7F8F84" w14:textId="6C187906" w:rsidR="00622C04" w:rsidRPr="006E268D" w:rsidRDefault="00622C04" w:rsidP="006E268D">
      <w:pPr>
        <w:tabs>
          <w:tab w:val="left" w:pos="2760"/>
        </w:tabs>
        <w:spacing w:after="0"/>
        <w:sectPr w:rsidR="00622C04" w:rsidRPr="006E268D" w:rsidSect="007F167F">
          <w:pgSz w:w="12240" w:h="15840"/>
          <w:pgMar w:top="720" w:right="720" w:bottom="720" w:left="720" w:header="720" w:footer="720" w:gutter="0"/>
          <w:cols w:space="720"/>
          <w:docGrid w:linePitch="360"/>
        </w:sectPr>
      </w:pPr>
    </w:p>
    <w:p w14:paraId="102474D2" w14:textId="632728C1" w:rsidR="00AB6D65" w:rsidRDefault="00C84D41" w:rsidP="006E268D">
      <w:pPr>
        <w:tabs>
          <w:tab w:val="left" w:pos="2760"/>
        </w:tabs>
        <w:spacing w:after="0"/>
        <w:rPr>
          <w:b/>
        </w:rPr>
      </w:pPr>
      <w:r>
        <w:rPr>
          <w:b/>
        </w:rPr>
        <w:t>ATTENDEES</w:t>
      </w:r>
    </w:p>
    <w:p w14:paraId="35A4AC24" w14:textId="77777777" w:rsidR="00C71E95" w:rsidRPr="00C71E95" w:rsidRDefault="00C71E95" w:rsidP="00C71E95">
      <w:pPr>
        <w:spacing w:after="0"/>
        <w:rPr>
          <w:color w:val="C00000"/>
        </w:rPr>
      </w:pPr>
      <w:proofErr w:type="spellStart"/>
      <w:r w:rsidRPr="00C71E95">
        <w:rPr>
          <w:color w:val="C00000"/>
        </w:rPr>
        <w:t>Hickmon</w:t>
      </w:r>
      <w:proofErr w:type="spellEnd"/>
    </w:p>
    <w:p w14:paraId="096CAF62" w14:textId="77777777" w:rsidR="00C71E95" w:rsidRPr="00C71E95" w:rsidRDefault="00C71E95" w:rsidP="00C71E95">
      <w:pPr>
        <w:spacing w:after="0"/>
        <w:rPr>
          <w:color w:val="C00000"/>
        </w:rPr>
      </w:pPr>
      <w:r w:rsidRPr="00C71E95">
        <w:rPr>
          <w:color w:val="C00000"/>
        </w:rPr>
        <w:t>Abby Taft</w:t>
      </w:r>
    </w:p>
    <w:p w14:paraId="2990EEF6" w14:textId="77777777" w:rsidR="00C71E95" w:rsidRPr="00C71E95" w:rsidRDefault="00C71E95" w:rsidP="00C71E95">
      <w:pPr>
        <w:spacing w:after="0"/>
        <w:rPr>
          <w:color w:val="C00000"/>
        </w:rPr>
      </w:pPr>
      <w:r w:rsidRPr="00C71E95">
        <w:rPr>
          <w:color w:val="C00000"/>
        </w:rPr>
        <w:t>Adeline Kerns</w:t>
      </w:r>
    </w:p>
    <w:p w14:paraId="382C1B39" w14:textId="77777777" w:rsidR="00C71E95" w:rsidRPr="00C71E95" w:rsidRDefault="00C71E95" w:rsidP="00C71E95">
      <w:pPr>
        <w:spacing w:after="0"/>
        <w:rPr>
          <w:color w:val="C00000"/>
        </w:rPr>
      </w:pPr>
      <w:r w:rsidRPr="00C71E95">
        <w:rPr>
          <w:color w:val="C00000"/>
        </w:rPr>
        <w:t>A Hughes</w:t>
      </w:r>
    </w:p>
    <w:p w14:paraId="0F1D3AF8" w14:textId="77777777" w:rsidR="00C71E95" w:rsidRDefault="00C71E95" w:rsidP="00C71E95">
      <w:pPr>
        <w:spacing w:after="0"/>
      </w:pPr>
      <w:proofErr w:type="spellStart"/>
      <w:r w:rsidRPr="00C71E95">
        <w:rPr>
          <w:color w:val="C00000"/>
        </w:rPr>
        <w:t>Aj</w:t>
      </w:r>
      <w:proofErr w:type="spellEnd"/>
      <w:r w:rsidRPr="00C71E95">
        <w:rPr>
          <w:color w:val="C00000"/>
        </w:rPr>
        <w:t xml:space="preserve"> miller</w:t>
      </w:r>
    </w:p>
    <w:p w14:paraId="6F6BE6BA" w14:textId="77777777" w:rsidR="00C71E95" w:rsidRDefault="00C71E95" w:rsidP="00C71E95">
      <w:pPr>
        <w:spacing w:after="0"/>
      </w:pPr>
      <w:r>
        <w:t xml:space="preserve">Alisa </w:t>
      </w:r>
      <w:proofErr w:type="spellStart"/>
      <w:r>
        <w:t>Shaffner</w:t>
      </w:r>
      <w:proofErr w:type="spellEnd"/>
    </w:p>
    <w:p w14:paraId="197F54F9" w14:textId="77777777" w:rsidR="00C71E95" w:rsidRDefault="00C71E95" w:rsidP="00C71E95">
      <w:pPr>
        <w:spacing w:after="0"/>
      </w:pPr>
      <w:r>
        <w:t>Amy</w:t>
      </w:r>
    </w:p>
    <w:p w14:paraId="44EBA169" w14:textId="77777777" w:rsidR="00C71E95" w:rsidRPr="00C71E95" w:rsidRDefault="00C71E95" w:rsidP="00C71E95">
      <w:pPr>
        <w:spacing w:after="0"/>
        <w:rPr>
          <w:color w:val="C00000"/>
        </w:rPr>
      </w:pPr>
      <w:r w:rsidRPr="00C71E95">
        <w:rPr>
          <w:color w:val="C00000"/>
        </w:rPr>
        <w:t>Arturo Espinoza</w:t>
      </w:r>
    </w:p>
    <w:p w14:paraId="1E9C0187" w14:textId="77777777" w:rsidR="00C71E95" w:rsidRDefault="00C71E95" w:rsidP="00C71E95">
      <w:pPr>
        <w:spacing w:after="0"/>
      </w:pPr>
      <w:r>
        <w:t>Becky Smith</w:t>
      </w:r>
    </w:p>
    <w:p w14:paraId="61F35D5A" w14:textId="77777777" w:rsidR="00C71E95" w:rsidRDefault="00C71E95" w:rsidP="00C71E95">
      <w:pPr>
        <w:spacing w:after="0"/>
      </w:pPr>
      <w:proofErr w:type="spellStart"/>
      <w:r>
        <w:t>Boliveri</w:t>
      </w:r>
      <w:proofErr w:type="spellEnd"/>
    </w:p>
    <w:p w14:paraId="50512035" w14:textId="77777777" w:rsidR="00C71E95" w:rsidRPr="00C71E95" w:rsidRDefault="00C71E95" w:rsidP="00C71E95">
      <w:pPr>
        <w:spacing w:after="0"/>
        <w:rPr>
          <w:color w:val="C00000"/>
        </w:rPr>
      </w:pPr>
      <w:proofErr w:type="spellStart"/>
      <w:r w:rsidRPr="00C71E95">
        <w:rPr>
          <w:color w:val="C00000"/>
        </w:rPr>
        <w:t>Bzanto</w:t>
      </w:r>
      <w:proofErr w:type="spellEnd"/>
    </w:p>
    <w:p w14:paraId="534D7B47" w14:textId="77777777" w:rsidR="00C71E95" w:rsidRPr="00C71E95" w:rsidRDefault="00C71E95" w:rsidP="00C71E95">
      <w:pPr>
        <w:spacing w:after="0"/>
        <w:rPr>
          <w:color w:val="C00000"/>
        </w:rPr>
      </w:pPr>
      <w:r w:rsidRPr="00C71E95">
        <w:rPr>
          <w:color w:val="C00000"/>
        </w:rPr>
        <w:t>C. Martin</w:t>
      </w:r>
    </w:p>
    <w:p w14:paraId="5E7F2D74" w14:textId="77777777" w:rsidR="00C71E95" w:rsidRDefault="00C71E95" w:rsidP="00C71E95">
      <w:pPr>
        <w:spacing w:after="0"/>
      </w:pPr>
      <w:r>
        <w:t>Caller 3</w:t>
      </w:r>
    </w:p>
    <w:p w14:paraId="4FFFB31A" w14:textId="77777777" w:rsidR="00C71E95" w:rsidRDefault="00C71E95" w:rsidP="00C71E95">
      <w:pPr>
        <w:spacing w:after="0"/>
      </w:pPr>
      <w:r>
        <w:t>Called 4</w:t>
      </w:r>
    </w:p>
    <w:p w14:paraId="1F86BEDE" w14:textId="77777777" w:rsidR="00C71E95" w:rsidRPr="00C71E95" w:rsidRDefault="00C71E95" w:rsidP="00C71E95">
      <w:pPr>
        <w:spacing w:after="0"/>
        <w:rPr>
          <w:color w:val="C00000"/>
        </w:rPr>
      </w:pPr>
      <w:r w:rsidRPr="00C71E95">
        <w:rPr>
          <w:color w:val="C00000"/>
        </w:rPr>
        <w:t>Caller 6</w:t>
      </w:r>
    </w:p>
    <w:p w14:paraId="0F551CFF" w14:textId="77777777" w:rsidR="00C71E95" w:rsidRPr="00C71E95" w:rsidRDefault="00C71E95" w:rsidP="00C71E95">
      <w:pPr>
        <w:spacing w:after="0"/>
        <w:rPr>
          <w:color w:val="C00000"/>
        </w:rPr>
      </w:pPr>
      <w:r w:rsidRPr="00C71E95">
        <w:rPr>
          <w:color w:val="C00000"/>
        </w:rPr>
        <w:t>Carolyn Holmes</w:t>
      </w:r>
    </w:p>
    <w:p w14:paraId="4F462E04" w14:textId="77777777" w:rsidR="00C71E95" w:rsidRPr="00C71E95" w:rsidRDefault="00C71E95" w:rsidP="00C71E95">
      <w:pPr>
        <w:spacing w:after="0"/>
        <w:rPr>
          <w:color w:val="C00000"/>
        </w:rPr>
      </w:pPr>
      <w:r w:rsidRPr="00C71E95">
        <w:rPr>
          <w:color w:val="C00000"/>
        </w:rPr>
        <w:t>Catherine Geddis</w:t>
      </w:r>
    </w:p>
    <w:p w14:paraId="52601EF4" w14:textId="77777777" w:rsidR="00C71E95" w:rsidRPr="00C71E95" w:rsidRDefault="00C71E95" w:rsidP="00C71E95">
      <w:pPr>
        <w:spacing w:after="0"/>
        <w:rPr>
          <w:color w:val="C00000"/>
        </w:rPr>
      </w:pPr>
      <w:r w:rsidRPr="00C71E95">
        <w:rPr>
          <w:color w:val="C00000"/>
        </w:rPr>
        <w:t>Christina Pitts</w:t>
      </w:r>
    </w:p>
    <w:p w14:paraId="4C9045C4" w14:textId="77777777" w:rsidR="00C71E95" w:rsidRPr="00C71E95" w:rsidRDefault="00C71E95" w:rsidP="00C71E95">
      <w:pPr>
        <w:spacing w:after="0"/>
        <w:rPr>
          <w:color w:val="C00000"/>
        </w:rPr>
      </w:pPr>
      <w:r w:rsidRPr="00C71E95">
        <w:rPr>
          <w:color w:val="C00000"/>
        </w:rPr>
        <w:t>Claire B</w:t>
      </w:r>
    </w:p>
    <w:p w14:paraId="55D142D9" w14:textId="77777777" w:rsidR="00C71E95" w:rsidRPr="00C71E95" w:rsidRDefault="00C71E95" w:rsidP="00C71E95">
      <w:pPr>
        <w:spacing w:after="0"/>
        <w:rPr>
          <w:color w:val="C00000"/>
        </w:rPr>
      </w:pPr>
      <w:r w:rsidRPr="00C71E95">
        <w:rPr>
          <w:color w:val="C00000"/>
        </w:rPr>
        <w:t>Claudette Dean</w:t>
      </w:r>
    </w:p>
    <w:p w14:paraId="57FE6615" w14:textId="77777777" w:rsidR="00C71E95" w:rsidRPr="00C71E95" w:rsidRDefault="00C71E95" w:rsidP="00C71E95">
      <w:pPr>
        <w:spacing w:after="0"/>
        <w:rPr>
          <w:color w:val="C00000"/>
        </w:rPr>
      </w:pPr>
      <w:r w:rsidRPr="00C71E95">
        <w:rPr>
          <w:color w:val="C00000"/>
        </w:rPr>
        <w:t xml:space="preserve">Clayton </w:t>
      </w:r>
      <w:proofErr w:type="spellStart"/>
      <w:r w:rsidRPr="00C71E95">
        <w:rPr>
          <w:color w:val="C00000"/>
        </w:rPr>
        <w:t>Haycraft</w:t>
      </w:r>
      <w:proofErr w:type="spellEnd"/>
    </w:p>
    <w:p w14:paraId="559F1902" w14:textId="77777777" w:rsidR="00C71E95" w:rsidRDefault="00C71E95" w:rsidP="00C71E95">
      <w:pPr>
        <w:spacing w:after="0"/>
      </w:pPr>
      <w:r>
        <w:t>Cori Ching</w:t>
      </w:r>
    </w:p>
    <w:p w14:paraId="538F3259" w14:textId="77777777" w:rsidR="00C71E95" w:rsidRDefault="00C71E95" w:rsidP="00C71E95">
      <w:pPr>
        <w:spacing w:after="0"/>
      </w:pPr>
      <w:r>
        <w:t>Crystal Armitage</w:t>
      </w:r>
    </w:p>
    <w:p w14:paraId="378B6B41" w14:textId="77777777" w:rsidR="00C71E95" w:rsidRDefault="00C71E95" w:rsidP="00C71E95">
      <w:pPr>
        <w:spacing w:after="0"/>
      </w:pPr>
      <w:r>
        <w:t>Crystal Wink</w:t>
      </w:r>
    </w:p>
    <w:p w14:paraId="7A9E7E2B" w14:textId="77777777" w:rsidR="00C71E95" w:rsidRDefault="00C71E95" w:rsidP="00C71E95">
      <w:pPr>
        <w:spacing w:after="0"/>
      </w:pPr>
      <w:r>
        <w:t>C Shaffer</w:t>
      </w:r>
    </w:p>
    <w:p w14:paraId="2D5B247E" w14:textId="77777777" w:rsidR="00C71E95" w:rsidRDefault="00C71E95" w:rsidP="00C71E95">
      <w:pPr>
        <w:spacing w:after="0"/>
      </w:pPr>
      <w:r>
        <w:t>Dan Cooling</w:t>
      </w:r>
    </w:p>
    <w:p w14:paraId="1C93CCC5" w14:textId="77777777" w:rsidR="00C71E95" w:rsidRPr="00C71E95" w:rsidRDefault="00C71E95" w:rsidP="00C71E95">
      <w:pPr>
        <w:spacing w:after="0"/>
        <w:rPr>
          <w:color w:val="C00000"/>
        </w:rPr>
      </w:pPr>
      <w:r w:rsidRPr="00C71E95">
        <w:rPr>
          <w:color w:val="C00000"/>
        </w:rPr>
        <w:t>Daniel Ledgett</w:t>
      </w:r>
    </w:p>
    <w:p w14:paraId="6D23509E" w14:textId="77777777" w:rsidR="00C71E95" w:rsidRDefault="00C71E95" w:rsidP="00C71E95">
      <w:pPr>
        <w:spacing w:after="0"/>
      </w:pPr>
      <w:r>
        <w:t xml:space="preserve">Dawn Oakes </w:t>
      </w:r>
    </w:p>
    <w:p w14:paraId="7ED8C04B" w14:textId="77777777" w:rsidR="00C71E95" w:rsidRPr="00C71E95" w:rsidRDefault="00C71E95" w:rsidP="00C71E95">
      <w:pPr>
        <w:spacing w:after="0"/>
        <w:rPr>
          <w:color w:val="C00000"/>
        </w:rPr>
      </w:pPr>
      <w:r w:rsidRPr="00C71E95">
        <w:rPr>
          <w:color w:val="C00000"/>
        </w:rPr>
        <w:t>Dean Coxford</w:t>
      </w:r>
    </w:p>
    <w:p w14:paraId="5C560A09" w14:textId="77777777" w:rsidR="00C71E95" w:rsidRDefault="00C71E95" w:rsidP="00C71E95">
      <w:pPr>
        <w:spacing w:after="0"/>
      </w:pPr>
      <w:r>
        <w:t>Diane Luoma</w:t>
      </w:r>
    </w:p>
    <w:p w14:paraId="6BCBE0CC" w14:textId="77777777" w:rsidR="00C71E95" w:rsidRDefault="00C71E95" w:rsidP="00C71E95">
      <w:pPr>
        <w:spacing w:after="0"/>
      </w:pPr>
      <w:r>
        <w:t>Donna Mack</w:t>
      </w:r>
    </w:p>
    <w:p w14:paraId="077BD0AC" w14:textId="77777777" w:rsidR="00C71E95" w:rsidRPr="00C71E95" w:rsidRDefault="00C71E95" w:rsidP="00C71E95">
      <w:pPr>
        <w:spacing w:after="0"/>
        <w:rPr>
          <w:color w:val="C00000"/>
        </w:rPr>
      </w:pPr>
      <w:r w:rsidRPr="00C71E95">
        <w:rPr>
          <w:color w:val="C00000"/>
        </w:rPr>
        <w:t>Dorothy Rocha</w:t>
      </w:r>
    </w:p>
    <w:p w14:paraId="340112F4" w14:textId="77777777" w:rsidR="00C71E95" w:rsidRPr="00C71E95" w:rsidRDefault="00C71E95" w:rsidP="00C71E95">
      <w:pPr>
        <w:spacing w:after="0"/>
        <w:rPr>
          <w:color w:val="C00000"/>
        </w:rPr>
      </w:pPr>
      <w:r w:rsidRPr="00C71E95">
        <w:rPr>
          <w:color w:val="C00000"/>
        </w:rPr>
        <w:t>Elizabeth Ibanez</w:t>
      </w:r>
    </w:p>
    <w:p w14:paraId="2840E486" w14:textId="77777777" w:rsidR="00C71E95" w:rsidRDefault="00C71E95" w:rsidP="00C71E95">
      <w:pPr>
        <w:spacing w:after="0"/>
      </w:pPr>
      <w:r>
        <w:t>Emily Anderson</w:t>
      </w:r>
    </w:p>
    <w:p w14:paraId="5C8B9FE7" w14:textId="77777777" w:rsidR="00C71E95" w:rsidRDefault="00C71E95" w:rsidP="00C71E95">
      <w:pPr>
        <w:spacing w:after="0"/>
      </w:pPr>
      <w:r>
        <w:t>Felicia Johnson</w:t>
      </w:r>
    </w:p>
    <w:p w14:paraId="738235BC" w14:textId="77777777" w:rsidR="00C71E95" w:rsidRPr="00C71E95" w:rsidRDefault="00C71E95" w:rsidP="00C71E95">
      <w:pPr>
        <w:spacing w:after="0"/>
        <w:rPr>
          <w:color w:val="C00000"/>
        </w:rPr>
      </w:pPr>
      <w:r w:rsidRPr="00C71E95">
        <w:rPr>
          <w:color w:val="C00000"/>
        </w:rPr>
        <w:t>Gracie Troncoso</w:t>
      </w:r>
    </w:p>
    <w:p w14:paraId="65545ED0" w14:textId="77777777" w:rsidR="00C71E95" w:rsidRPr="00C71E95" w:rsidRDefault="00C71E95" w:rsidP="00C71E95">
      <w:pPr>
        <w:spacing w:after="0"/>
        <w:rPr>
          <w:color w:val="C00000"/>
        </w:rPr>
      </w:pPr>
      <w:r w:rsidRPr="00C71E95">
        <w:rPr>
          <w:color w:val="C00000"/>
        </w:rPr>
        <w:t>Joanie Linder</w:t>
      </w:r>
    </w:p>
    <w:p w14:paraId="70C63298" w14:textId="77777777" w:rsidR="00C71E95" w:rsidRPr="00C71E95" w:rsidRDefault="00C71E95" w:rsidP="00C71E95">
      <w:pPr>
        <w:spacing w:after="0"/>
        <w:rPr>
          <w:color w:val="C00000"/>
        </w:rPr>
      </w:pPr>
      <w:r w:rsidRPr="00C71E95">
        <w:rPr>
          <w:color w:val="C00000"/>
        </w:rPr>
        <w:t xml:space="preserve">John </w:t>
      </w:r>
      <w:proofErr w:type="spellStart"/>
      <w:r w:rsidRPr="00C71E95">
        <w:rPr>
          <w:color w:val="C00000"/>
        </w:rPr>
        <w:t>Moysiuk</w:t>
      </w:r>
      <w:proofErr w:type="spellEnd"/>
    </w:p>
    <w:p w14:paraId="7E8FD3AC" w14:textId="77777777" w:rsidR="00C71E95" w:rsidRDefault="00C71E95" w:rsidP="00C71E95">
      <w:pPr>
        <w:spacing w:after="0"/>
      </w:pPr>
      <w:r>
        <w:t>Katherine C</w:t>
      </w:r>
    </w:p>
    <w:p w14:paraId="6EB86165" w14:textId="77777777" w:rsidR="00C71E95" w:rsidRDefault="00C71E95" w:rsidP="00C71E95">
      <w:pPr>
        <w:spacing w:after="0"/>
      </w:pPr>
      <w:r>
        <w:t>Kendall King</w:t>
      </w:r>
    </w:p>
    <w:p w14:paraId="327D5FE5" w14:textId="77777777" w:rsidR="00C71E95" w:rsidRDefault="00C71E95" w:rsidP="00C71E95">
      <w:pPr>
        <w:spacing w:after="0"/>
      </w:pPr>
      <w:r>
        <w:t>Kim Bursell</w:t>
      </w:r>
    </w:p>
    <w:p w14:paraId="0ED4A5F1" w14:textId="77777777" w:rsidR="00C71E95" w:rsidRDefault="00C71E95" w:rsidP="00C71E95">
      <w:pPr>
        <w:spacing w:after="0"/>
      </w:pPr>
      <w:r>
        <w:t>Kimberly Chase</w:t>
      </w:r>
    </w:p>
    <w:p w14:paraId="0EEEC88C" w14:textId="77777777" w:rsidR="00C71E95" w:rsidRDefault="00C71E95" w:rsidP="00C71E95">
      <w:pPr>
        <w:spacing w:after="0"/>
      </w:pPr>
      <w:proofErr w:type="spellStart"/>
      <w:r>
        <w:t>KKing</w:t>
      </w:r>
      <w:proofErr w:type="spellEnd"/>
    </w:p>
    <w:p w14:paraId="79906CF6" w14:textId="77777777" w:rsidR="00C71E95" w:rsidRPr="00C71E95" w:rsidRDefault="00C71E95" w:rsidP="00C71E95">
      <w:pPr>
        <w:spacing w:after="0"/>
        <w:rPr>
          <w:color w:val="C00000"/>
        </w:rPr>
      </w:pPr>
      <w:r w:rsidRPr="00C71E95">
        <w:rPr>
          <w:color w:val="C00000"/>
        </w:rPr>
        <w:t>K Hesseltine</w:t>
      </w:r>
    </w:p>
    <w:p w14:paraId="34B10BDC" w14:textId="77777777" w:rsidR="00C71E95" w:rsidRPr="00C71E95" w:rsidRDefault="00C71E95" w:rsidP="00C71E95">
      <w:pPr>
        <w:spacing w:after="0"/>
        <w:rPr>
          <w:color w:val="C00000"/>
        </w:rPr>
      </w:pPr>
      <w:r w:rsidRPr="00C71E95">
        <w:rPr>
          <w:color w:val="C00000"/>
        </w:rPr>
        <w:t>Kim Bursell</w:t>
      </w:r>
    </w:p>
    <w:p w14:paraId="0720BF62" w14:textId="77777777" w:rsidR="00C71E95" w:rsidRPr="00C71E95" w:rsidRDefault="00C71E95" w:rsidP="00C71E95">
      <w:pPr>
        <w:spacing w:after="0"/>
        <w:rPr>
          <w:color w:val="C00000"/>
        </w:rPr>
      </w:pPr>
      <w:r w:rsidRPr="00C71E95">
        <w:rPr>
          <w:color w:val="C00000"/>
        </w:rPr>
        <w:t xml:space="preserve">La </w:t>
      </w:r>
      <w:proofErr w:type="spellStart"/>
      <w:r w:rsidRPr="00C71E95">
        <w:rPr>
          <w:color w:val="C00000"/>
        </w:rPr>
        <w:t>Qwana</w:t>
      </w:r>
      <w:proofErr w:type="spellEnd"/>
    </w:p>
    <w:p w14:paraId="0E5AB885" w14:textId="77777777" w:rsidR="00C71E95" w:rsidRDefault="00C71E95" w:rsidP="00C71E95">
      <w:pPr>
        <w:spacing w:after="0"/>
      </w:pPr>
      <w:r>
        <w:t>Linda Hollingsworth</w:t>
      </w:r>
    </w:p>
    <w:p w14:paraId="49657658" w14:textId="77777777" w:rsidR="00C71E95" w:rsidRDefault="00C71E95" w:rsidP="00C71E95">
      <w:pPr>
        <w:spacing w:after="0"/>
      </w:pPr>
      <w:r>
        <w:t>Lisa Pietkauskis</w:t>
      </w:r>
    </w:p>
    <w:p w14:paraId="5479F85E" w14:textId="77777777" w:rsidR="00C71E95" w:rsidRDefault="00C71E95" w:rsidP="00C71E95">
      <w:pPr>
        <w:spacing w:after="0"/>
      </w:pPr>
      <w:r>
        <w:t>Luci Bench</w:t>
      </w:r>
    </w:p>
    <w:p w14:paraId="663A054A" w14:textId="77777777" w:rsidR="00C71E95" w:rsidRPr="00C71E95" w:rsidRDefault="00C71E95" w:rsidP="00C71E95">
      <w:pPr>
        <w:spacing w:after="0"/>
        <w:rPr>
          <w:color w:val="C00000"/>
        </w:rPr>
      </w:pPr>
      <w:r w:rsidRPr="00C71E95">
        <w:rPr>
          <w:color w:val="C00000"/>
        </w:rPr>
        <w:t>Marc</w:t>
      </w:r>
    </w:p>
    <w:p w14:paraId="5AE9CB3D" w14:textId="77777777" w:rsidR="00C71E95" w:rsidRPr="00C71E95" w:rsidRDefault="00C71E95" w:rsidP="00C71E95">
      <w:pPr>
        <w:spacing w:after="0"/>
        <w:rPr>
          <w:color w:val="C00000"/>
        </w:rPr>
      </w:pPr>
      <w:r w:rsidRPr="00C71E95">
        <w:rPr>
          <w:color w:val="C00000"/>
        </w:rPr>
        <w:t>Maria Zaragoza</w:t>
      </w:r>
    </w:p>
    <w:p w14:paraId="5626B774" w14:textId="77777777" w:rsidR="00C71E95" w:rsidRDefault="00C71E95" w:rsidP="00C71E95">
      <w:pPr>
        <w:spacing w:after="0"/>
      </w:pPr>
      <w:r>
        <w:t>Marla McMackin</w:t>
      </w:r>
    </w:p>
    <w:p w14:paraId="2658C43E" w14:textId="77777777" w:rsidR="00C71E95" w:rsidRPr="00C71E95" w:rsidRDefault="00C71E95" w:rsidP="00C71E95">
      <w:pPr>
        <w:spacing w:after="0"/>
        <w:rPr>
          <w:color w:val="C00000"/>
        </w:rPr>
      </w:pPr>
      <w:r w:rsidRPr="00C71E95">
        <w:rPr>
          <w:color w:val="C00000"/>
        </w:rPr>
        <w:t>M Dominguez</w:t>
      </w:r>
    </w:p>
    <w:p w14:paraId="366D55F7" w14:textId="77777777" w:rsidR="00C71E95" w:rsidRPr="00C71E95" w:rsidRDefault="00C71E95" w:rsidP="00C71E95">
      <w:pPr>
        <w:spacing w:after="0"/>
        <w:rPr>
          <w:color w:val="C00000"/>
        </w:rPr>
      </w:pPr>
      <w:r w:rsidRPr="00C71E95">
        <w:rPr>
          <w:color w:val="C00000"/>
        </w:rPr>
        <w:t>Mei-Ling Taylor</w:t>
      </w:r>
    </w:p>
    <w:p w14:paraId="1B87BD99" w14:textId="77777777" w:rsidR="00C71E95" w:rsidRPr="00C71E95" w:rsidRDefault="00C71E95" w:rsidP="00C71E95">
      <w:pPr>
        <w:spacing w:after="0"/>
        <w:rPr>
          <w:color w:val="C00000"/>
        </w:rPr>
      </w:pPr>
      <w:r w:rsidRPr="00C71E95">
        <w:rPr>
          <w:color w:val="C00000"/>
        </w:rPr>
        <w:t>Melisa Flore-Sanchez</w:t>
      </w:r>
    </w:p>
    <w:p w14:paraId="41815A64" w14:textId="77777777" w:rsidR="00C71E95" w:rsidRPr="00C71E95" w:rsidRDefault="00C71E95" w:rsidP="00C71E95">
      <w:pPr>
        <w:spacing w:after="0"/>
        <w:rPr>
          <w:color w:val="C00000"/>
        </w:rPr>
      </w:pPr>
      <w:r w:rsidRPr="00C71E95">
        <w:rPr>
          <w:color w:val="C00000"/>
        </w:rPr>
        <w:t>Mitch McGeary</w:t>
      </w:r>
    </w:p>
    <w:p w14:paraId="1A7596EE" w14:textId="77777777" w:rsidR="00C71E95" w:rsidRDefault="00C71E95" w:rsidP="00C71E95">
      <w:pPr>
        <w:spacing w:after="0"/>
      </w:pPr>
      <w:proofErr w:type="spellStart"/>
      <w:r>
        <w:t>MReeves</w:t>
      </w:r>
      <w:proofErr w:type="spellEnd"/>
    </w:p>
    <w:p w14:paraId="2C2BF1D1" w14:textId="77777777" w:rsidR="00C71E95" w:rsidRPr="00C71E95" w:rsidRDefault="00C71E95" w:rsidP="00C71E95">
      <w:pPr>
        <w:spacing w:after="0"/>
        <w:rPr>
          <w:color w:val="C00000"/>
        </w:rPr>
      </w:pPr>
      <w:r w:rsidRPr="00C71E95">
        <w:rPr>
          <w:color w:val="C00000"/>
        </w:rPr>
        <w:t>Nataliya Solti</w:t>
      </w:r>
    </w:p>
    <w:p w14:paraId="2CE8B219" w14:textId="77777777" w:rsidR="00C71E95" w:rsidRDefault="00C71E95" w:rsidP="00C71E95">
      <w:pPr>
        <w:spacing w:after="0"/>
      </w:pPr>
      <w:r>
        <w:t>Nicholas Towne</w:t>
      </w:r>
    </w:p>
    <w:p w14:paraId="76053462" w14:textId="77777777" w:rsidR="00C71E95" w:rsidRDefault="00C71E95" w:rsidP="00C71E95">
      <w:pPr>
        <w:spacing w:after="0"/>
      </w:pPr>
      <w:r>
        <w:t>Noel Woods</w:t>
      </w:r>
    </w:p>
    <w:p w14:paraId="40B7827F" w14:textId="77777777" w:rsidR="00C71E95" w:rsidRDefault="00C71E95" w:rsidP="00C71E95">
      <w:pPr>
        <w:spacing w:after="0"/>
      </w:pPr>
      <w:r>
        <w:t>Petra Barba</w:t>
      </w:r>
    </w:p>
    <w:p w14:paraId="5B161561" w14:textId="77777777" w:rsidR="00C71E95" w:rsidRDefault="00C71E95" w:rsidP="00C71E95">
      <w:pPr>
        <w:spacing w:after="0"/>
      </w:pPr>
      <w:r>
        <w:t>P Webster</w:t>
      </w:r>
    </w:p>
    <w:p w14:paraId="793F22DF" w14:textId="77777777" w:rsidR="00C71E95" w:rsidRDefault="00C71E95" w:rsidP="00C71E95">
      <w:pPr>
        <w:spacing w:after="0"/>
      </w:pPr>
      <w:r>
        <w:t>Reginal Cancel</w:t>
      </w:r>
    </w:p>
    <w:p w14:paraId="0629AFCA" w14:textId="77777777" w:rsidR="00C71E95" w:rsidRDefault="00C71E95" w:rsidP="00C71E95">
      <w:pPr>
        <w:spacing w:after="0"/>
      </w:pPr>
      <w:r>
        <w:t>Robbin Gard</w:t>
      </w:r>
    </w:p>
    <w:p w14:paraId="084985B8" w14:textId="77777777" w:rsidR="00C71E95" w:rsidRDefault="00C71E95" w:rsidP="00C71E95">
      <w:pPr>
        <w:spacing w:after="0"/>
      </w:pPr>
      <w:r>
        <w:t>Sandra Kint</w:t>
      </w:r>
    </w:p>
    <w:p w14:paraId="079B9334" w14:textId="77777777" w:rsidR="00C71E95" w:rsidRPr="00C71E95" w:rsidRDefault="00C71E95" w:rsidP="00C71E95">
      <w:pPr>
        <w:spacing w:after="0"/>
        <w:rPr>
          <w:color w:val="C00000"/>
        </w:rPr>
      </w:pPr>
      <w:r w:rsidRPr="00C71E95">
        <w:rPr>
          <w:color w:val="C00000"/>
        </w:rPr>
        <w:t>Sean McElligott</w:t>
      </w:r>
    </w:p>
    <w:p w14:paraId="766ADD92" w14:textId="77777777" w:rsidR="00C71E95" w:rsidRDefault="00C71E95" w:rsidP="00C71E95">
      <w:pPr>
        <w:spacing w:after="0"/>
      </w:pPr>
      <w:r>
        <w:t>Sean Wiley</w:t>
      </w:r>
    </w:p>
    <w:p w14:paraId="7CC32644" w14:textId="77777777" w:rsidR="00C71E95" w:rsidRDefault="00C71E95" w:rsidP="00C71E95">
      <w:pPr>
        <w:spacing w:after="0"/>
      </w:pPr>
      <w:r>
        <w:t>Selma Tekle</w:t>
      </w:r>
    </w:p>
    <w:p w14:paraId="65A00533" w14:textId="77777777" w:rsidR="00C71E95" w:rsidRDefault="00C71E95" w:rsidP="00C71E95">
      <w:pPr>
        <w:spacing w:after="0"/>
      </w:pPr>
      <w:r>
        <w:t>Seth Maier</w:t>
      </w:r>
    </w:p>
    <w:p w14:paraId="46F4512A" w14:textId="77777777" w:rsidR="00C71E95" w:rsidRDefault="00C71E95" w:rsidP="00C71E95">
      <w:pPr>
        <w:spacing w:after="0"/>
      </w:pPr>
      <w:r>
        <w:t>Shawn Brookshier</w:t>
      </w:r>
    </w:p>
    <w:p w14:paraId="25DA97B8" w14:textId="77777777" w:rsidR="00C71E95" w:rsidRPr="00C71E95" w:rsidRDefault="00C71E95" w:rsidP="00C71E95">
      <w:pPr>
        <w:spacing w:after="0"/>
        <w:rPr>
          <w:color w:val="C00000"/>
        </w:rPr>
      </w:pPr>
      <w:r w:rsidRPr="00C71E95">
        <w:rPr>
          <w:color w:val="C00000"/>
        </w:rPr>
        <w:t>Skyler Blumenthal</w:t>
      </w:r>
    </w:p>
    <w:p w14:paraId="4DFB310E" w14:textId="77777777" w:rsidR="00C71E95" w:rsidRDefault="00C71E95" w:rsidP="00C71E95">
      <w:pPr>
        <w:spacing w:after="0"/>
      </w:pPr>
      <w:r>
        <w:t>Talia Ni Dufaigh</w:t>
      </w:r>
    </w:p>
    <w:p w14:paraId="3895BD4E" w14:textId="77777777" w:rsidR="00C71E95" w:rsidRDefault="00C71E95" w:rsidP="00C71E95">
      <w:pPr>
        <w:spacing w:after="0"/>
      </w:pPr>
      <w:r>
        <w:t>Teresa Anda</w:t>
      </w:r>
    </w:p>
    <w:p w14:paraId="638C1D4B" w14:textId="77777777" w:rsidR="00C71E95" w:rsidRDefault="00C71E95" w:rsidP="00C71E95">
      <w:pPr>
        <w:spacing w:after="0"/>
      </w:pPr>
      <w:r>
        <w:t xml:space="preserve">Thomas Anderson </w:t>
      </w:r>
    </w:p>
    <w:p w14:paraId="114CBCC9" w14:textId="77777777" w:rsidR="00C71E95" w:rsidRPr="00C71E95" w:rsidRDefault="00C71E95" w:rsidP="00C71E95">
      <w:pPr>
        <w:spacing w:after="0"/>
        <w:rPr>
          <w:color w:val="C00000"/>
        </w:rPr>
      </w:pPr>
      <w:r w:rsidRPr="00C71E95">
        <w:rPr>
          <w:color w:val="C00000"/>
        </w:rPr>
        <w:t>Toni Burow</w:t>
      </w:r>
    </w:p>
    <w:p w14:paraId="47F32C22" w14:textId="77777777" w:rsidR="00C71E95" w:rsidRDefault="00C71E95" w:rsidP="00C71E95">
      <w:pPr>
        <w:spacing w:after="0"/>
      </w:pPr>
      <w:r>
        <w:t>Toni Esper</w:t>
      </w:r>
    </w:p>
    <w:p w14:paraId="56F0E845" w14:textId="77777777" w:rsidR="00C71E95" w:rsidRDefault="00C71E95" w:rsidP="00C71E95">
      <w:pPr>
        <w:spacing w:after="0"/>
      </w:pPr>
      <w:r>
        <w:t>Tracy Ferrell</w:t>
      </w:r>
    </w:p>
    <w:p w14:paraId="730B89B0" w14:textId="77777777" w:rsidR="00C71E95" w:rsidRPr="00C71E95" w:rsidRDefault="00C71E95" w:rsidP="00C71E95">
      <w:pPr>
        <w:spacing w:after="0"/>
        <w:rPr>
          <w:color w:val="C00000"/>
        </w:rPr>
      </w:pPr>
      <w:r w:rsidRPr="00C71E95">
        <w:rPr>
          <w:color w:val="C00000"/>
        </w:rPr>
        <w:t>Tyler Cole</w:t>
      </w:r>
    </w:p>
    <w:p w14:paraId="1CAE10FD" w14:textId="77777777" w:rsidR="00C71E95" w:rsidRPr="00C71E95" w:rsidRDefault="00C71E95" w:rsidP="00C71E95">
      <w:pPr>
        <w:spacing w:after="0"/>
        <w:rPr>
          <w:color w:val="C00000"/>
        </w:rPr>
      </w:pPr>
      <w:proofErr w:type="spellStart"/>
      <w:r w:rsidRPr="00C71E95">
        <w:rPr>
          <w:color w:val="C00000"/>
        </w:rPr>
        <w:t>Vdamneun</w:t>
      </w:r>
      <w:proofErr w:type="spellEnd"/>
    </w:p>
    <w:p w14:paraId="5CCE6AB0" w14:textId="77777777" w:rsidR="00C71E95" w:rsidRDefault="00C71E95" w:rsidP="00C71E95">
      <w:pPr>
        <w:spacing w:after="0"/>
      </w:pPr>
      <w:r>
        <w:t>Victor kemp</w:t>
      </w:r>
    </w:p>
    <w:p w14:paraId="75DFC54A" w14:textId="77777777" w:rsidR="00C71E95" w:rsidRPr="00C71E95" w:rsidRDefault="00C71E95" w:rsidP="00C71E95">
      <w:pPr>
        <w:spacing w:after="0"/>
        <w:rPr>
          <w:color w:val="C00000"/>
        </w:rPr>
      </w:pPr>
      <w:r w:rsidRPr="00C71E95">
        <w:rPr>
          <w:color w:val="C00000"/>
        </w:rPr>
        <w:t>Zoryana Bilous</w:t>
      </w:r>
    </w:p>
    <w:p w14:paraId="70535F7C" w14:textId="77777777" w:rsidR="00622C04" w:rsidRDefault="00622C04" w:rsidP="006E268D">
      <w:pPr>
        <w:tabs>
          <w:tab w:val="left" w:pos="2760"/>
        </w:tabs>
        <w:spacing w:after="0"/>
        <w:rPr>
          <w:b/>
        </w:rPr>
      </w:pPr>
    </w:p>
    <w:p w14:paraId="378C5694" w14:textId="3F388697" w:rsidR="00A56488" w:rsidRPr="00A57AEB" w:rsidRDefault="002A4D0C" w:rsidP="007F6001">
      <w:pPr>
        <w:spacing w:after="0"/>
        <w:rPr>
          <w:color w:val="C00000"/>
        </w:rPr>
      </w:pPr>
      <w:r w:rsidRPr="002A4D0C">
        <w:rPr>
          <w:color w:val="C00000"/>
        </w:rPr>
        <w:t xml:space="preserve">Second Half </w:t>
      </w:r>
      <w:r w:rsidR="001C541C">
        <w:rPr>
          <w:color w:val="C00000"/>
        </w:rPr>
        <w:t>Attendance</w:t>
      </w:r>
    </w:p>
    <w:sectPr w:rsidR="00A56488" w:rsidRPr="00A57AEB"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622BE"/>
    <w:multiLevelType w:val="hybridMultilevel"/>
    <w:tmpl w:val="B01EE380"/>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347A"/>
    <w:rsid w:val="00037F10"/>
    <w:rsid w:val="000458D9"/>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E4580"/>
    <w:rsid w:val="000F3E5C"/>
    <w:rsid w:val="000F75E3"/>
    <w:rsid w:val="000F7F0B"/>
    <w:rsid w:val="00102357"/>
    <w:rsid w:val="00103EB8"/>
    <w:rsid w:val="00105D50"/>
    <w:rsid w:val="00107CD6"/>
    <w:rsid w:val="00112A96"/>
    <w:rsid w:val="00115953"/>
    <w:rsid w:val="00117A73"/>
    <w:rsid w:val="00121EBB"/>
    <w:rsid w:val="00123AFB"/>
    <w:rsid w:val="00124CFC"/>
    <w:rsid w:val="00125433"/>
    <w:rsid w:val="00133830"/>
    <w:rsid w:val="00134175"/>
    <w:rsid w:val="0013655C"/>
    <w:rsid w:val="0014069E"/>
    <w:rsid w:val="00140E7F"/>
    <w:rsid w:val="0014163C"/>
    <w:rsid w:val="00150935"/>
    <w:rsid w:val="0015229B"/>
    <w:rsid w:val="00152EF2"/>
    <w:rsid w:val="00155250"/>
    <w:rsid w:val="0015694C"/>
    <w:rsid w:val="00167A50"/>
    <w:rsid w:val="00171B7B"/>
    <w:rsid w:val="001752EE"/>
    <w:rsid w:val="00176566"/>
    <w:rsid w:val="0018736C"/>
    <w:rsid w:val="00192616"/>
    <w:rsid w:val="00197319"/>
    <w:rsid w:val="0019733E"/>
    <w:rsid w:val="001979B6"/>
    <w:rsid w:val="001B1477"/>
    <w:rsid w:val="001B29C6"/>
    <w:rsid w:val="001B3009"/>
    <w:rsid w:val="001B5675"/>
    <w:rsid w:val="001B65AA"/>
    <w:rsid w:val="001C1A66"/>
    <w:rsid w:val="001C2938"/>
    <w:rsid w:val="001C431F"/>
    <w:rsid w:val="001C5213"/>
    <w:rsid w:val="001C541C"/>
    <w:rsid w:val="001D1440"/>
    <w:rsid w:val="001D15E6"/>
    <w:rsid w:val="001D4A32"/>
    <w:rsid w:val="001D599D"/>
    <w:rsid w:val="001F1055"/>
    <w:rsid w:val="001F38C4"/>
    <w:rsid w:val="002066B8"/>
    <w:rsid w:val="00211537"/>
    <w:rsid w:val="002126C0"/>
    <w:rsid w:val="00217940"/>
    <w:rsid w:val="00220A65"/>
    <w:rsid w:val="00225FF9"/>
    <w:rsid w:val="002333D4"/>
    <w:rsid w:val="00233792"/>
    <w:rsid w:val="00236350"/>
    <w:rsid w:val="002363B2"/>
    <w:rsid w:val="0023661E"/>
    <w:rsid w:val="002374C9"/>
    <w:rsid w:val="00240690"/>
    <w:rsid w:val="002448DC"/>
    <w:rsid w:val="0024621A"/>
    <w:rsid w:val="00251E69"/>
    <w:rsid w:val="002521AD"/>
    <w:rsid w:val="00264715"/>
    <w:rsid w:val="0027060E"/>
    <w:rsid w:val="0027326A"/>
    <w:rsid w:val="00274337"/>
    <w:rsid w:val="002821F1"/>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248C"/>
    <w:rsid w:val="002C5A37"/>
    <w:rsid w:val="002C5FE6"/>
    <w:rsid w:val="002C7FC3"/>
    <w:rsid w:val="002D1F11"/>
    <w:rsid w:val="002D2621"/>
    <w:rsid w:val="002D6698"/>
    <w:rsid w:val="002E587C"/>
    <w:rsid w:val="002E7EC1"/>
    <w:rsid w:val="002F15AE"/>
    <w:rsid w:val="002F6E75"/>
    <w:rsid w:val="003146EB"/>
    <w:rsid w:val="00316DD4"/>
    <w:rsid w:val="00317AA2"/>
    <w:rsid w:val="00320A64"/>
    <w:rsid w:val="00325C42"/>
    <w:rsid w:val="003268A4"/>
    <w:rsid w:val="0032747D"/>
    <w:rsid w:val="003279B8"/>
    <w:rsid w:val="00332343"/>
    <w:rsid w:val="003407EF"/>
    <w:rsid w:val="00341DCB"/>
    <w:rsid w:val="00357DCD"/>
    <w:rsid w:val="0036048A"/>
    <w:rsid w:val="003635E5"/>
    <w:rsid w:val="003653DC"/>
    <w:rsid w:val="003679D5"/>
    <w:rsid w:val="0037332A"/>
    <w:rsid w:val="0037481F"/>
    <w:rsid w:val="00375D42"/>
    <w:rsid w:val="00376982"/>
    <w:rsid w:val="003778A0"/>
    <w:rsid w:val="00377E74"/>
    <w:rsid w:val="003818E0"/>
    <w:rsid w:val="00383CD4"/>
    <w:rsid w:val="00386E01"/>
    <w:rsid w:val="003951A2"/>
    <w:rsid w:val="00396138"/>
    <w:rsid w:val="00396510"/>
    <w:rsid w:val="003A28A5"/>
    <w:rsid w:val="003A4F34"/>
    <w:rsid w:val="003B5AB2"/>
    <w:rsid w:val="003C0DC9"/>
    <w:rsid w:val="003C2ADB"/>
    <w:rsid w:val="003C513D"/>
    <w:rsid w:val="003C6890"/>
    <w:rsid w:val="003D0ED5"/>
    <w:rsid w:val="003D5451"/>
    <w:rsid w:val="003D5EA7"/>
    <w:rsid w:val="003E5DCB"/>
    <w:rsid w:val="003F2380"/>
    <w:rsid w:val="003F3845"/>
    <w:rsid w:val="003F4264"/>
    <w:rsid w:val="003F6539"/>
    <w:rsid w:val="00402C22"/>
    <w:rsid w:val="00404D77"/>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65297"/>
    <w:rsid w:val="00465E08"/>
    <w:rsid w:val="004706CA"/>
    <w:rsid w:val="00475FED"/>
    <w:rsid w:val="00477DA2"/>
    <w:rsid w:val="004801D2"/>
    <w:rsid w:val="00480A83"/>
    <w:rsid w:val="004845A5"/>
    <w:rsid w:val="00485AD6"/>
    <w:rsid w:val="00486741"/>
    <w:rsid w:val="00486E7B"/>
    <w:rsid w:val="00486E8C"/>
    <w:rsid w:val="00490AF7"/>
    <w:rsid w:val="004A3100"/>
    <w:rsid w:val="004A3EBC"/>
    <w:rsid w:val="004B2292"/>
    <w:rsid w:val="004B3274"/>
    <w:rsid w:val="004B3717"/>
    <w:rsid w:val="004B60A9"/>
    <w:rsid w:val="004C0663"/>
    <w:rsid w:val="004C7ED7"/>
    <w:rsid w:val="004D2986"/>
    <w:rsid w:val="004D7B3A"/>
    <w:rsid w:val="004D7BA5"/>
    <w:rsid w:val="004E2DB5"/>
    <w:rsid w:val="004E32E8"/>
    <w:rsid w:val="004E44FE"/>
    <w:rsid w:val="004E648B"/>
    <w:rsid w:val="004F0BBC"/>
    <w:rsid w:val="00502C7A"/>
    <w:rsid w:val="00504C4F"/>
    <w:rsid w:val="00505A70"/>
    <w:rsid w:val="005104BD"/>
    <w:rsid w:val="0051266B"/>
    <w:rsid w:val="0052275C"/>
    <w:rsid w:val="00535ADD"/>
    <w:rsid w:val="005377CA"/>
    <w:rsid w:val="00537F00"/>
    <w:rsid w:val="005412C2"/>
    <w:rsid w:val="00543964"/>
    <w:rsid w:val="00555603"/>
    <w:rsid w:val="0056507E"/>
    <w:rsid w:val="005706DC"/>
    <w:rsid w:val="0057124A"/>
    <w:rsid w:val="0057600E"/>
    <w:rsid w:val="005767B4"/>
    <w:rsid w:val="005836FA"/>
    <w:rsid w:val="00587BFB"/>
    <w:rsid w:val="00587F4B"/>
    <w:rsid w:val="005922FA"/>
    <w:rsid w:val="005931EC"/>
    <w:rsid w:val="00596F2B"/>
    <w:rsid w:val="005A10DE"/>
    <w:rsid w:val="005A3267"/>
    <w:rsid w:val="005A63D8"/>
    <w:rsid w:val="005B0055"/>
    <w:rsid w:val="005B00DE"/>
    <w:rsid w:val="005B0565"/>
    <w:rsid w:val="005B6D00"/>
    <w:rsid w:val="005C5E6F"/>
    <w:rsid w:val="005C6A2F"/>
    <w:rsid w:val="005E3C81"/>
    <w:rsid w:val="005E6D4D"/>
    <w:rsid w:val="005F23F2"/>
    <w:rsid w:val="005F297C"/>
    <w:rsid w:val="00602B57"/>
    <w:rsid w:val="00603EFC"/>
    <w:rsid w:val="00605240"/>
    <w:rsid w:val="006062EB"/>
    <w:rsid w:val="006222C2"/>
    <w:rsid w:val="00622C04"/>
    <w:rsid w:val="00624C84"/>
    <w:rsid w:val="00625B28"/>
    <w:rsid w:val="00630BF5"/>
    <w:rsid w:val="006322DE"/>
    <w:rsid w:val="00632A5F"/>
    <w:rsid w:val="00637B46"/>
    <w:rsid w:val="00641D97"/>
    <w:rsid w:val="006421BD"/>
    <w:rsid w:val="00646328"/>
    <w:rsid w:val="00652D76"/>
    <w:rsid w:val="006554A8"/>
    <w:rsid w:val="00656870"/>
    <w:rsid w:val="0067220D"/>
    <w:rsid w:val="006838CA"/>
    <w:rsid w:val="006A5728"/>
    <w:rsid w:val="006A7A83"/>
    <w:rsid w:val="006B11CB"/>
    <w:rsid w:val="006C09C8"/>
    <w:rsid w:val="006C506E"/>
    <w:rsid w:val="006D30DC"/>
    <w:rsid w:val="006E14EC"/>
    <w:rsid w:val="006E1B7D"/>
    <w:rsid w:val="006E268D"/>
    <w:rsid w:val="006E2D4D"/>
    <w:rsid w:val="006E4059"/>
    <w:rsid w:val="006F02D7"/>
    <w:rsid w:val="006F13A0"/>
    <w:rsid w:val="006F1EB0"/>
    <w:rsid w:val="006F7126"/>
    <w:rsid w:val="00703119"/>
    <w:rsid w:val="00703917"/>
    <w:rsid w:val="00703D9A"/>
    <w:rsid w:val="00714131"/>
    <w:rsid w:val="00731EC8"/>
    <w:rsid w:val="0073244E"/>
    <w:rsid w:val="007333FC"/>
    <w:rsid w:val="00733A99"/>
    <w:rsid w:val="00746CCB"/>
    <w:rsid w:val="0074705A"/>
    <w:rsid w:val="0074729C"/>
    <w:rsid w:val="00747A6B"/>
    <w:rsid w:val="00747D3E"/>
    <w:rsid w:val="007507DD"/>
    <w:rsid w:val="0076698F"/>
    <w:rsid w:val="00767A83"/>
    <w:rsid w:val="00772812"/>
    <w:rsid w:val="00774528"/>
    <w:rsid w:val="00775814"/>
    <w:rsid w:val="007833A0"/>
    <w:rsid w:val="007837AC"/>
    <w:rsid w:val="007877AB"/>
    <w:rsid w:val="0079128A"/>
    <w:rsid w:val="0079224A"/>
    <w:rsid w:val="00794C1F"/>
    <w:rsid w:val="007A14D7"/>
    <w:rsid w:val="007A1E58"/>
    <w:rsid w:val="007A273D"/>
    <w:rsid w:val="007A4AC7"/>
    <w:rsid w:val="007B19B5"/>
    <w:rsid w:val="007B4774"/>
    <w:rsid w:val="007C0AA3"/>
    <w:rsid w:val="007C4286"/>
    <w:rsid w:val="007C6736"/>
    <w:rsid w:val="007D3AB0"/>
    <w:rsid w:val="007E16DC"/>
    <w:rsid w:val="007E192E"/>
    <w:rsid w:val="007E3888"/>
    <w:rsid w:val="007F01AB"/>
    <w:rsid w:val="007F167F"/>
    <w:rsid w:val="007F405D"/>
    <w:rsid w:val="007F6001"/>
    <w:rsid w:val="00801FB9"/>
    <w:rsid w:val="00802237"/>
    <w:rsid w:val="00804649"/>
    <w:rsid w:val="0080490D"/>
    <w:rsid w:val="00807561"/>
    <w:rsid w:val="008151B5"/>
    <w:rsid w:val="00815E19"/>
    <w:rsid w:val="00825491"/>
    <w:rsid w:val="00827DCE"/>
    <w:rsid w:val="00835632"/>
    <w:rsid w:val="00840C09"/>
    <w:rsid w:val="0084416D"/>
    <w:rsid w:val="00850C1B"/>
    <w:rsid w:val="00856D97"/>
    <w:rsid w:val="00857B26"/>
    <w:rsid w:val="00860157"/>
    <w:rsid w:val="008627EF"/>
    <w:rsid w:val="00864058"/>
    <w:rsid w:val="00865C2A"/>
    <w:rsid w:val="008706F9"/>
    <w:rsid w:val="008710D5"/>
    <w:rsid w:val="00871750"/>
    <w:rsid w:val="008759E5"/>
    <w:rsid w:val="0087731F"/>
    <w:rsid w:val="00887B15"/>
    <w:rsid w:val="00891072"/>
    <w:rsid w:val="008A00F8"/>
    <w:rsid w:val="008A6C98"/>
    <w:rsid w:val="008A7D98"/>
    <w:rsid w:val="008B1A8C"/>
    <w:rsid w:val="008B1CAD"/>
    <w:rsid w:val="008B4502"/>
    <w:rsid w:val="008B4D0A"/>
    <w:rsid w:val="008B7449"/>
    <w:rsid w:val="008B799B"/>
    <w:rsid w:val="008C21FF"/>
    <w:rsid w:val="008C35D9"/>
    <w:rsid w:val="008C3EEF"/>
    <w:rsid w:val="008C429F"/>
    <w:rsid w:val="008C499B"/>
    <w:rsid w:val="008C4D30"/>
    <w:rsid w:val="008C5415"/>
    <w:rsid w:val="008C6093"/>
    <w:rsid w:val="008C6490"/>
    <w:rsid w:val="008C67B9"/>
    <w:rsid w:val="008D501D"/>
    <w:rsid w:val="008D5CF9"/>
    <w:rsid w:val="008E004A"/>
    <w:rsid w:val="008E0820"/>
    <w:rsid w:val="008E1205"/>
    <w:rsid w:val="008E2897"/>
    <w:rsid w:val="008E56A1"/>
    <w:rsid w:val="008E699F"/>
    <w:rsid w:val="008E6E4F"/>
    <w:rsid w:val="008F294C"/>
    <w:rsid w:val="008F2FF7"/>
    <w:rsid w:val="009010A5"/>
    <w:rsid w:val="00906438"/>
    <w:rsid w:val="00906A16"/>
    <w:rsid w:val="00906E43"/>
    <w:rsid w:val="0090713E"/>
    <w:rsid w:val="00907354"/>
    <w:rsid w:val="00911952"/>
    <w:rsid w:val="00911BFC"/>
    <w:rsid w:val="00916987"/>
    <w:rsid w:val="009170DA"/>
    <w:rsid w:val="0092055F"/>
    <w:rsid w:val="0092066D"/>
    <w:rsid w:val="009229E7"/>
    <w:rsid w:val="0092429A"/>
    <w:rsid w:val="00930C39"/>
    <w:rsid w:val="0093213A"/>
    <w:rsid w:val="00937481"/>
    <w:rsid w:val="00944338"/>
    <w:rsid w:val="009472BD"/>
    <w:rsid w:val="00950855"/>
    <w:rsid w:val="00951CAE"/>
    <w:rsid w:val="00954E97"/>
    <w:rsid w:val="009561D5"/>
    <w:rsid w:val="00957A42"/>
    <w:rsid w:val="00960D23"/>
    <w:rsid w:val="00966C05"/>
    <w:rsid w:val="00967E6B"/>
    <w:rsid w:val="00970DD1"/>
    <w:rsid w:val="00971E48"/>
    <w:rsid w:val="00985FC8"/>
    <w:rsid w:val="009A1504"/>
    <w:rsid w:val="009A21EE"/>
    <w:rsid w:val="009A5729"/>
    <w:rsid w:val="009B0596"/>
    <w:rsid w:val="009B135E"/>
    <w:rsid w:val="009B2FA6"/>
    <w:rsid w:val="009B4B34"/>
    <w:rsid w:val="009B63B5"/>
    <w:rsid w:val="009C304E"/>
    <w:rsid w:val="009C5947"/>
    <w:rsid w:val="009C7B17"/>
    <w:rsid w:val="009D1E06"/>
    <w:rsid w:val="009E2E64"/>
    <w:rsid w:val="009E314E"/>
    <w:rsid w:val="009E436F"/>
    <w:rsid w:val="009E4B5F"/>
    <w:rsid w:val="009F0780"/>
    <w:rsid w:val="009F2258"/>
    <w:rsid w:val="009F3FCF"/>
    <w:rsid w:val="009F75B8"/>
    <w:rsid w:val="00A00FAF"/>
    <w:rsid w:val="00A01AF6"/>
    <w:rsid w:val="00A03759"/>
    <w:rsid w:val="00A042FB"/>
    <w:rsid w:val="00A05BDB"/>
    <w:rsid w:val="00A233A3"/>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70C75"/>
    <w:rsid w:val="00A711A9"/>
    <w:rsid w:val="00A73322"/>
    <w:rsid w:val="00A739DA"/>
    <w:rsid w:val="00A75560"/>
    <w:rsid w:val="00A80052"/>
    <w:rsid w:val="00A82806"/>
    <w:rsid w:val="00A86356"/>
    <w:rsid w:val="00A94B51"/>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344C"/>
    <w:rsid w:val="00AD3AD2"/>
    <w:rsid w:val="00AE24FD"/>
    <w:rsid w:val="00AE30D0"/>
    <w:rsid w:val="00AE3A80"/>
    <w:rsid w:val="00AE7054"/>
    <w:rsid w:val="00AF34CD"/>
    <w:rsid w:val="00AF6DD8"/>
    <w:rsid w:val="00B0246C"/>
    <w:rsid w:val="00B07A4C"/>
    <w:rsid w:val="00B15DAC"/>
    <w:rsid w:val="00B15DCC"/>
    <w:rsid w:val="00B20089"/>
    <w:rsid w:val="00B2597D"/>
    <w:rsid w:val="00B34400"/>
    <w:rsid w:val="00B3614B"/>
    <w:rsid w:val="00B412DE"/>
    <w:rsid w:val="00B426E4"/>
    <w:rsid w:val="00B4371C"/>
    <w:rsid w:val="00B52C28"/>
    <w:rsid w:val="00B600CD"/>
    <w:rsid w:val="00B62E51"/>
    <w:rsid w:val="00B6679F"/>
    <w:rsid w:val="00B67FE5"/>
    <w:rsid w:val="00B855E7"/>
    <w:rsid w:val="00B8578E"/>
    <w:rsid w:val="00B87E7C"/>
    <w:rsid w:val="00B87ED3"/>
    <w:rsid w:val="00B95D5F"/>
    <w:rsid w:val="00BA6B0B"/>
    <w:rsid w:val="00BB0298"/>
    <w:rsid w:val="00BB2204"/>
    <w:rsid w:val="00BB418C"/>
    <w:rsid w:val="00BB47C3"/>
    <w:rsid w:val="00BB5E1A"/>
    <w:rsid w:val="00BB6B4D"/>
    <w:rsid w:val="00BC2D4E"/>
    <w:rsid w:val="00BC5F09"/>
    <w:rsid w:val="00BC79A2"/>
    <w:rsid w:val="00BD2A1B"/>
    <w:rsid w:val="00BD3D8D"/>
    <w:rsid w:val="00BD5DAE"/>
    <w:rsid w:val="00BE2822"/>
    <w:rsid w:val="00C0198B"/>
    <w:rsid w:val="00C02F09"/>
    <w:rsid w:val="00C04A01"/>
    <w:rsid w:val="00C0656B"/>
    <w:rsid w:val="00C10B86"/>
    <w:rsid w:val="00C20FF9"/>
    <w:rsid w:val="00C23E89"/>
    <w:rsid w:val="00C2633E"/>
    <w:rsid w:val="00C3204E"/>
    <w:rsid w:val="00C34C36"/>
    <w:rsid w:val="00C44795"/>
    <w:rsid w:val="00C5342E"/>
    <w:rsid w:val="00C5757D"/>
    <w:rsid w:val="00C5763F"/>
    <w:rsid w:val="00C61129"/>
    <w:rsid w:val="00C64C67"/>
    <w:rsid w:val="00C66327"/>
    <w:rsid w:val="00C7118E"/>
    <w:rsid w:val="00C71E95"/>
    <w:rsid w:val="00C72F11"/>
    <w:rsid w:val="00C7558A"/>
    <w:rsid w:val="00C84613"/>
    <w:rsid w:val="00C84D41"/>
    <w:rsid w:val="00C87072"/>
    <w:rsid w:val="00C937FA"/>
    <w:rsid w:val="00CA07FC"/>
    <w:rsid w:val="00CA1629"/>
    <w:rsid w:val="00CA22E9"/>
    <w:rsid w:val="00CA31D7"/>
    <w:rsid w:val="00CA6F56"/>
    <w:rsid w:val="00CB7EF1"/>
    <w:rsid w:val="00CC1086"/>
    <w:rsid w:val="00CD08FC"/>
    <w:rsid w:val="00CD12C0"/>
    <w:rsid w:val="00CD56D8"/>
    <w:rsid w:val="00CF0855"/>
    <w:rsid w:val="00CF1161"/>
    <w:rsid w:val="00CF322F"/>
    <w:rsid w:val="00CF607B"/>
    <w:rsid w:val="00CF695A"/>
    <w:rsid w:val="00D0167C"/>
    <w:rsid w:val="00D04D9B"/>
    <w:rsid w:val="00D077DF"/>
    <w:rsid w:val="00D07B9E"/>
    <w:rsid w:val="00D17CF1"/>
    <w:rsid w:val="00D315A9"/>
    <w:rsid w:val="00D342DF"/>
    <w:rsid w:val="00D404A3"/>
    <w:rsid w:val="00D40A4F"/>
    <w:rsid w:val="00D44E2F"/>
    <w:rsid w:val="00D474F3"/>
    <w:rsid w:val="00D56F27"/>
    <w:rsid w:val="00D5798B"/>
    <w:rsid w:val="00D658C9"/>
    <w:rsid w:val="00D67007"/>
    <w:rsid w:val="00D6784D"/>
    <w:rsid w:val="00D70561"/>
    <w:rsid w:val="00D77684"/>
    <w:rsid w:val="00D84F24"/>
    <w:rsid w:val="00D90698"/>
    <w:rsid w:val="00D943A6"/>
    <w:rsid w:val="00D97510"/>
    <w:rsid w:val="00DA0F6E"/>
    <w:rsid w:val="00DA1468"/>
    <w:rsid w:val="00DA4935"/>
    <w:rsid w:val="00DA4FFF"/>
    <w:rsid w:val="00DA5FDD"/>
    <w:rsid w:val="00DA74F0"/>
    <w:rsid w:val="00DB09B8"/>
    <w:rsid w:val="00DB0BC5"/>
    <w:rsid w:val="00DB0FFC"/>
    <w:rsid w:val="00DB1E8A"/>
    <w:rsid w:val="00DB3DE0"/>
    <w:rsid w:val="00DB46ED"/>
    <w:rsid w:val="00DC45A2"/>
    <w:rsid w:val="00DC48EC"/>
    <w:rsid w:val="00DC4B2B"/>
    <w:rsid w:val="00DC709C"/>
    <w:rsid w:val="00DD1CC0"/>
    <w:rsid w:val="00DD500A"/>
    <w:rsid w:val="00DD77EB"/>
    <w:rsid w:val="00DE0652"/>
    <w:rsid w:val="00DE26C2"/>
    <w:rsid w:val="00DE2F9C"/>
    <w:rsid w:val="00DE75C0"/>
    <w:rsid w:val="00DF119F"/>
    <w:rsid w:val="00DF288B"/>
    <w:rsid w:val="00E01E3F"/>
    <w:rsid w:val="00E034DD"/>
    <w:rsid w:val="00E043BA"/>
    <w:rsid w:val="00E10F20"/>
    <w:rsid w:val="00E14A45"/>
    <w:rsid w:val="00E1542D"/>
    <w:rsid w:val="00E34434"/>
    <w:rsid w:val="00E371F6"/>
    <w:rsid w:val="00E4336A"/>
    <w:rsid w:val="00E45BB7"/>
    <w:rsid w:val="00E477CA"/>
    <w:rsid w:val="00E523AD"/>
    <w:rsid w:val="00E542C1"/>
    <w:rsid w:val="00E5580D"/>
    <w:rsid w:val="00E563A5"/>
    <w:rsid w:val="00E56D70"/>
    <w:rsid w:val="00E571DA"/>
    <w:rsid w:val="00E57BF5"/>
    <w:rsid w:val="00E57C55"/>
    <w:rsid w:val="00E616CC"/>
    <w:rsid w:val="00E67B88"/>
    <w:rsid w:val="00E71A62"/>
    <w:rsid w:val="00E7264F"/>
    <w:rsid w:val="00E8057C"/>
    <w:rsid w:val="00E8120F"/>
    <w:rsid w:val="00E824AF"/>
    <w:rsid w:val="00E837CB"/>
    <w:rsid w:val="00E85D52"/>
    <w:rsid w:val="00E903FA"/>
    <w:rsid w:val="00E92092"/>
    <w:rsid w:val="00E92D92"/>
    <w:rsid w:val="00E94406"/>
    <w:rsid w:val="00E97C51"/>
    <w:rsid w:val="00EA0BAD"/>
    <w:rsid w:val="00EA5E0B"/>
    <w:rsid w:val="00EA6C1E"/>
    <w:rsid w:val="00EB1305"/>
    <w:rsid w:val="00EB1DE8"/>
    <w:rsid w:val="00EC089A"/>
    <w:rsid w:val="00EC5333"/>
    <w:rsid w:val="00EC7B2C"/>
    <w:rsid w:val="00ED0648"/>
    <w:rsid w:val="00ED4C03"/>
    <w:rsid w:val="00EE2204"/>
    <w:rsid w:val="00EE3BD8"/>
    <w:rsid w:val="00EE4723"/>
    <w:rsid w:val="00EF0572"/>
    <w:rsid w:val="00EF3142"/>
    <w:rsid w:val="00EF52DE"/>
    <w:rsid w:val="00EF5740"/>
    <w:rsid w:val="00F00E43"/>
    <w:rsid w:val="00F02C1D"/>
    <w:rsid w:val="00F0436A"/>
    <w:rsid w:val="00F10652"/>
    <w:rsid w:val="00F10E8F"/>
    <w:rsid w:val="00F10F3C"/>
    <w:rsid w:val="00F1150D"/>
    <w:rsid w:val="00F11A4C"/>
    <w:rsid w:val="00F2418E"/>
    <w:rsid w:val="00F25279"/>
    <w:rsid w:val="00F27304"/>
    <w:rsid w:val="00F273E0"/>
    <w:rsid w:val="00F279CC"/>
    <w:rsid w:val="00F4251E"/>
    <w:rsid w:val="00F443EE"/>
    <w:rsid w:val="00F458D1"/>
    <w:rsid w:val="00F50A6D"/>
    <w:rsid w:val="00F50DA7"/>
    <w:rsid w:val="00F50F4C"/>
    <w:rsid w:val="00F5452A"/>
    <w:rsid w:val="00F556DD"/>
    <w:rsid w:val="00F5780D"/>
    <w:rsid w:val="00F6040C"/>
    <w:rsid w:val="00F611CC"/>
    <w:rsid w:val="00F6241A"/>
    <w:rsid w:val="00F62D2A"/>
    <w:rsid w:val="00F65D6C"/>
    <w:rsid w:val="00F721E1"/>
    <w:rsid w:val="00F7283B"/>
    <w:rsid w:val="00F73EE1"/>
    <w:rsid w:val="00F8353A"/>
    <w:rsid w:val="00F866AA"/>
    <w:rsid w:val="00F9122D"/>
    <w:rsid w:val="00F91FE0"/>
    <w:rsid w:val="00F94B6B"/>
    <w:rsid w:val="00F95868"/>
    <w:rsid w:val="00FA33DA"/>
    <w:rsid w:val="00FA40C6"/>
    <w:rsid w:val="00FA4138"/>
    <w:rsid w:val="00FB181E"/>
    <w:rsid w:val="00FB230E"/>
    <w:rsid w:val="00FB3094"/>
    <w:rsid w:val="00FB3170"/>
    <w:rsid w:val="00FB4612"/>
    <w:rsid w:val="00FC0A95"/>
    <w:rsid w:val="00FC0EDE"/>
    <w:rsid w:val="00FC74AB"/>
    <w:rsid w:val="00FD3362"/>
    <w:rsid w:val="00FD4E9C"/>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dgpWSSteam@esd.wa.gov" TargetMode="External"/><Relationship Id="rId18" Type="http://schemas.openxmlformats.org/officeDocument/2006/relationships/hyperlink" Target="http://www.esd.wa.gov/fraud"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esdorchardstorage.blob.core.windows.net/esdwa/Default/ESDWAGOV/about-employees/shared-work/UI-Weekly-Claim-Presentation-4-28.pdf" TargetMode="External"/><Relationship Id="rId34" Type="http://schemas.openxmlformats.org/officeDocument/2006/relationships/hyperlink" Target="https://wpc.wa.gov/tech/ETO-refresher-training" TargetMode="External"/><Relationship Id="rId7" Type="http://schemas.openxmlformats.org/officeDocument/2006/relationships/settings" Target="settings.xml"/><Relationship Id="rId12" Type="http://schemas.openxmlformats.org/officeDocument/2006/relationships/hyperlink" Target="http://insideesd/divisions/lwa" TargetMode="External"/><Relationship Id="rId17" Type="http://schemas.openxmlformats.org/officeDocument/2006/relationships/hyperlink" Target="https://wpc.wa.gov/tech/issues" TargetMode="External"/><Relationship Id="rId25" Type="http://schemas.openxmlformats.org/officeDocument/2006/relationships/image" Target="media/image5.png"/><Relationship Id="rId33" Type="http://schemas.openxmlformats.org/officeDocument/2006/relationships/hyperlink" Target="https://wpc.wa.gov/tech/issues" TargetMode="External"/><Relationship Id="rId2" Type="http://schemas.openxmlformats.org/officeDocument/2006/relationships/customXml" Target="../customXml/item2.xml"/><Relationship Id="rId16" Type="http://schemas.openxmlformats.org/officeDocument/2006/relationships/hyperlink" Target="https://wpc.wa.gov/tech" TargetMode="External"/><Relationship Id="rId20" Type="http://schemas.openxmlformats.org/officeDocument/2006/relationships/hyperlink" Target="https://esd.wa.gov/SharedWork/library"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hyperlink" Target="https://wpc.wa.gov/tech/ETO-refresher-training"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sd.wa.gov/SharedWork/Claimant-FAQ"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hyperlink" Target="https://wpc.wa.gov/tech/ETO-refresher-training" TargetMode="External"/><Relationship Id="rId14" Type="http://schemas.openxmlformats.org/officeDocument/2006/relationships/hyperlink" Target="https://wpc.wa.gov/tech" TargetMode="External"/><Relationship Id="rId22" Type="http://schemas.openxmlformats.org/officeDocument/2006/relationships/hyperlink" Target="http://insideesd.wa.gov/services/it-services"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CA438C-6A8C-4A72-BA10-5C47DBA9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7</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12</cp:revision>
  <dcterms:created xsi:type="dcterms:W3CDTF">2020-09-16T16:37:00Z</dcterms:created>
  <dcterms:modified xsi:type="dcterms:W3CDTF">2020-09-28T22:28:00Z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