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2" w:type="dxa"/>
        <w:tblInd w:w="-27" w:type="dxa"/>
        <w:tblLayout w:type="fixed"/>
        <w:tblLook w:val="04A0" w:firstRow="1" w:lastRow="0" w:firstColumn="1" w:lastColumn="0" w:noHBand="0" w:noVBand="1"/>
      </w:tblPr>
      <w:tblGrid>
        <w:gridCol w:w="3964"/>
        <w:gridCol w:w="4053"/>
        <w:gridCol w:w="2882"/>
        <w:gridCol w:w="3693"/>
      </w:tblGrid>
      <w:tr w:rsidR="0095593C" w:rsidRPr="0095593C" w14:paraId="349DE460" w14:textId="77777777" w:rsidTr="00CB71CF">
        <w:trPr>
          <w:trHeight w:val="249"/>
        </w:trPr>
        <w:tc>
          <w:tcPr>
            <w:tcW w:w="14592" w:type="dxa"/>
            <w:gridSpan w:val="4"/>
            <w:tcBorders>
              <w:top w:val="single" w:sz="12" w:space="0" w:color="auto"/>
              <w:left w:val="single" w:sz="12" w:space="0" w:color="auto"/>
              <w:bottom w:val="single" w:sz="12" w:space="0" w:color="auto"/>
              <w:right w:val="single" w:sz="12" w:space="0" w:color="auto"/>
            </w:tcBorders>
            <w:shd w:val="clear" w:color="auto" w:fill="AEA0CA"/>
          </w:tcPr>
          <w:p w14:paraId="3101FEEF" w14:textId="54B555F3" w:rsidR="00381DE9" w:rsidRPr="00656B74" w:rsidRDefault="003B1E51" w:rsidP="00F65D55">
            <w:pPr>
              <w:pStyle w:val="ListParagraph"/>
              <w:numPr>
                <w:ilvl w:val="0"/>
                <w:numId w:val="13"/>
              </w:numPr>
              <w:tabs>
                <w:tab w:val="left" w:pos="1570"/>
              </w:tabs>
              <w:rPr>
                <w:rFonts w:asciiTheme="majorHAnsi" w:hAnsiTheme="majorHAnsi" w:cs="Arial"/>
                <w:b/>
              </w:rPr>
            </w:pPr>
            <w:r w:rsidRPr="00656B74">
              <w:rPr>
                <w:rFonts w:asciiTheme="majorHAnsi" w:hAnsiTheme="majorHAnsi" w:cs="Arial"/>
                <w:b/>
              </w:rPr>
              <w:t>Appointment</w:t>
            </w:r>
            <w:r w:rsidR="00226110" w:rsidRPr="00656B74">
              <w:rPr>
                <w:rFonts w:asciiTheme="majorHAnsi" w:hAnsiTheme="majorHAnsi" w:cs="Arial"/>
                <w:b/>
              </w:rPr>
              <w:t xml:space="preserve"> Documentation </w:t>
            </w:r>
          </w:p>
        </w:tc>
      </w:tr>
      <w:tr w:rsidR="00D75027" w:rsidRPr="0095593C" w14:paraId="5F854E59" w14:textId="77777777" w:rsidTr="00CB71CF">
        <w:trPr>
          <w:cantSplit/>
          <w:trHeight w:val="368"/>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284F10A4" w14:textId="1723255C" w:rsidR="00366861" w:rsidRPr="002908C1" w:rsidRDefault="00366861" w:rsidP="00366861">
            <w:pPr>
              <w:spacing w:before="100" w:beforeAutospacing="1" w:after="100" w:afterAutospacing="1"/>
              <w:contextualSpacing/>
              <w:rPr>
                <w:rFonts w:asciiTheme="majorHAnsi" w:hAnsiTheme="majorHAnsi" w:cs="Arial"/>
                <w:b/>
              </w:rPr>
            </w:pPr>
            <w:bookmarkStart w:id="0" w:name="_Hlk92811648"/>
            <w:r w:rsidRPr="00365F3C">
              <w:rPr>
                <w:rFonts w:asciiTheme="majorHAnsi" w:hAnsiTheme="majorHAnsi" w:cs="Arial"/>
                <w:b/>
              </w:rPr>
              <w:t>1-</w:t>
            </w:r>
            <w:r w:rsidRPr="002908C1">
              <w:rPr>
                <w:rFonts w:asciiTheme="majorHAnsi" w:hAnsiTheme="majorHAnsi" w:cs="Arial"/>
                <w:b/>
              </w:rPr>
              <w:t xml:space="preserve">A </w:t>
            </w:r>
            <w:r w:rsidR="006A1FC2" w:rsidRPr="002908C1">
              <w:rPr>
                <w:rFonts w:asciiTheme="majorHAnsi" w:hAnsiTheme="majorHAnsi" w:cs="Arial"/>
                <w:b/>
              </w:rPr>
              <w:t>SCHEDULING APPOINTMENT</w:t>
            </w:r>
            <w:r w:rsidR="00E60E92" w:rsidRPr="002908C1">
              <w:rPr>
                <w:rFonts w:asciiTheme="majorHAnsi" w:hAnsiTheme="majorHAnsi" w:cs="Arial"/>
                <w:b/>
              </w:rPr>
              <w:t xml:space="preserve"> </w:t>
            </w:r>
          </w:p>
          <w:p w14:paraId="7C3E2E47" w14:textId="1F1278C4" w:rsidR="00366861" w:rsidRPr="00F016DC" w:rsidRDefault="008C72D2" w:rsidP="00366861">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130310903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366861" w:rsidRPr="002908C1">
              <w:rPr>
                <w:rFonts w:asciiTheme="majorHAnsi" w:hAnsiTheme="majorHAnsi" w:cstheme="majorHAnsi"/>
                <w:b/>
              </w:rPr>
              <w:t>Ini</w:t>
            </w:r>
            <w:r w:rsidR="00366861" w:rsidRPr="00C67C20">
              <w:rPr>
                <w:rFonts w:asciiTheme="majorHAnsi" w:hAnsiTheme="majorHAnsi" w:cstheme="majorHAnsi"/>
                <w:b/>
              </w:rPr>
              <w:t xml:space="preserve">tial  </w:t>
            </w:r>
            <w:sdt>
              <w:sdtPr>
                <w:rPr>
                  <w:rFonts w:asciiTheme="majorHAnsi" w:hAnsiTheme="majorHAnsi" w:cstheme="majorHAnsi"/>
                  <w:b/>
                </w:rPr>
                <w:id w:val="166905660"/>
                <w14:checkbox>
                  <w14:checked w14:val="0"/>
                  <w14:checkedState w14:val="2612" w14:font="MS Gothic"/>
                  <w14:uncheckedState w14:val="2610" w14:font="MS Gothic"/>
                </w14:checkbox>
              </w:sdtPr>
              <w:sdtEndPr/>
              <w:sdtContent>
                <w:r w:rsidR="00DA27A4" w:rsidRPr="00C67C20">
                  <w:rPr>
                    <w:rFonts w:ascii="Segoe UI Symbol" w:eastAsia="MS Gothic" w:hAnsi="Segoe UI Symbol" w:cs="Segoe UI Symbol"/>
                    <w:b/>
                  </w:rPr>
                  <w:t>☐</w:t>
                </w:r>
              </w:sdtContent>
            </w:sdt>
            <w:r w:rsidR="00366861" w:rsidRPr="00C67C20">
              <w:rPr>
                <w:rFonts w:asciiTheme="majorHAnsi" w:hAnsiTheme="majorHAnsi" w:cstheme="majorHAnsi"/>
                <w:b/>
              </w:rPr>
              <w:t xml:space="preserve">Subsequent </w:t>
            </w:r>
            <w:sdt>
              <w:sdtPr>
                <w:rPr>
                  <w:rFonts w:asciiTheme="majorHAnsi" w:hAnsiTheme="majorHAnsi" w:cstheme="majorHAnsi"/>
                  <w:b/>
                </w:rPr>
                <w:id w:val="1770582607"/>
                <w14:checkbox>
                  <w14:checked w14:val="0"/>
                  <w14:checkedState w14:val="2612" w14:font="MS Gothic"/>
                  <w14:uncheckedState w14:val="2610" w14:font="MS Gothic"/>
                </w14:checkbox>
              </w:sdtPr>
              <w:sdtEndPr/>
              <w:sdtContent>
                <w:r w:rsidR="00D74FD0" w:rsidRPr="00F016DC">
                  <w:rPr>
                    <w:rFonts w:ascii="Segoe UI Symbol" w:eastAsia="MS Gothic" w:hAnsi="Segoe UI Symbol" w:cs="Segoe UI Symbol"/>
                    <w:b/>
                  </w:rPr>
                  <w:t>☐</w:t>
                </w:r>
              </w:sdtContent>
            </w:sdt>
            <w:r w:rsidR="00D74FD0" w:rsidRPr="00F016DC">
              <w:rPr>
                <w:rFonts w:asciiTheme="majorHAnsi" w:hAnsiTheme="majorHAnsi" w:cstheme="majorHAnsi"/>
                <w:b/>
              </w:rPr>
              <w:t>N</w:t>
            </w:r>
            <w:r w:rsidR="00835B1D" w:rsidRPr="00F016DC">
              <w:rPr>
                <w:rFonts w:asciiTheme="majorHAnsi" w:hAnsiTheme="majorHAnsi" w:cstheme="majorHAnsi"/>
                <w:b/>
              </w:rPr>
              <w:t>/</w:t>
            </w:r>
            <w:r w:rsidR="00D74FD0" w:rsidRPr="00F016DC">
              <w:rPr>
                <w:rFonts w:asciiTheme="majorHAnsi" w:hAnsiTheme="majorHAnsi" w:cstheme="majorHAnsi"/>
                <w:b/>
              </w:rPr>
              <w:t>A</w:t>
            </w:r>
            <w:r w:rsidR="0015121D" w:rsidRPr="00F016DC">
              <w:rPr>
                <w:rFonts w:asciiTheme="majorHAnsi" w:hAnsiTheme="majorHAnsi" w:cstheme="majorHAnsi"/>
                <w:b/>
                <w:bCs/>
                <w:sz w:val="16"/>
                <w:szCs w:val="16"/>
                <w:u w:val="single"/>
              </w:rPr>
              <w:fldChar w:fldCharType="begin"/>
            </w:r>
            <w:r w:rsidR="0015121D"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15121D" w:rsidRPr="00F016DC">
              <w:rPr>
                <w:rFonts w:asciiTheme="majorHAnsi" w:hAnsiTheme="majorHAnsi" w:cstheme="majorHAnsi"/>
                <w:b/>
                <w:bCs/>
                <w:sz w:val="16"/>
                <w:szCs w:val="16"/>
                <w:u w:val="single"/>
              </w:rPr>
            </w:r>
            <w:r w:rsidR="0015121D" w:rsidRPr="00F016DC">
              <w:rPr>
                <w:rFonts w:asciiTheme="majorHAnsi" w:hAnsiTheme="majorHAnsi" w:cstheme="majorHAnsi"/>
                <w:b/>
                <w:bCs/>
                <w:sz w:val="16"/>
                <w:szCs w:val="16"/>
                <w:u w:val="single"/>
              </w:rPr>
              <w:fldChar w:fldCharType="separate"/>
            </w:r>
          </w:p>
          <w:p w14:paraId="78825DAA" w14:textId="5F83F070" w:rsidR="00366861" w:rsidRPr="00F016DC" w:rsidRDefault="00366861" w:rsidP="00366861">
            <w:pPr>
              <w:spacing w:before="100" w:beforeAutospacing="1" w:after="100" w:afterAutospacing="1"/>
              <w:contextualSpacing/>
              <w:rPr>
                <w:rStyle w:val="Hyperlink"/>
                <w:rFonts w:asciiTheme="majorHAnsi" w:hAnsiTheme="majorHAnsi" w:cstheme="majorHAnsi"/>
                <w:b/>
                <w:bCs/>
                <w:i/>
                <w:iCs/>
                <w:sz w:val="16"/>
                <w:szCs w:val="16"/>
                <w:u w:val="single"/>
              </w:rPr>
            </w:pPr>
            <w:r w:rsidRPr="00F016DC">
              <w:rPr>
                <w:rStyle w:val="Hyperlink"/>
                <w:rFonts w:asciiTheme="majorHAnsi" w:hAnsiTheme="majorHAnsi" w:cstheme="majorHAnsi"/>
                <w:b/>
                <w:bCs/>
                <w:i/>
                <w:iCs/>
                <w:sz w:val="16"/>
                <w:szCs w:val="16"/>
                <w:u w:val="single"/>
              </w:rPr>
              <w:t xml:space="preserve">RESEA09 </w:t>
            </w:r>
            <w:r w:rsidR="00365F3C" w:rsidRPr="00F016DC">
              <w:rPr>
                <w:rStyle w:val="Hyperlink"/>
                <w:rFonts w:asciiTheme="majorHAnsi" w:hAnsiTheme="majorHAnsi" w:cstheme="majorHAnsi"/>
                <w:b/>
                <w:bCs/>
                <w:i/>
                <w:iCs/>
                <w:sz w:val="16"/>
                <w:szCs w:val="16"/>
                <w:u w:val="single"/>
              </w:rPr>
              <w:t>SOP Self</w:t>
            </w:r>
            <w:r w:rsidRPr="00F016DC">
              <w:rPr>
                <w:rStyle w:val="Hyperlink"/>
                <w:rFonts w:asciiTheme="majorHAnsi" w:hAnsiTheme="majorHAnsi" w:cstheme="majorHAnsi"/>
                <w:b/>
                <w:bCs/>
                <w:i/>
                <w:iCs/>
                <w:sz w:val="16"/>
                <w:szCs w:val="16"/>
                <w:u w:val="single"/>
              </w:rPr>
              <w:t xml:space="preserve">- Scheduler </w:t>
            </w:r>
          </w:p>
          <w:p w14:paraId="3BF094C7" w14:textId="2E954A77" w:rsidR="00C903F0" w:rsidRDefault="0015121D" w:rsidP="00366861">
            <w:pPr>
              <w:spacing w:before="100" w:beforeAutospacing="1" w:after="100" w:afterAutospacing="1"/>
              <w:contextualSpacing/>
              <w:rPr>
                <w:rFonts w:asciiTheme="majorHAnsi" w:hAnsiTheme="majorHAnsi" w:cs="Arial"/>
                <w:i/>
                <w:iCs/>
                <w:sz w:val="16"/>
                <w:szCs w:val="16"/>
              </w:rPr>
            </w:pPr>
            <w:r w:rsidRPr="00F016DC">
              <w:rPr>
                <w:rFonts w:asciiTheme="majorHAnsi" w:hAnsiTheme="majorHAnsi" w:cstheme="majorHAnsi"/>
                <w:b/>
                <w:bCs/>
                <w:sz w:val="16"/>
                <w:szCs w:val="16"/>
                <w:u w:val="single"/>
              </w:rPr>
              <w:fldChar w:fldCharType="end"/>
            </w:r>
            <w:r w:rsidR="00366861" w:rsidRPr="00326127">
              <w:rPr>
                <w:rFonts w:asciiTheme="majorHAnsi" w:hAnsiTheme="majorHAnsi" w:cs="Arial"/>
                <w:b/>
                <w:bCs/>
                <w:sz w:val="16"/>
                <w:szCs w:val="16"/>
              </w:rPr>
              <w:t xml:space="preserve">4. Procedures: Selection and call-in letters and Scheduling appointments. </w:t>
            </w:r>
            <w:r w:rsidR="0050775C" w:rsidRPr="00326127">
              <w:rPr>
                <w:rFonts w:asciiTheme="majorHAnsi" w:hAnsiTheme="majorHAnsi" w:cs="Arial"/>
                <w:sz w:val="16"/>
                <w:szCs w:val="16"/>
              </w:rPr>
              <w:t>S</w:t>
            </w:r>
            <w:r w:rsidR="00366861" w:rsidRPr="00326127">
              <w:rPr>
                <w:rFonts w:asciiTheme="majorHAnsi" w:hAnsiTheme="majorHAnsi" w:cs="Arial"/>
                <w:i/>
                <w:iCs/>
                <w:sz w:val="16"/>
                <w:szCs w:val="16"/>
              </w:rPr>
              <w:t xml:space="preserve">taff must verify </w:t>
            </w:r>
            <w:r w:rsidR="00C903F0" w:rsidRPr="00F5180F">
              <w:rPr>
                <w:rFonts w:asciiTheme="majorHAnsi" w:hAnsiTheme="majorHAnsi" w:cs="Arial"/>
                <w:sz w:val="16"/>
                <w:szCs w:val="16"/>
              </w:rPr>
              <w:t>the identity</w:t>
            </w:r>
            <w:r w:rsidR="00366861" w:rsidRPr="00F5180F">
              <w:rPr>
                <w:rFonts w:asciiTheme="majorHAnsi" w:hAnsiTheme="majorHAnsi" w:cs="Arial"/>
                <w:sz w:val="16"/>
                <w:szCs w:val="16"/>
              </w:rPr>
              <w:t xml:space="preserve"> of each claimant prior to assisting with appointment scheduling and record a detailed case note that support was provided, and that claimant identity was verified.</w:t>
            </w:r>
          </w:p>
          <w:p w14:paraId="697A340D" w14:textId="0D2E32A5" w:rsidR="00C903F0" w:rsidRPr="00F5180F" w:rsidRDefault="00F5180F" w:rsidP="00366861">
            <w:pPr>
              <w:spacing w:before="100" w:beforeAutospacing="1" w:after="100" w:afterAutospacing="1"/>
              <w:contextualSpacing/>
              <w:rPr>
                <w:rStyle w:val="Hyperlink"/>
                <w:rFonts w:asciiTheme="majorHAnsi" w:hAnsiTheme="majorHAnsi" w:cs="Arial"/>
                <w:i/>
                <w:iCs/>
                <w:sz w:val="16"/>
                <w:szCs w:val="16"/>
                <w:u w:val="single"/>
              </w:rPr>
            </w:pPr>
            <w:r w:rsidRPr="00F5180F">
              <w:rPr>
                <w:rFonts w:asciiTheme="majorHAnsi" w:hAnsiTheme="majorHAnsi" w:cs="Arial"/>
                <w:b/>
                <w:bCs/>
                <w:i/>
                <w:iCs/>
                <w:sz w:val="16"/>
                <w:szCs w:val="16"/>
                <w:u w:val="single"/>
              </w:rPr>
              <w:fldChar w:fldCharType="begin"/>
            </w:r>
            <w:r w:rsidRPr="00F5180F">
              <w:rPr>
                <w:rFonts w:asciiTheme="majorHAnsi" w:hAnsiTheme="majorHAnsi" w:cs="Arial"/>
                <w:b/>
                <w:bCs/>
                <w:i/>
                <w:iCs/>
                <w:sz w:val="16"/>
                <w:szCs w:val="16"/>
                <w:u w:val="single"/>
              </w:rPr>
              <w:instrText>HYPERLINK "C:\\Users\\dcook\\OneDrive - Washington State Executive Branch Agencies\\Desktop\\RESEA MONITOR FOLDER\\2023\\CITATIONS\\UIPL 02-23A.pdf"</w:instrText>
            </w:r>
            <w:r w:rsidRPr="00F5180F">
              <w:rPr>
                <w:rFonts w:asciiTheme="majorHAnsi" w:hAnsiTheme="majorHAnsi" w:cs="Arial"/>
                <w:b/>
                <w:bCs/>
                <w:i/>
                <w:iCs/>
                <w:sz w:val="16"/>
                <w:szCs w:val="16"/>
                <w:u w:val="single"/>
              </w:rPr>
            </w:r>
            <w:r w:rsidRPr="00F5180F">
              <w:rPr>
                <w:rFonts w:asciiTheme="majorHAnsi" w:hAnsiTheme="majorHAnsi" w:cs="Arial"/>
                <w:b/>
                <w:bCs/>
                <w:i/>
                <w:iCs/>
                <w:sz w:val="16"/>
                <w:szCs w:val="16"/>
                <w:u w:val="single"/>
              </w:rPr>
              <w:fldChar w:fldCharType="separate"/>
            </w:r>
            <w:r w:rsidRPr="00F5180F">
              <w:rPr>
                <w:rStyle w:val="Hyperlink"/>
                <w:rFonts w:asciiTheme="majorHAnsi" w:hAnsiTheme="majorHAnsi" w:cs="Arial"/>
                <w:b/>
                <w:bCs/>
                <w:i/>
                <w:iCs/>
                <w:sz w:val="16"/>
                <w:szCs w:val="16"/>
                <w:u w:val="single"/>
              </w:rPr>
              <w:t>UIPL 02-23 Section 4 (d)(ii)</w:t>
            </w:r>
          </w:p>
          <w:p w14:paraId="49D36F63" w14:textId="382F6911" w:rsidR="00366861" w:rsidRPr="00F5180F" w:rsidRDefault="00F5180F" w:rsidP="00366861">
            <w:pPr>
              <w:spacing w:before="100" w:beforeAutospacing="1" w:after="100" w:afterAutospacing="1"/>
              <w:contextualSpacing/>
              <w:rPr>
                <w:rFonts w:asciiTheme="majorHAnsi" w:hAnsiTheme="majorHAnsi" w:cstheme="majorHAnsi"/>
                <w:b/>
                <w:sz w:val="16"/>
                <w:szCs w:val="16"/>
                <w:u w:val="single"/>
              </w:rPr>
            </w:pPr>
            <w:r w:rsidRPr="00F5180F">
              <w:rPr>
                <w:rFonts w:asciiTheme="majorHAnsi" w:hAnsiTheme="majorHAnsi" w:cs="Arial"/>
                <w:b/>
                <w:bCs/>
                <w:i/>
                <w:iCs/>
                <w:sz w:val="16"/>
                <w:szCs w:val="16"/>
                <w:u w:val="single"/>
              </w:rPr>
              <w:fldChar w:fldCharType="end"/>
            </w:r>
            <w:r w:rsidR="00366861" w:rsidRPr="00F5180F">
              <w:rPr>
                <w:rFonts w:asciiTheme="majorHAnsi" w:hAnsiTheme="majorHAnsi" w:cstheme="majorHAnsi"/>
                <w:bCs/>
                <w:sz w:val="16"/>
                <w:szCs w:val="16"/>
              </w:rPr>
              <w:t xml:space="preserve">Once the state notifies a claimant that s/he has been selected to participate in the RESEA program, participation in RESEA is mandatory as a condition of UC eligibility. </w:t>
            </w:r>
          </w:p>
          <w:p w14:paraId="0E916AE9" w14:textId="102BCACA" w:rsidR="00E238B0" w:rsidRPr="00C903F0" w:rsidRDefault="008C72D2" w:rsidP="00366861">
            <w:pPr>
              <w:spacing w:before="100" w:beforeAutospacing="1" w:after="100" w:afterAutospacing="1"/>
              <w:contextualSpacing/>
              <w:rPr>
                <w:rFonts w:asciiTheme="majorHAnsi" w:hAnsiTheme="majorHAnsi" w:cs="Arial"/>
                <w:b/>
                <w:bCs/>
                <w:i/>
                <w:iCs/>
                <w:sz w:val="16"/>
                <w:szCs w:val="16"/>
                <w:u w:val="single"/>
              </w:rPr>
            </w:pPr>
            <w:hyperlink r:id="rId8" w:history="1">
              <w:r w:rsidR="00C903F0" w:rsidRPr="00C903F0">
                <w:rPr>
                  <w:rStyle w:val="Hyperlink"/>
                  <w:rFonts w:asciiTheme="majorHAnsi" w:hAnsiTheme="majorHAnsi" w:cs="Arial"/>
                  <w:b/>
                  <w:bCs/>
                  <w:i/>
                  <w:iCs/>
                  <w:sz w:val="16"/>
                  <w:szCs w:val="16"/>
                  <w:u w:val="single"/>
                </w:rPr>
                <w:t>UIPL 02-23 Section 4 (d)(iii)</w:t>
              </w:r>
            </w:hyperlink>
            <w:r w:rsidR="00C903F0" w:rsidRPr="00C903F0">
              <w:rPr>
                <w:rFonts w:asciiTheme="majorHAnsi" w:hAnsiTheme="majorHAnsi" w:cs="Arial"/>
                <w:b/>
                <w:bCs/>
                <w:i/>
                <w:iCs/>
                <w:sz w:val="16"/>
                <w:szCs w:val="16"/>
                <w:u w:val="single"/>
              </w:rPr>
              <w:t xml:space="preserve"> </w:t>
            </w:r>
          </w:p>
          <w:p w14:paraId="072CF070" w14:textId="425EECE7" w:rsidR="00331EE6" w:rsidRPr="00F5180F" w:rsidRDefault="00331EE6" w:rsidP="00366861">
            <w:pPr>
              <w:spacing w:before="100" w:beforeAutospacing="1" w:after="100" w:afterAutospacing="1"/>
              <w:contextualSpacing/>
              <w:rPr>
                <w:rFonts w:asciiTheme="majorHAnsi" w:hAnsiTheme="majorHAnsi" w:cstheme="majorHAnsi"/>
                <w:bCs/>
                <w:i/>
                <w:iCs/>
                <w:sz w:val="16"/>
                <w:szCs w:val="16"/>
              </w:rPr>
            </w:pPr>
            <w:r w:rsidRPr="00F5180F">
              <w:rPr>
                <w:rFonts w:asciiTheme="majorHAnsi" w:hAnsiTheme="majorHAnsi" w:cstheme="majorHAnsi"/>
                <w:sz w:val="16"/>
                <w:szCs w:val="16"/>
              </w:rPr>
              <w:t xml:space="preserve">UC Feedback Loop, Adjudication, and Due Process – Once </w:t>
            </w:r>
            <w:r w:rsidRPr="00F5180F">
              <w:rPr>
                <w:rFonts w:asciiTheme="majorHAnsi" w:hAnsiTheme="majorHAnsi" w:cstheme="majorHAnsi"/>
                <w:i/>
                <w:iCs/>
                <w:sz w:val="16"/>
                <w:szCs w:val="16"/>
              </w:rPr>
              <w:t>claimants are selected to participate in the RESEA program, they are required to participate in all RESEA activities required by the state, including the initial RESEA, any subsequent RESEAs, and any reemployment services to which they are referred. Failure to report or participate in any aspect of the RESEA program must result in referral to the UI agency for adjudication under the applicable state law.</w:t>
            </w:r>
          </w:p>
          <w:p w14:paraId="4398B1F8" w14:textId="0C97BCF9" w:rsidR="007A1C91" w:rsidRPr="00F5180F" w:rsidRDefault="008C72D2" w:rsidP="007A1C91">
            <w:pPr>
              <w:rPr>
                <w:rFonts w:asciiTheme="majorHAnsi" w:hAnsiTheme="majorHAnsi" w:cstheme="majorHAnsi"/>
                <w:bCs/>
                <w:i/>
                <w:iCs/>
                <w:color w:val="212121"/>
                <w:sz w:val="16"/>
                <w:szCs w:val="16"/>
              </w:rPr>
            </w:pPr>
            <w:hyperlink r:id="rId9" w:history="1">
              <w:r w:rsidR="007A1C91" w:rsidRPr="00F5180F">
                <w:rPr>
                  <w:rStyle w:val="Hyperlink"/>
                  <w:rFonts w:asciiTheme="majorHAnsi" w:hAnsiTheme="majorHAnsi" w:cstheme="majorHAnsi"/>
                  <w:b/>
                  <w:i/>
                  <w:iCs/>
                  <w:sz w:val="16"/>
                  <w:szCs w:val="16"/>
                  <w:u w:val="single"/>
                </w:rPr>
                <w:t>SA 306. [42 U.S.C. 506] (a)(ii)</w:t>
              </w:r>
            </w:hyperlink>
            <w:r w:rsidR="00F5180F" w:rsidRPr="00F5180F">
              <w:rPr>
                <w:rFonts w:asciiTheme="majorHAnsi" w:hAnsiTheme="majorHAnsi" w:cstheme="majorHAnsi"/>
                <w:bCs/>
                <w:color w:val="212121"/>
                <w:sz w:val="16"/>
                <w:szCs w:val="16"/>
              </w:rPr>
              <w:t xml:space="preserve"> r</w:t>
            </w:r>
            <w:r w:rsidR="007A1C91" w:rsidRPr="00F5180F">
              <w:rPr>
                <w:rFonts w:asciiTheme="majorHAnsi" w:hAnsiTheme="majorHAnsi" w:cstheme="majorHAnsi"/>
                <w:bCs/>
                <w:color w:val="212121"/>
                <w:sz w:val="16"/>
                <w:szCs w:val="16"/>
              </w:rPr>
              <w:t xml:space="preserve">easonable scheduling accommodations to maximize participation for eligible </w:t>
            </w:r>
            <w:r w:rsidR="00F5180F" w:rsidRPr="00F5180F">
              <w:rPr>
                <w:rFonts w:asciiTheme="majorHAnsi" w:hAnsiTheme="majorHAnsi" w:cstheme="majorHAnsi"/>
                <w:bCs/>
                <w:color w:val="212121"/>
                <w:sz w:val="16"/>
                <w:szCs w:val="16"/>
              </w:rPr>
              <w:t>individuals.</w:t>
            </w:r>
          </w:p>
          <w:p w14:paraId="4F650401" w14:textId="77777777" w:rsidR="00366861" w:rsidRPr="00326127" w:rsidRDefault="008C72D2" w:rsidP="00366861">
            <w:pPr>
              <w:spacing w:before="100" w:beforeAutospacing="1" w:after="100" w:afterAutospacing="1"/>
              <w:contextualSpacing/>
              <w:rPr>
                <w:sz w:val="16"/>
                <w:szCs w:val="16"/>
                <w:u w:val="single"/>
              </w:rPr>
            </w:pPr>
            <w:hyperlink r:id="rId10" w:history="1">
              <w:r w:rsidR="00366861" w:rsidRPr="00326127">
                <w:rPr>
                  <w:rStyle w:val="Hyperlink"/>
                  <w:rFonts w:asciiTheme="majorHAnsi" w:hAnsiTheme="majorHAnsi" w:cstheme="majorHAnsi"/>
                  <w:b/>
                  <w:i/>
                  <w:iCs/>
                  <w:sz w:val="16"/>
                  <w:szCs w:val="16"/>
                  <w:u w:val="single"/>
                </w:rPr>
                <w:t>Policy 4050 Revision 1 Section 3. (C</w:t>
              </w:r>
            </w:hyperlink>
            <w:r w:rsidR="00366861" w:rsidRPr="00326127">
              <w:rPr>
                <w:sz w:val="16"/>
                <w:szCs w:val="16"/>
                <w:u w:val="single"/>
              </w:rPr>
              <w:t xml:space="preserve"> )</w:t>
            </w:r>
          </w:p>
          <w:p w14:paraId="1EB4820E" w14:textId="77777777" w:rsidR="00372BD5" w:rsidRPr="00F5180F" w:rsidRDefault="00366861" w:rsidP="00366861">
            <w:pPr>
              <w:rPr>
                <w:rFonts w:ascii="Calibri Light" w:hAnsi="Calibri Light" w:cs="Calibri Light"/>
                <w:sz w:val="16"/>
                <w:szCs w:val="16"/>
              </w:rPr>
            </w:pPr>
            <w:r w:rsidRPr="00F5180F">
              <w:rPr>
                <w:rFonts w:asciiTheme="majorHAnsi" w:hAnsiTheme="majorHAnsi" w:cstheme="majorHAnsi"/>
                <w:sz w:val="16"/>
                <w:szCs w:val="16"/>
              </w:rPr>
              <w:t xml:space="preserve">Claimants will receive an invitation letter to self-schedule their RESEA appointment using the Reemployment Appointment Scheduler (RAS). Claimants have 21 calendar days from the date on the letter to schedule and attend an initial RESEA appointment. Once claimants are notified to schedule, participation is mandatory. Failure to participate in reemployment services, without justifiable cause, will jeopardize their eligibility for UI benefits. </w:t>
            </w:r>
            <w:r w:rsidRPr="00F5180F">
              <w:rPr>
                <w:rFonts w:ascii="Calibri Light" w:hAnsi="Calibri Light" w:cs="Calibri Light"/>
                <w:sz w:val="16"/>
                <w:szCs w:val="16"/>
              </w:rPr>
              <w:t>Claimants who need help scheduling or rescheduling (see rescheduling section below) their appointment can contact the local WorkSource office listed on their letter for staff assistance</w:t>
            </w:r>
            <w:r w:rsidR="00B54273" w:rsidRPr="00F5180F">
              <w:rPr>
                <w:rFonts w:ascii="Calibri Light" w:hAnsi="Calibri Light" w:cs="Calibri Light"/>
                <w:sz w:val="16"/>
                <w:szCs w:val="16"/>
              </w:rPr>
              <w:t>.</w:t>
            </w:r>
          </w:p>
          <w:p w14:paraId="79E63CF1" w14:textId="3C72E47E" w:rsidR="00326127" w:rsidRPr="00B54273" w:rsidRDefault="00366861" w:rsidP="00366861">
            <w:pPr>
              <w:rPr>
                <w:rFonts w:asciiTheme="majorHAnsi" w:hAnsiTheme="majorHAnsi" w:cs="Arial"/>
                <w:b/>
                <w:sz w:val="16"/>
                <w:szCs w:val="16"/>
              </w:rPr>
            </w:pPr>
            <w:r w:rsidRPr="00326127">
              <w:rPr>
                <w:rFonts w:asciiTheme="majorHAnsi" w:hAnsiTheme="majorHAnsi" w:cs="Arial"/>
                <w:b/>
                <w:sz w:val="16"/>
                <w:szCs w:val="16"/>
              </w:rPr>
              <w:t xml:space="preserve"> </w:t>
            </w:r>
          </w:p>
        </w:tc>
        <w:tc>
          <w:tcPr>
            <w:tcW w:w="4053" w:type="dxa"/>
            <w:tcBorders>
              <w:top w:val="single" w:sz="12" w:space="0" w:color="auto"/>
              <w:bottom w:val="single" w:sz="4" w:space="0" w:color="auto"/>
            </w:tcBorders>
          </w:tcPr>
          <w:p w14:paraId="3A408033" w14:textId="5B0AA1EB" w:rsidR="008F7384" w:rsidRDefault="008F7384" w:rsidP="00B17035">
            <w:pPr>
              <w:rPr>
                <w:rFonts w:asciiTheme="majorHAnsi" w:hAnsiTheme="majorHAnsi" w:cstheme="majorHAnsi"/>
                <w:b/>
              </w:rPr>
            </w:pPr>
            <w:r>
              <w:rPr>
                <w:rFonts w:asciiTheme="majorHAnsi" w:hAnsiTheme="majorHAnsi" w:cstheme="majorHAnsi"/>
                <w:b/>
              </w:rPr>
              <w:t>A1</w:t>
            </w:r>
            <w:r w:rsidR="00E2298D">
              <w:rPr>
                <w:rFonts w:asciiTheme="majorHAnsi" w:hAnsiTheme="majorHAnsi" w:cstheme="majorHAnsi"/>
                <w:b/>
              </w:rPr>
              <w:t xml:space="preserve"> A</w:t>
            </w:r>
            <w:r>
              <w:rPr>
                <w:rFonts w:asciiTheme="majorHAnsi" w:hAnsiTheme="majorHAnsi" w:cstheme="majorHAnsi"/>
                <w:b/>
              </w:rPr>
              <w:t>ppointment scheduled in RAS</w:t>
            </w:r>
          </w:p>
          <w:p w14:paraId="6EDE90E6" w14:textId="6F3CDCBB" w:rsidR="00EE346C" w:rsidRPr="00A82495" w:rsidRDefault="00EE346C" w:rsidP="00EE346C">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05125387"/>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938148411"/>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443999236"/>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6B69AD01" w14:textId="5BCC653D" w:rsidR="00EE346C" w:rsidRPr="002154F5" w:rsidRDefault="00EE346C" w:rsidP="00EE346C">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655598302"/>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272792629"/>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1660728193"/>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4DFF93DC" w14:textId="2E3B2D8C" w:rsidR="00B17035" w:rsidRDefault="00B17035" w:rsidP="00B17035">
            <w:pPr>
              <w:rPr>
                <w:rFonts w:asciiTheme="majorHAnsi" w:hAnsiTheme="majorHAnsi" w:cstheme="majorHAnsi"/>
                <w:bCs/>
                <w:i/>
                <w:iCs/>
              </w:rPr>
            </w:pPr>
            <w:r w:rsidRPr="001B133D">
              <w:rPr>
                <w:rFonts w:asciiTheme="majorHAnsi" w:hAnsiTheme="majorHAnsi" w:cstheme="majorHAnsi"/>
                <w:b/>
                <w:i/>
                <w:iCs/>
              </w:rPr>
              <w:t>Source</w:t>
            </w:r>
            <w:r w:rsidRPr="002154F5">
              <w:rPr>
                <w:rFonts w:asciiTheme="majorHAnsi" w:hAnsiTheme="majorHAnsi" w:cstheme="majorHAnsi"/>
                <w:bCs/>
                <w:i/>
                <w:iCs/>
              </w:rPr>
              <w:t xml:space="preserve">: </w:t>
            </w:r>
            <w:r>
              <w:rPr>
                <w:rFonts w:asciiTheme="majorHAnsi" w:hAnsiTheme="majorHAnsi" w:cstheme="majorHAnsi"/>
                <w:bCs/>
                <w:i/>
                <w:iCs/>
              </w:rPr>
              <w:t xml:space="preserve">Appointment scheduled in </w:t>
            </w:r>
            <w:r w:rsidRPr="002154F5">
              <w:rPr>
                <w:rFonts w:asciiTheme="majorHAnsi" w:hAnsiTheme="majorHAnsi" w:cstheme="majorHAnsi"/>
                <w:bCs/>
                <w:i/>
                <w:iCs/>
              </w:rPr>
              <w:t>RAS</w:t>
            </w:r>
            <w:r w:rsidR="001F7B01">
              <w:rPr>
                <w:rFonts w:asciiTheme="majorHAnsi" w:hAnsiTheme="majorHAnsi" w:cstheme="majorHAnsi"/>
                <w:bCs/>
                <w:i/>
                <w:iCs/>
              </w:rPr>
              <w:t xml:space="preserve"> was by either</w:t>
            </w:r>
            <w:r w:rsidRPr="002154F5">
              <w:rPr>
                <w:rFonts w:asciiTheme="majorHAnsi" w:hAnsiTheme="majorHAnsi" w:cstheme="majorHAnsi"/>
                <w:bCs/>
                <w:i/>
                <w:iCs/>
              </w:rPr>
              <w:t xml:space="preserve"> </w:t>
            </w:r>
            <w:r w:rsidR="001F7B01">
              <w:rPr>
                <w:rFonts w:asciiTheme="majorHAnsi" w:hAnsiTheme="majorHAnsi" w:cstheme="majorHAnsi"/>
                <w:bCs/>
                <w:i/>
                <w:iCs/>
              </w:rPr>
              <w:t xml:space="preserve">documented when </w:t>
            </w:r>
            <w:r>
              <w:rPr>
                <w:rFonts w:asciiTheme="majorHAnsi" w:hAnsiTheme="majorHAnsi" w:cstheme="majorHAnsi"/>
                <w:bCs/>
                <w:i/>
                <w:iCs/>
              </w:rPr>
              <w:t xml:space="preserve">staff assisted or self-scheduled by claimant. </w:t>
            </w:r>
          </w:p>
          <w:p w14:paraId="60D84978" w14:textId="77777777" w:rsidR="00B17035" w:rsidRPr="00365F3C" w:rsidRDefault="00B17035" w:rsidP="00B17035">
            <w:pPr>
              <w:rPr>
                <w:rFonts w:asciiTheme="majorHAnsi" w:hAnsiTheme="majorHAnsi" w:cstheme="majorHAnsi"/>
                <w:bCs/>
                <w:i/>
                <w:iCs/>
                <w:sz w:val="6"/>
                <w:szCs w:val="6"/>
              </w:rPr>
            </w:pPr>
          </w:p>
          <w:p w14:paraId="2A22EB72" w14:textId="266073F9" w:rsidR="006154C4" w:rsidRPr="00656B74" w:rsidRDefault="00B17035" w:rsidP="006154C4">
            <w:pPr>
              <w:rPr>
                <w:rFonts w:asciiTheme="majorHAnsi" w:hAnsiTheme="majorHAnsi" w:cstheme="majorHAnsi"/>
                <w:b/>
              </w:rPr>
            </w:pPr>
            <w:r w:rsidRPr="00656B74">
              <w:rPr>
                <w:rFonts w:asciiTheme="majorHAnsi" w:hAnsiTheme="majorHAnsi" w:cstheme="majorHAnsi"/>
                <w:b/>
              </w:rPr>
              <w:t>A</w:t>
            </w:r>
            <w:r>
              <w:rPr>
                <w:rFonts w:asciiTheme="majorHAnsi" w:hAnsiTheme="majorHAnsi" w:cstheme="majorHAnsi"/>
                <w:b/>
              </w:rPr>
              <w:t>2</w:t>
            </w:r>
            <w:r w:rsidRPr="00656B74">
              <w:rPr>
                <w:rFonts w:asciiTheme="majorHAnsi" w:hAnsiTheme="majorHAnsi" w:cstheme="majorHAnsi"/>
                <w:b/>
              </w:rPr>
              <w:t xml:space="preserve"> Scheduled </w:t>
            </w:r>
            <w:r>
              <w:rPr>
                <w:rFonts w:asciiTheme="majorHAnsi" w:hAnsiTheme="majorHAnsi" w:cstheme="majorHAnsi"/>
                <w:b/>
              </w:rPr>
              <w:t xml:space="preserve">by staff documented </w:t>
            </w:r>
            <w:r w:rsidR="006154C4">
              <w:rPr>
                <w:rFonts w:asciiTheme="majorHAnsi" w:hAnsiTheme="majorHAnsi" w:cstheme="majorHAnsi"/>
                <w:b/>
              </w:rPr>
              <w:t xml:space="preserve">ID </w:t>
            </w:r>
            <w:r w:rsidR="00365F3C">
              <w:rPr>
                <w:rFonts w:asciiTheme="majorHAnsi" w:hAnsiTheme="majorHAnsi" w:cstheme="majorHAnsi"/>
                <w:b/>
              </w:rPr>
              <w:t>verified ETO</w:t>
            </w:r>
            <w:r w:rsidR="006154C4">
              <w:rPr>
                <w:rFonts w:asciiTheme="majorHAnsi" w:hAnsiTheme="majorHAnsi" w:cstheme="majorHAnsi"/>
                <w:b/>
              </w:rPr>
              <w:t xml:space="preserve"> Case Note entered </w:t>
            </w:r>
          </w:p>
          <w:p w14:paraId="545FB988" w14:textId="1A125799" w:rsidR="00EE346C" w:rsidRPr="00A82495" w:rsidRDefault="00EE346C" w:rsidP="00EE346C">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583872190"/>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262962572"/>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1124303620"/>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775D89DE" w14:textId="4000AB49" w:rsidR="00EE346C" w:rsidRPr="002154F5" w:rsidRDefault="00EE346C" w:rsidP="00EE346C">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593469916"/>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268242162"/>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1064573029"/>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37ACB62F" w14:textId="77777777" w:rsidR="00B17035" w:rsidRDefault="00B17035" w:rsidP="00B17035">
            <w:pPr>
              <w:rPr>
                <w:rFonts w:asciiTheme="majorHAnsi" w:hAnsiTheme="majorHAnsi" w:cstheme="majorHAnsi"/>
                <w:bCs/>
                <w:i/>
                <w:iCs/>
              </w:rPr>
            </w:pPr>
            <w:r w:rsidRPr="001B133D">
              <w:rPr>
                <w:rFonts w:asciiTheme="majorHAnsi" w:hAnsiTheme="majorHAnsi" w:cstheme="majorHAnsi"/>
                <w:b/>
                <w:i/>
                <w:iCs/>
              </w:rPr>
              <w:t>Source:</w:t>
            </w:r>
            <w:r w:rsidRPr="002154F5">
              <w:rPr>
                <w:rFonts w:asciiTheme="majorHAnsi" w:hAnsiTheme="majorHAnsi" w:cstheme="majorHAnsi"/>
                <w:bCs/>
                <w:i/>
                <w:iCs/>
              </w:rPr>
              <w:t xml:space="preserve"> </w:t>
            </w:r>
            <w:r>
              <w:rPr>
                <w:rFonts w:asciiTheme="majorHAnsi" w:hAnsiTheme="majorHAnsi" w:cstheme="majorHAnsi"/>
                <w:bCs/>
                <w:i/>
                <w:iCs/>
              </w:rPr>
              <w:t>I</w:t>
            </w:r>
            <w:r w:rsidRPr="002154F5">
              <w:rPr>
                <w:rFonts w:asciiTheme="majorHAnsi" w:hAnsiTheme="majorHAnsi" w:cstheme="majorHAnsi"/>
                <w:bCs/>
                <w:i/>
                <w:iCs/>
              </w:rPr>
              <w:t>D Verified and documented in ETO</w:t>
            </w:r>
          </w:p>
          <w:p w14:paraId="77D5FDD1" w14:textId="63F4679E" w:rsidR="00B17035" w:rsidRDefault="001F7B01" w:rsidP="00B17035">
            <w:pPr>
              <w:rPr>
                <w:rFonts w:asciiTheme="majorHAnsi" w:hAnsiTheme="majorHAnsi" w:cstheme="majorHAnsi"/>
                <w:bCs/>
                <w:i/>
                <w:iCs/>
              </w:rPr>
            </w:pPr>
            <w:r>
              <w:rPr>
                <w:rFonts w:asciiTheme="majorHAnsi" w:hAnsiTheme="majorHAnsi" w:cstheme="majorHAnsi"/>
                <w:bCs/>
                <w:i/>
                <w:iCs/>
              </w:rPr>
              <w:t>c</w:t>
            </w:r>
            <w:r w:rsidR="00B17035">
              <w:rPr>
                <w:rFonts w:asciiTheme="majorHAnsi" w:hAnsiTheme="majorHAnsi" w:cstheme="majorHAnsi"/>
                <w:bCs/>
                <w:i/>
                <w:iCs/>
              </w:rPr>
              <w:t>ase notes, service notes</w:t>
            </w:r>
            <w:r>
              <w:rPr>
                <w:rFonts w:asciiTheme="majorHAnsi" w:hAnsiTheme="majorHAnsi" w:cstheme="majorHAnsi"/>
                <w:bCs/>
                <w:i/>
                <w:iCs/>
              </w:rPr>
              <w:t>,</w:t>
            </w:r>
            <w:r w:rsidR="00B17035">
              <w:rPr>
                <w:rFonts w:asciiTheme="majorHAnsi" w:hAnsiTheme="majorHAnsi" w:cstheme="majorHAnsi"/>
                <w:bCs/>
                <w:i/>
                <w:iCs/>
              </w:rPr>
              <w:t xml:space="preserve"> or RESEA TP dashboards AND </w:t>
            </w:r>
            <w:r>
              <w:rPr>
                <w:rFonts w:asciiTheme="majorHAnsi" w:hAnsiTheme="majorHAnsi" w:cstheme="majorHAnsi"/>
                <w:bCs/>
                <w:i/>
                <w:iCs/>
              </w:rPr>
              <w:t xml:space="preserve">in </w:t>
            </w:r>
            <w:r w:rsidR="00B17035">
              <w:rPr>
                <w:rFonts w:asciiTheme="majorHAnsi" w:hAnsiTheme="majorHAnsi" w:cstheme="majorHAnsi"/>
                <w:bCs/>
                <w:i/>
                <w:iCs/>
              </w:rPr>
              <w:t>RAS event history</w:t>
            </w:r>
            <w:r>
              <w:rPr>
                <w:rFonts w:asciiTheme="majorHAnsi" w:hAnsiTheme="majorHAnsi" w:cstheme="majorHAnsi"/>
                <w:bCs/>
                <w:i/>
                <w:iCs/>
              </w:rPr>
              <w:t>.</w:t>
            </w:r>
            <w:r w:rsidR="00B17035">
              <w:rPr>
                <w:rFonts w:asciiTheme="majorHAnsi" w:hAnsiTheme="majorHAnsi" w:cstheme="majorHAnsi"/>
                <w:bCs/>
                <w:i/>
                <w:iCs/>
              </w:rPr>
              <w:t xml:space="preserve"> </w:t>
            </w:r>
          </w:p>
          <w:p w14:paraId="67772579" w14:textId="77777777" w:rsidR="00B17035" w:rsidRPr="00365F3C" w:rsidRDefault="00B17035" w:rsidP="00B17035">
            <w:pPr>
              <w:rPr>
                <w:rFonts w:asciiTheme="majorHAnsi" w:hAnsiTheme="majorHAnsi" w:cstheme="majorHAnsi"/>
                <w:bCs/>
                <w:i/>
                <w:iCs/>
                <w:sz w:val="6"/>
                <w:szCs w:val="6"/>
              </w:rPr>
            </w:pPr>
          </w:p>
          <w:p w14:paraId="60E5782F" w14:textId="77777777" w:rsidR="00B17035" w:rsidRPr="00656B74" w:rsidRDefault="00B17035" w:rsidP="00B17035">
            <w:pPr>
              <w:rPr>
                <w:rFonts w:asciiTheme="majorHAnsi" w:hAnsiTheme="majorHAnsi" w:cs="Arial"/>
                <w:b/>
              </w:rPr>
            </w:pPr>
            <w:r w:rsidRPr="00656B74">
              <w:rPr>
                <w:rFonts w:asciiTheme="majorHAnsi" w:hAnsiTheme="majorHAnsi" w:cs="Arial"/>
                <w:b/>
              </w:rPr>
              <w:t>A</w:t>
            </w:r>
            <w:r>
              <w:rPr>
                <w:rFonts w:asciiTheme="majorHAnsi" w:hAnsiTheme="majorHAnsi" w:cs="Arial"/>
                <w:b/>
              </w:rPr>
              <w:t xml:space="preserve">3 </w:t>
            </w:r>
            <w:r w:rsidRPr="00656B74">
              <w:rPr>
                <w:rFonts w:asciiTheme="majorHAnsi" w:hAnsiTheme="majorHAnsi" w:cs="Arial"/>
                <w:b/>
              </w:rPr>
              <w:t xml:space="preserve">Notification of </w:t>
            </w:r>
            <w:r>
              <w:rPr>
                <w:rFonts w:asciiTheme="majorHAnsi" w:hAnsiTheme="majorHAnsi" w:cs="Arial"/>
                <w:b/>
              </w:rPr>
              <w:t xml:space="preserve">Mandatory </w:t>
            </w:r>
            <w:r w:rsidRPr="00656B74">
              <w:rPr>
                <w:rFonts w:asciiTheme="majorHAnsi" w:hAnsiTheme="majorHAnsi" w:cs="Arial"/>
                <w:b/>
              </w:rPr>
              <w:t xml:space="preserve">Subsequent Appointment </w:t>
            </w:r>
            <w:r>
              <w:rPr>
                <w:rFonts w:asciiTheme="majorHAnsi" w:hAnsiTheme="majorHAnsi" w:cs="Arial"/>
                <w:b/>
              </w:rPr>
              <w:t xml:space="preserve">provided  </w:t>
            </w:r>
          </w:p>
          <w:p w14:paraId="6D165C6D" w14:textId="714E81E4" w:rsidR="00EE346C" w:rsidRPr="00A82495" w:rsidRDefault="00EE346C" w:rsidP="00EE346C">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239304109"/>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1511983734"/>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245079459"/>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0DE4B6B7" w14:textId="60E8AA21" w:rsidR="00EE346C" w:rsidRPr="002154F5" w:rsidRDefault="00EE346C" w:rsidP="00EE346C">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507779255"/>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250193866"/>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1706208015"/>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291B5A68" w14:textId="77777777" w:rsidR="00B17035" w:rsidRPr="00656B74" w:rsidRDefault="00B17035" w:rsidP="00B17035">
            <w:pPr>
              <w:rPr>
                <w:rFonts w:asciiTheme="majorHAnsi" w:hAnsiTheme="majorHAnsi" w:cs="Arial"/>
                <w:bCs/>
              </w:rPr>
            </w:pPr>
            <w:r w:rsidRPr="001B133D">
              <w:rPr>
                <w:rFonts w:asciiTheme="majorHAnsi" w:hAnsiTheme="majorHAnsi" w:cs="Arial"/>
                <w:b/>
                <w:i/>
                <w:iCs/>
              </w:rPr>
              <w:t>Source:</w:t>
            </w:r>
            <w:r w:rsidRPr="0051314F">
              <w:rPr>
                <w:rFonts w:asciiTheme="majorHAnsi" w:hAnsiTheme="majorHAnsi" w:cs="Arial"/>
                <w:bCs/>
                <w:i/>
                <w:iCs/>
              </w:rPr>
              <w:t xml:space="preserve"> Action plan, ETO case or service notes, RAS notification</w:t>
            </w:r>
            <w:r>
              <w:rPr>
                <w:rFonts w:asciiTheme="majorHAnsi" w:hAnsiTheme="majorHAnsi" w:cs="Arial"/>
                <w:bCs/>
                <w:i/>
                <w:iCs/>
              </w:rPr>
              <w:t>, confirmation email</w:t>
            </w:r>
            <w:r w:rsidRPr="0051314F">
              <w:rPr>
                <w:rFonts w:asciiTheme="majorHAnsi" w:hAnsiTheme="majorHAnsi" w:cs="Arial"/>
                <w:bCs/>
                <w:i/>
                <w:iCs/>
              </w:rPr>
              <w:t xml:space="preserve"> and/or reminders to schedule, complete and attend</w:t>
            </w:r>
            <w:r>
              <w:rPr>
                <w:rFonts w:asciiTheme="majorHAnsi" w:hAnsiTheme="majorHAnsi" w:cs="Arial"/>
                <w:bCs/>
              </w:rPr>
              <w:t xml:space="preserve">. </w:t>
            </w:r>
          </w:p>
          <w:p w14:paraId="19681556" w14:textId="77777777" w:rsidR="00B17035" w:rsidRPr="00365F3C" w:rsidRDefault="00B17035" w:rsidP="00B17035">
            <w:pPr>
              <w:rPr>
                <w:rFonts w:asciiTheme="majorHAnsi" w:hAnsiTheme="majorHAnsi" w:cstheme="majorHAnsi"/>
                <w:bCs/>
                <w:sz w:val="6"/>
                <w:szCs w:val="6"/>
              </w:rPr>
            </w:pPr>
          </w:p>
          <w:p w14:paraId="196DB449" w14:textId="77777777" w:rsidR="00E2298D" w:rsidRPr="00656B74" w:rsidRDefault="00E2298D" w:rsidP="00E2298D">
            <w:pPr>
              <w:rPr>
                <w:rFonts w:asciiTheme="majorHAnsi" w:hAnsiTheme="majorHAnsi" w:cstheme="majorHAnsi"/>
                <w:b/>
              </w:rPr>
            </w:pPr>
            <w:r w:rsidRPr="00656B74">
              <w:rPr>
                <w:rFonts w:asciiTheme="majorHAnsi" w:hAnsiTheme="majorHAnsi" w:cstheme="majorHAnsi"/>
                <w:b/>
              </w:rPr>
              <w:t xml:space="preserve">Note Detail </w:t>
            </w:r>
          </w:p>
          <w:p w14:paraId="20AA0B98" w14:textId="77777777" w:rsidR="00E2298D" w:rsidRPr="00656B74" w:rsidRDefault="008C72D2" w:rsidP="00E2298D">
            <w:pPr>
              <w:rPr>
                <w:rFonts w:asciiTheme="majorHAnsi" w:hAnsiTheme="majorHAnsi" w:cstheme="majorHAnsi"/>
                <w:bCs/>
              </w:rPr>
            </w:pPr>
            <w:sdt>
              <w:sdtPr>
                <w:rPr>
                  <w:rFonts w:asciiTheme="majorHAnsi" w:hAnsiTheme="majorHAnsi" w:cstheme="majorHAnsi"/>
                  <w:bCs/>
                </w:rPr>
                <w:id w:val="-1241869748"/>
                <w14:checkbox>
                  <w14:checked w14:val="0"/>
                  <w14:checkedState w14:val="2612" w14:font="MS Gothic"/>
                  <w14:uncheckedState w14:val="2610" w14:font="MS Gothic"/>
                </w14:checkbox>
              </w:sdtPr>
              <w:sdtEndPr/>
              <w:sdtContent>
                <w:r w:rsidR="00E2298D" w:rsidRPr="00656B74">
                  <w:rPr>
                    <w:rFonts w:ascii="MS Gothic" w:eastAsia="MS Gothic" w:hAnsi="MS Gothic" w:cstheme="majorHAnsi" w:hint="eastAsia"/>
                    <w:bCs/>
                  </w:rPr>
                  <w:t>☐</w:t>
                </w:r>
              </w:sdtContent>
            </w:sdt>
            <w:r w:rsidR="00E2298D" w:rsidRPr="00656B74">
              <w:rPr>
                <w:rFonts w:asciiTheme="majorHAnsi" w:hAnsiTheme="majorHAnsi" w:cstheme="majorHAnsi"/>
                <w:bCs/>
              </w:rPr>
              <w:t>Very detailed</w:t>
            </w:r>
          </w:p>
          <w:p w14:paraId="368B8D1A" w14:textId="16210937" w:rsidR="00E2298D" w:rsidRPr="00656B74" w:rsidRDefault="008C72D2" w:rsidP="00E2298D">
            <w:pPr>
              <w:rPr>
                <w:rFonts w:asciiTheme="majorHAnsi" w:hAnsiTheme="majorHAnsi" w:cstheme="majorHAnsi"/>
                <w:bCs/>
              </w:rPr>
            </w:pPr>
            <w:sdt>
              <w:sdtPr>
                <w:rPr>
                  <w:rFonts w:asciiTheme="majorHAnsi" w:hAnsiTheme="majorHAnsi" w:cstheme="majorHAnsi"/>
                  <w:bCs/>
                </w:rPr>
                <w:id w:val="-1042980587"/>
                <w14:checkbox>
                  <w14:checked w14:val="0"/>
                  <w14:checkedState w14:val="2612" w14:font="MS Gothic"/>
                  <w14:uncheckedState w14:val="2610" w14:font="MS Gothic"/>
                </w14:checkbox>
              </w:sdtPr>
              <w:sdtEndPr/>
              <w:sdtContent>
                <w:r w:rsidR="00DA27A4">
                  <w:rPr>
                    <w:rFonts w:ascii="MS Gothic" w:eastAsia="MS Gothic" w:hAnsi="MS Gothic" w:cstheme="majorHAnsi" w:hint="eastAsia"/>
                    <w:bCs/>
                  </w:rPr>
                  <w:t>☐</w:t>
                </w:r>
              </w:sdtContent>
            </w:sdt>
            <w:r w:rsidR="00E2298D" w:rsidRPr="00656B74">
              <w:rPr>
                <w:rFonts w:asciiTheme="majorHAnsi" w:hAnsiTheme="majorHAnsi" w:cstheme="majorHAnsi"/>
                <w:bCs/>
              </w:rPr>
              <w:t xml:space="preserve">Somewhat detailed </w:t>
            </w:r>
          </w:p>
          <w:p w14:paraId="22B0F1D8" w14:textId="77777777" w:rsidR="00E2298D" w:rsidRDefault="008C72D2" w:rsidP="00E2298D">
            <w:pPr>
              <w:rPr>
                <w:rFonts w:asciiTheme="majorHAnsi" w:hAnsiTheme="majorHAnsi" w:cstheme="majorHAnsi"/>
                <w:bCs/>
              </w:rPr>
            </w:pPr>
            <w:sdt>
              <w:sdtPr>
                <w:rPr>
                  <w:rFonts w:asciiTheme="majorHAnsi" w:hAnsiTheme="majorHAnsi" w:cstheme="majorHAnsi"/>
                  <w:bCs/>
                </w:rPr>
                <w:id w:val="-915866182"/>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sidRPr="00656B74">
              <w:rPr>
                <w:rFonts w:asciiTheme="majorHAnsi" w:hAnsiTheme="majorHAnsi" w:cstheme="majorHAnsi"/>
                <w:bCs/>
              </w:rPr>
              <w:t>No notes available</w:t>
            </w:r>
          </w:p>
          <w:p w14:paraId="793AA54F" w14:textId="6A74D197" w:rsidR="00E2298D" w:rsidRPr="00656B74" w:rsidRDefault="008C72D2" w:rsidP="00E2298D">
            <w:pPr>
              <w:rPr>
                <w:rFonts w:asciiTheme="majorHAnsi" w:hAnsiTheme="majorHAnsi" w:cstheme="majorHAnsi"/>
                <w:bCs/>
              </w:rPr>
            </w:pPr>
            <w:sdt>
              <w:sdtPr>
                <w:rPr>
                  <w:rFonts w:asciiTheme="majorHAnsi" w:hAnsiTheme="majorHAnsi" w:cstheme="majorHAnsi"/>
                  <w:bCs/>
                </w:rPr>
                <w:id w:val="1155724276"/>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Pr>
                <w:rFonts w:asciiTheme="majorHAnsi" w:hAnsiTheme="majorHAnsi" w:cstheme="majorHAnsi"/>
                <w:bCs/>
              </w:rPr>
              <w:t>N</w:t>
            </w:r>
            <w:r w:rsidR="00835B1D">
              <w:rPr>
                <w:rFonts w:asciiTheme="majorHAnsi" w:hAnsiTheme="majorHAnsi" w:cstheme="majorHAnsi"/>
                <w:bCs/>
              </w:rPr>
              <w:t>/</w:t>
            </w:r>
            <w:r w:rsidR="00E2298D">
              <w:rPr>
                <w:rFonts w:asciiTheme="majorHAnsi" w:hAnsiTheme="majorHAnsi" w:cstheme="majorHAnsi"/>
                <w:bCs/>
              </w:rPr>
              <w:t>A</w:t>
            </w:r>
          </w:p>
          <w:p w14:paraId="40DAFDF7" w14:textId="77777777" w:rsidR="00627EEF" w:rsidRPr="00656B74" w:rsidRDefault="00627EEF" w:rsidP="002C7E23">
            <w:pPr>
              <w:rPr>
                <w:rFonts w:asciiTheme="majorHAnsi" w:hAnsiTheme="majorHAnsi" w:cstheme="majorHAnsi"/>
                <w:bCs/>
              </w:rPr>
            </w:pPr>
          </w:p>
        </w:tc>
        <w:tc>
          <w:tcPr>
            <w:tcW w:w="2882" w:type="dxa"/>
            <w:tcBorders>
              <w:top w:val="single" w:sz="12" w:space="0" w:color="auto"/>
              <w:bottom w:val="single" w:sz="4" w:space="0" w:color="auto"/>
            </w:tcBorders>
          </w:tcPr>
          <w:p w14:paraId="06B5D393" w14:textId="77777777" w:rsidR="00087397" w:rsidRDefault="008C72D2" w:rsidP="00087397">
            <w:pPr>
              <w:rPr>
                <w:rFonts w:asciiTheme="majorHAnsi" w:hAnsiTheme="majorHAnsi" w:cs="Arial"/>
                <w:b/>
              </w:rPr>
            </w:pPr>
            <w:sdt>
              <w:sdtPr>
                <w:rPr>
                  <w:rFonts w:ascii="Cambria Math" w:hAnsi="Cambria Math" w:cs="Cambria Math"/>
                  <w:b/>
                </w:rPr>
                <w:id w:val="1894156378"/>
                <w14:checkbox>
                  <w14:checked w14:val="0"/>
                  <w14:checkedState w14:val="2612" w14:font="MS Gothic"/>
                  <w14:uncheckedState w14:val="2610" w14:font="MS Gothic"/>
                </w14:checkbox>
              </w:sdtPr>
              <w:sdtEndPr/>
              <w:sdtContent>
                <w:r w:rsidR="00087397">
                  <w:rPr>
                    <w:rFonts w:ascii="MS Gothic" w:eastAsia="MS Gothic" w:hAnsi="MS Gothic" w:cs="Cambria Math" w:hint="eastAsia"/>
                    <w:b/>
                  </w:rPr>
                  <w:t>☐</w:t>
                </w:r>
              </w:sdtContent>
            </w:sdt>
            <w:r w:rsidR="00087397" w:rsidRPr="0037318C">
              <w:rPr>
                <w:rFonts w:asciiTheme="majorHAnsi" w:hAnsiTheme="majorHAnsi" w:cs="Arial"/>
                <w:b/>
              </w:rPr>
              <w:t xml:space="preserve"> Element Met</w:t>
            </w:r>
            <w:r w:rsidR="00087397">
              <w:rPr>
                <w:rFonts w:asciiTheme="majorHAnsi" w:hAnsiTheme="majorHAnsi" w:cs="Arial"/>
                <w:b/>
              </w:rPr>
              <w:t xml:space="preserve"> </w:t>
            </w:r>
          </w:p>
          <w:p w14:paraId="08825631" w14:textId="77777777" w:rsidR="00087397" w:rsidRDefault="00087397" w:rsidP="00087397">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01279303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63298577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0B315A97" w14:textId="77777777" w:rsidR="00087397" w:rsidRDefault="008C72D2" w:rsidP="00087397">
            <w:pPr>
              <w:rPr>
                <w:rFonts w:asciiTheme="majorHAnsi" w:hAnsiTheme="majorHAnsi" w:cs="Arial"/>
                <w:b/>
              </w:rPr>
            </w:pPr>
            <w:sdt>
              <w:sdtPr>
                <w:rPr>
                  <w:rFonts w:ascii="Cambria Math" w:hAnsi="Cambria Math" w:cs="Cambria Math"/>
                  <w:b/>
                </w:rPr>
                <w:id w:val="-1774156577"/>
                <w14:checkbox>
                  <w14:checked w14:val="0"/>
                  <w14:checkedState w14:val="2612" w14:font="MS Gothic"/>
                  <w14:uncheckedState w14:val="2610" w14:font="MS Gothic"/>
                </w14:checkbox>
              </w:sdtPr>
              <w:sdtEndPr/>
              <w:sdtContent>
                <w:r w:rsidR="00087397">
                  <w:rPr>
                    <w:rFonts w:ascii="MS Gothic" w:eastAsia="MS Gothic" w:hAnsi="MS Gothic" w:cs="Cambria Math" w:hint="eastAsia"/>
                    <w:b/>
                  </w:rPr>
                  <w:t>☐</w:t>
                </w:r>
              </w:sdtContent>
            </w:sdt>
            <w:r w:rsidR="00087397" w:rsidRPr="0037318C">
              <w:rPr>
                <w:rFonts w:asciiTheme="majorHAnsi" w:hAnsiTheme="majorHAnsi" w:cs="Arial"/>
                <w:b/>
              </w:rPr>
              <w:t xml:space="preserve"> Element </w:t>
            </w:r>
            <w:r w:rsidR="00087397" w:rsidRPr="00EA00D3">
              <w:rPr>
                <w:rFonts w:asciiTheme="majorHAnsi" w:hAnsiTheme="majorHAnsi" w:cs="Arial"/>
                <w:b/>
                <w:u w:val="single"/>
              </w:rPr>
              <w:t>Not Met</w:t>
            </w:r>
            <w:r w:rsidR="00087397" w:rsidRPr="0037318C">
              <w:rPr>
                <w:rFonts w:asciiTheme="majorHAnsi" w:hAnsiTheme="majorHAnsi" w:cs="Arial"/>
                <w:b/>
              </w:rPr>
              <w:t xml:space="preserve"> </w:t>
            </w:r>
          </w:p>
          <w:p w14:paraId="7F6CFC96" w14:textId="77777777" w:rsidR="00087397" w:rsidRPr="0037318C" w:rsidRDefault="00087397" w:rsidP="00087397">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26336993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47231819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13230D5E" w14:textId="77777777" w:rsidR="00087397" w:rsidRPr="00087397" w:rsidRDefault="00087397" w:rsidP="00087397">
            <w:pPr>
              <w:rPr>
                <w:rFonts w:asciiTheme="majorHAnsi" w:hAnsiTheme="majorHAnsi" w:cs="Cambria Math"/>
                <w:b/>
                <w:bCs/>
                <w:sz w:val="6"/>
                <w:szCs w:val="6"/>
              </w:rPr>
            </w:pPr>
          </w:p>
          <w:p w14:paraId="185EDE22" w14:textId="77777777" w:rsidR="00087397" w:rsidRDefault="008C72D2" w:rsidP="00087397">
            <w:pPr>
              <w:rPr>
                <w:rFonts w:asciiTheme="majorHAnsi" w:hAnsiTheme="majorHAnsi" w:cs="Cambria Math"/>
                <w:b/>
                <w:bCs/>
              </w:rPr>
            </w:pPr>
            <w:sdt>
              <w:sdtPr>
                <w:rPr>
                  <w:rFonts w:asciiTheme="majorHAnsi" w:hAnsiTheme="majorHAnsi" w:cs="Arial"/>
                  <w:b/>
                </w:rPr>
                <w:id w:val="-1689286273"/>
                <w14:checkbox>
                  <w14:checked w14:val="0"/>
                  <w14:checkedState w14:val="2612" w14:font="MS Gothic"/>
                  <w14:uncheckedState w14:val="2610" w14:font="MS Gothic"/>
                </w14:checkbox>
              </w:sdtPr>
              <w:sdtEndPr/>
              <w:sdtContent>
                <w:r w:rsidR="00087397">
                  <w:rPr>
                    <w:rFonts w:ascii="MS Gothic" w:eastAsia="MS Gothic" w:hAnsi="MS Gothic" w:cs="Arial" w:hint="eastAsia"/>
                    <w:b/>
                  </w:rPr>
                  <w:t>☐</w:t>
                </w:r>
              </w:sdtContent>
            </w:sdt>
            <w:r w:rsidR="00087397">
              <w:rPr>
                <w:rFonts w:asciiTheme="majorHAnsi" w:hAnsiTheme="majorHAnsi" w:cs="Arial"/>
                <w:b/>
              </w:rPr>
              <w:t xml:space="preserve"> N/A</w:t>
            </w:r>
            <w:r w:rsidR="00087397" w:rsidRPr="00ED24DB">
              <w:rPr>
                <w:rFonts w:asciiTheme="majorHAnsi" w:hAnsiTheme="majorHAnsi" w:cs="Cambria Math"/>
                <w:b/>
                <w:bCs/>
              </w:rPr>
              <w:t xml:space="preserve"> </w:t>
            </w:r>
          </w:p>
          <w:p w14:paraId="078F08E8" w14:textId="77777777" w:rsidR="00087397" w:rsidRPr="00087397" w:rsidRDefault="00087397" w:rsidP="00087397">
            <w:pPr>
              <w:rPr>
                <w:rFonts w:asciiTheme="majorHAnsi" w:hAnsiTheme="majorHAnsi" w:cs="Cambria Math"/>
                <w:b/>
                <w:bCs/>
                <w:sz w:val="6"/>
                <w:szCs w:val="6"/>
              </w:rPr>
            </w:pPr>
          </w:p>
          <w:p w14:paraId="15554F20" w14:textId="77777777" w:rsidR="00087397" w:rsidRDefault="00087397" w:rsidP="00087397">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04C943DD" w14:textId="77777777" w:rsidR="00087397" w:rsidRPr="00FD256B" w:rsidRDefault="00087397" w:rsidP="00087397">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4C2127F5" w14:textId="77777777" w:rsidR="004C18EB" w:rsidRPr="004C18EB" w:rsidRDefault="004C18EB" w:rsidP="002E42D0">
            <w:pPr>
              <w:rPr>
                <w:rFonts w:asciiTheme="majorHAnsi" w:hAnsiTheme="majorHAnsi" w:cs="Arial"/>
                <w:b/>
                <w:u w:val="single"/>
              </w:rPr>
            </w:pPr>
          </w:p>
          <w:p w14:paraId="1EA83575" w14:textId="77777777" w:rsidR="000903D1" w:rsidRPr="004C18EB" w:rsidRDefault="000903D1" w:rsidP="00366861">
            <w:pPr>
              <w:rPr>
                <w:rFonts w:asciiTheme="majorHAnsi" w:hAnsiTheme="majorHAnsi" w:cs="Cambria Math"/>
                <w:b/>
                <w:bCs/>
                <w:i/>
                <w:iCs/>
              </w:rPr>
            </w:pPr>
          </w:p>
          <w:p w14:paraId="1FAFC035" w14:textId="77777777" w:rsidR="00366861" w:rsidRDefault="00366861" w:rsidP="00366861">
            <w:pPr>
              <w:rPr>
                <w:rFonts w:asciiTheme="majorHAnsi" w:hAnsiTheme="majorHAnsi" w:cstheme="majorHAnsi"/>
                <w:b/>
              </w:rPr>
            </w:pPr>
          </w:p>
          <w:p w14:paraId="18B4D8A9" w14:textId="77777777" w:rsidR="00F024BF" w:rsidRPr="00656B74" w:rsidRDefault="00F024BF" w:rsidP="00B17035">
            <w:pPr>
              <w:rPr>
                <w:rFonts w:asciiTheme="majorHAnsi" w:hAnsiTheme="majorHAnsi" w:cs="Arial"/>
              </w:rPr>
            </w:pPr>
          </w:p>
        </w:tc>
        <w:tc>
          <w:tcPr>
            <w:tcW w:w="3693" w:type="dxa"/>
            <w:tcBorders>
              <w:top w:val="single" w:sz="12" w:space="0" w:color="auto"/>
              <w:bottom w:val="single" w:sz="4" w:space="0" w:color="auto"/>
            </w:tcBorders>
            <w:shd w:val="clear" w:color="auto" w:fill="FFFFFF" w:themeFill="background1"/>
          </w:tcPr>
          <w:p w14:paraId="720730B8" w14:textId="77777777" w:rsidR="008C72D2" w:rsidRDefault="008C72D2" w:rsidP="008C72D2">
            <w:pPr>
              <w:rPr>
                <w:rFonts w:asciiTheme="majorHAnsi" w:hAnsiTheme="majorHAnsi" w:cs="Cambria Math"/>
                <w:b/>
                <w:bCs/>
              </w:rPr>
            </w:pPr>
            <w:sdt>
              <w:sdtPr>
                <w:rPr>
                  <w:rFonts w:asciiTheme="majorHAnsi" w:hAnsiTheme="majorHAnsi" w:cs="Cambria Math"/>
                  <w:b/>
                  <w:bCs/>
                </w:rPr>
                <w:id w:val="1054432060"/>
                <w14:checkbox>
                  <w14:checked w14:val="0"/>
                  <w14:checkedState w14:val="2612" w14:font="MS Gothic"/>
                  <w14:uncheckedState w14:val="2610" w14:font="MS Gothic"/>
                </w14:checkbox>
              </w:sdtPr>
              <w:sdtEndPr/>
              <w:sdtContent>
                <w:r w:rsidR="00087397">
                  <w:rPr>
                    <w:rFonts w:ascii="MS Gothic" w:eastAsia="MS Gothic" w:hAnsi="MS Gothic" w:cs="Cambria Math" w:hint="eastAsia"/>
                    <w:b/>
                    <w:bCs/>
                  </w:rPr>
                  <w:t>☐</w:t>
                </w:r>
              </w:sdtContent>
            </w:sdt>
            <w:r w:rsidR="00087397" w:rsidRPr="00326127">
              <w:rPr>
                <w:rFonts w:asciiTheme="majorHAnsi" w:hAnsiTheme="majorHAnsi" w:cs="Cambria Math"/>
                <w:b/>
                <w:bCs/>
              </w:rPr>
              <w:t xml:space="preserve"> No Action Required</w:t>
            </w:r>
          </w:p>
          <w:p w14:paraId="208EE073" w14:textId="18E4FA6F" w:rsidR="008C72D2" w:rsidRDefault="008C72D2" w:rsidP="008C72D2">
            <w:pPr>
              <w:rPr>
                <w:rFonts w:asciiTheme="majorHAnsi" w:hAnsiTheme="majorHAnsi" w:cs="Cambria Math"/>
                <w:b/>
                <w:bCs/>
              </w:rPr>
            </w:pPr>
            <w:sdt>
              <w:sdtPr>
                <w:rPr>
                  <w:rFonts w:asciiTheme="majorHAnsi" w:hAnsiTheme="majorHAnsi" w:cs="Cambria Math"/>
                  <w:b/>
                  <w:bCs/>
                </w:rPr>
                <w:id w:val="1715534683"/>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1E3512B8" w14:textId="77777777" w:rsidR="00087397" w:rsidRDefault="008C72D2" w:rsidP="00087397">
            <w:pPr>
              <w:rPr>
                <w:rFonts w:asciiTheme="majorHAnsi" w:hAnsiTheme="majorHAnsi" w:cs="Cambria Math"/>
                <w:b/>
                <w:bCs/>
              </w:rPr>
            </w:pPr>
            <w:sdt>
              <w:sdtPr>
                <w:rPr>
                  <w:rFonts w:asciiTheme="majorHAnsi" w:hAnsiTheme="majorHAnsi" w:cs="Arial"/>
                  <w:b/>
                </w:rPr>
                <w:id w:val="1353532758"/>
                <w14:checkbox>
                  <w14:checked w14:val="0"/>
                  <w14:checkedState w14:val="2612" w14:font="MS Gothic"/>
                  <w14:uncheckedState w14:val="2610" w14:font="MS Gothic"/>
                </w14:checkbox>
              </w:sdtPr>
              <w:sdtEndPr/>
              <w:sdtContent>
                <w:r w:rsidR="00087397">
                  <w:rPr>
                    <w:rFonts w:ascii="MS Gothic" w:eastAsia="MS Gothic" w:hAnsi="MS Gothic" w:cs="Arial" w:hint="eastAsia"/>
                    <w:b/>
                  </w:rPr>
                  <w:t>☐</w:t>
                </w:r>
              </w:sdtContent>
            </w:sdt>
            <w:r w:rsidR="00087397">
              <w:rPr>
                <w:rFonts w:asciiTheme="majorHAnsi" w:hAnsiTheme="majorHAnsi" w:cs="Arial"/>
                <w:b/>
              </w:rPr>
              <w:t xml:space="preserve"> N/A</w:t>
            </w:r>
            <w:r w:rsidR="00087397" w:rsidRPr="00ED24DB">
              <w:rPr>
                <w:rFonts w:asciiTheme="majorHAnsi" w:hAnsiTheme="majorHAnsi" w:cs="Cambria Math"/>
                <w:b/>
                <w:bCs/>
              </w:rPr>
              <w:t xml:space="preserve"> </w:t>
            </w:r>
          </w:p>
          <w:p w14:paraId="71EE6A3B" w14:textId="77777777" w:rsidR="00366861" w:rsidRDefault="00366861" w:rsidP="00366861">
            <w:pPr>
              <w:rPr>
                <w:rFonts w:asciiTheme="majorHAnsi" w:hAnsiTheme="majorHAnsi" w:cs="Cambria Math"/>
              </w:rPr>
            </w:pPr>
          </w:p>
          <w:p w14:paraId="626E4375" w14:textId="77777777" w:rsidR="00366861" w:rsidRPr="0088068A" w:rsidRDefault="00366861" w:rsidP="00366861">
            <w:pPr>
              <w:rPr>
                <w:rFonts w:asciiTheme="majorHAnsi" w:hAnsiTheme="majorHAnsi" w:cs="Arial"/>
                <w:bCs/>
                <w:i/>
                <w:iCs/>
              </w:rPr>
            </w:pPr>
            <w:r w:rsidRPr="0088068A">
              <w:rPr>
                <w:rFonts w:asciiTheme="majorHAnsi" w:hAnsiTheme="majorHAnsi" w:cs="Arial"/>
                <w:b/>
                <w:i/>
                <w:iCs/>
              </w:rPr>
              <w:t xml:space="preserve">Condition: </w:t>
            </w:r>
            <w:r w:rsidRPr="0088068A">
              <w:rPr>
                <w:rFonts w:asciiTheme="majorHAnsi" w:hAnsiTheme="majorHAnsi" w:cs="Arial"/>
                <w:bCs/>
                <w:i/>
                <w:iCs/>
              </w:rPr>
              <w:t>What is the specific problem?</w:t>
            </w:r>
          </w:p>
          <w:p w14:paraId="3B1EBA3E" w14:textId="77777777" w:rsidR="00366861" w:rsidRPr="0088068A" w:rsidRDefault="00366861" w:rsidP="00366861">
            <w:pPr>
              <w:rPr>
                <w:rFonts w:asciiTheme="majorHAnsi" w:hAnsiTheme="majorHAnsi" w:cs="Arial"/>
                <w:bCs/>
                <w:i/>
                <w:iCs/>
              </w:rPr>
            </w:pPr>
            <w:r w:rsidRPr="0088068A">
              <w:rPr>
                <w:rFonts w:asciiTheme="majorHAnsi" w:hAnsiTheme="majorHAnsi" w:cs="Arial"/>
                <w:b/>
                <w:i/>
                <w:iCs/>
              </w:rPr>
              <w:t xml:space="preserve">Cause: </w:t>
            </w:r>
            <w:r w:rsidRPr="0088068A">
              <w:rPr>
                <w:rFonts w:asciiTheme="majorHAnsi" w:hAnsiTheme="majorHAnsi" w:cs="Arial"/>
                <w:bCs/>
                <w:i/>
                <w:iCs/>
              </w:rPr>
              <w:t>What is causing the condition?</w:t>
            </w:r>
          </w:p>
          <w:p w14:paraId="24DBB517" w14:textId="59836449" w:rsidR="00366861" w:rsidRPr="0088068A" w:rsidRDefault="00366861" w:rsidP="00366861">
            <w:pPr>
              <w:rPr>
                <w:rFonts w:asciiTheme="majorHAnsi" w:hAnsiTheme="majorHAnsi" w:cs="Arial"/>
                <w:bCs/>
                <w:i/>
                <w:iCs/>
              </w:rPr>
            </w:pPr>
            <w:r w:rsidRPr="0088068A">
              <w:rPr>
                <w:rFonts w:asciiTheme="majorHAnsi" w:hAnsiTheme="majorHAnsi" w:cs="Arial"/>
                <w:bCs/>
                <w:i/>
                <w:iCs/>
              </w:rPr>
              <w:t>(</w:t>
            </w:r>
            <w:r w:rsidR="007E2E35">
              <w:rPr>
                <w:rFonts w:asciiTheme="majorHAnsi" w:hAnsiTheme="majorHAnsi" w:cs="Arial"/>
                <w:bCs/>
                <w:i/>
                <w:iCs/>
              </w:rPr>
              <w:t>L</w:t>
            </w:r>
            <w:r w:rsidRPr="0088068A">
              <w:rPr>
                <w:rFonts w:asciiTheme="majorHAnsi" w:hAnsiTheme="majorHAnsi" w:cs="Arial"/>
                <w:bCs/>
                <w:i/>
                <w:iCs/>
              </w:rPr>
              <w:t>earning the</w:t>
            </w:r>
            <w:r>
              <w:rPr>
                <w:rFonts w:asciiTheme="majorHAnsi" w:hAnsiTheme="majorHAnsi" w:cs="Arial"/>
                <w:bCs/>
                <w:i/>
                <w:iCs/>
              </w:rPr>
              <w:t xml:space="preserve"> 5</w:t>
            </w:r>
            <w:r w:rsidRPr="0088068A">
              <w:rPr>
                <w:rFonts w:asciiTheme="majorHAnsi" w:hAnsiTheme="majorHAnsi" w:cs="Arial"/>
                <w:bCs/>
                <w:i/>
                <w:iCs/>
              </w:rPr>
              <w:t xml:space="preserve"> </w:t>
            </w:r>
            <w:r w:rsidR="007E2E35">
              <w:rPr>
                <w:rFonts w:asciiTheme="majorHAnsi" w:hAnsiTheme="majorHAnsi" w:cs="Arial"/>
                <w:bCs/>
                <w:i/>
                <w:iCs/>
              </w:rPr>
              <w:t>W</w:t>
            </w:r>
            <w:r w:rsidRPr="0088068A">
              <w:rPr>
                <w:rFonts w:asciiTheme="majorHAnsi" w:hAnsiTheme="majorHAnsi" w:cs="Arial"/>
                <w:bCs/>
                <w:i/>
                <w:iCs/>
              </w:rPr>
              <w:t>hy</w:t>
            </w:r>
            <w:r w:rsidR="007E2E35">
              <w:rPr>
                <w:rFonts w:asciiTheme="majorHAnsi" w:hAnsiTheme="majorHAnsi" w:cs="Arial"/>
                <w:bCs/>
                <w:i/>
                <w:iCs/>
              </w:rPr>
              <w:t>’s</w:t>
            </w:r>
            <w:r w:rsidRPr="0088068A">
              <w:rPr>
                <w:rFonts w:asciiTheme="majorHAnsi" w:hAnsiTheme="majorHAnsi" w:cs="Arial"/>
                <w:bCs/>
                <w:i/>
                <w:iCs/>
              </w:rPr>
              <w:t>-helps determine any corrective action</w:t>
            </w:r>
            <w:r w:rsidR="007E2E35">
              <w:rPr>
                <w:rFonts w:asciiTheme="majorHAnsi" w:hAnsiTheme="majorHAnsi" w:cs="Arial"/>
                <w:bCs/>
                <w:i/>
                <w:iCs/>
              </w:rPr>
              <w:t>.</w:t>
            </w:r>
            <w:r w:rsidRPr="0088068A">
              <w:rPr>
                <w:rFonts w:asciiTheme="majorHAnsi" w:hAnsiTheme="majorHAnsi" w:cs="Arial"/>
                <w:bCs/>
                <w:i/>
                <w:iCs/>
              </w:rPr>
              <w:t xml:space="preserve">)  </w:t>
            </w:r>
          </w:p>
          <w:p w14:paraId="1BBF01A8" w14:textId="2A613526" w:rsidR="00366861" w:rsidRPr="0088068A" w:rsidRDefault="00366861" w:rsidP="00366861">
            <w:pPr>
              <w:rPr>
                <w:rFonts w:asciiTheme="majorHAnsi" w:hAnsiTheme="majorHAnsi" w:cs="Arial"/>
                <w:bCs/>
                <w:i/>
                <w:iCs/>
              </w:rPr>
            </w:pPr>
            <w:r w:rsidRPr="0088068A">
              <w:rPr>
                <w:rFonts w:asciiTheme="majorHAnsi" w:hAnsiTheme="majorHAnsi" w:cs="Arial"/>
                <w:b/>
                <w:i/>
                <w:iCs/>
              </w:rPr>
              <w:t>Criteria:</w:t>
            </w:r>
            <w:r w:rsidRPr="0088068A">
              <w:rPr>
                <w:rFonts w:asciiTheme="majorHAnsi" w:hAnsiTheme="majorHAnsi" w:cs="Arial"/>
                <w:bCs/>
                <w:i/>
                <w:iCs/>
              </w:rPr>
              <w:t xml:space="preserve"> What are the standard</w:t>
            </w:r>
            <w:r w:rsidR="00F5180F">
              <w:rPr>
                <w:rFonts w:asciiTheme="majorHAnsi" w:hAnsiTheme="majorHAnsi" w:cs="Arial"/>
                <w:bCs/>
                <w:i/>
                <w:iCs/>
              </w:rPr>
              <w:t>s</w:t>
            </w:r>
            <w:r w:rsidRPr="0088068A">
              <w:rPr>
                <w:rFonts w:asciiTheme="majorHAnsi" w:hAnsiTheme="majorHAnsi" w:cs="Arial"/>
                <w:bCs/>
                <w:i/>
                <w:iCs/>
              </w:rPr>
              <w:t xml:space="preserve"> or requirement</w:t>
            </w:r>
            <w:r w:rsidR="00F5180F">
              <w:rPr>
                <w:rFonts w:asciiTheme="majorHAnsi" w:hAnsiTheme="majorHAnsi" w:cs="Arial"/>
                <w:bCs/>
                <w:i/>
                <w:iCs/>
              </w:rPr>
              <w:t>s</w:t>
            </w:r>
            <w:r w:rsidRPr="0088068A">
              <w:rPr>
                <w:rFonts w:asciiTheme="majorHAnsi" w:hAnsiTheme="majorHAnsi" w:cs="Arial"/>
                <w:bCs/>
                <w:i/>
                <w:iCs/>
              </w:rPr>
              <w:t xml:space="preserve"> being used to evaluate the condition</w:t>
            </w:r>
            <w:r w:rsidR="007E2E35">
              <w:rPr>
                <w:rFonts w:asciiTheme="majorHAnsi" w:hAnsiTheme="majorHAnsi" w:cs="Arial"/>
                <w:bCs/>
                <w:i/>
                <w:iCs/>
              </w:rPr>
              <w:t>?</w:t>
            </w:r>
            <w:r w:rsidRPr="0088068A">
              <w:rPr>
                <w:rFonts w:asciiTheme="majorHAnsi" w:hAnsiTheme="majorHAnsi" w:cs="Arial"/>
                <w:bCs/>
                <w:i/>
                <w:iCs/>
              </w:rPr>
              <w:t xml:space="preserve"> </w:t>
            </w:r>
          </w:p>
          <w:p w14:paraId="09AF5CC1" w14:textId="5F3CE6A7" w:rsidR="00366861" w:rsidRPr="0088068A" w:rsidRDefault="00366861" w:rsidP="00366861">
            <w:pPr>
              <w:rPr>
                <w:rFonts w:asciiTheme="majorHAnsi" w:hAnsiTheme="majorHAnsi" w:cs="Arial"/>
                <w:bCs/>
                <w:i/>
                <w:iCs/>
              </w:rPr>
            </w:pPr>
            <w:r w:rsidRPr="0088068A">
              <w:rPr>
                <w:rFonts w:asciiTheme="majorHAnsi" w:hAnsiTheme="majorHAnsi" w:cs="Arial"/>
                <w:b/>
                <w:i/>
                <w:iCs/>
              </w:rPr>
              <w:t xml:space="preserve">Corrective Action: </w:t>
            </w:r>
            <w:r w:rsidRPr="0088068A">
              <w:rPr>
                <w:rFonts w:asciiTheme="majorHAnsi" w:hAnsiTheme="majorHAnsi" w:cs="Arial"/>
                <w:bCs/>
                <w:i/>
                <w:iCs/>
              </w:rPr>
              <w:t>What action is required to eliminate the cause and correct the condition</w:t>
            </w:r>
            <w:r w:rsidR="007E2E35">
              <w:rPr>
                <w:rFonts w:asciiTheme="majorHAnsi" w:hAnsiTheme="majorHAnsi" w:cs="Arial"/>
                <w:bCs/>
                <w:i/>
                <w:iCs/>
              </w:rPr>
              <w:t>?</w:t>
            </w:r>
          </w:p>
          <w:p w14:paraId="27861FF9" w14:textId="77777777" w:rsidR="00D75027" w:rsidRPr="00656B74" w:rsidRDefault="00D75027" w:rsidP="00F024BF">
            <w:pPr>
              <w:rPr>
                <w:rFonts w:asciiTheme="majorHAnsi" w:hAnsiTheme="majorHAnsi" w:cs="Arial"/>
                <w:b/>
                <w:bCs/>
              </w:rPr>
            </w:pPr>
          </w:p>
        </w:tc>
      </w:tr>
      <w:tr w:rsidR="00087397" w:rsidRPr="0095593C" w14:paraId="36EF4AF5" w14:textId="77777777" w:rsidTr="00CB71CF">
        <w:tc>
          <w:tcPr>
            <w:tcW w:w="3964" w:type="dxa"/>
            <w:tcBorders>
              <w:top w:val="single" w:sz="2" w:space="0" w:color="auto"/>
              <w:left w:val="single" w:sz="2" w:space="0" w:color="auto"/>
              <w:bottom w:val="single" w:sz="2" w:space="0" w:color="auto"/>
              <w:right w:val="single" w:sz="2" w:space="0" w:color="auto"/>
            </w:tcBorders>
            <w:shd w:val="clear" w:color="auto" w:fill="auto"/>
          </w:tcPr>
          <w:p w14:paraId="181BA3B2" w14:textId="3F92C22D" w:rsidR="00087397" w:rsidRPr="002908C1" w:rsidRDefault="00087397" w:rsidP="00087397">
            <w:pPr>
              <w:rPr>
                <w:rFonts w:asciiTheme="majorHAnsi" w:eastAsia="Times New Roman" w:hAnsiTheme="majorHAnsi" w:cs="Arial"/>
                <w:b/>
              </w:rPr>
            </w:pPr>
            <w:r w:rsidRPr="000263B0">
              <w:rPr>
                <w:rFonts w:asciiTheme="majorHAnsi" w:eastAsia="Times New Roman" w:hAnsiTheme="majorHAnsi" w:cs="Arial"/>
                <w:b/>
              </w:rPr>
              <w:lastRenderedPageBreak/>
              <w:t xml:space="preserve">1-B </w:t>
            </w:r>
            <w:r w:rsidRPr="00C67C20">
              <w:rPr>
                <w:rFonts w:asciiTheme="majorHAnsi" w:eastAsia="Times New Roman" w:hAnsiTheme="majorHAnsi" w:cs="Arial"/>
                <w:b/>
              </w:rPr>
              <w:t>A</w:t>
            </w:r>
            <w:r w:rsidRPr="002908C1">
              <w:rPr>
                <w:rFonts w:asciiTheme="majorHAnsi" w:eastAsia="Times New Roman" w:hAnsiTheme="majorHAnsi" w:cs="Arial"/>
                <w:b/>
              </w:rPr>
              <w:t>TTENDANCE</w:t>
            </w:r>
          </w:p>
          <w:p w14:paraId="43380D0E" w14:textId="4ED05B04" w:rsidR="00087397" w:rsidRPr="00F016DC" w:rsidRDefault="008C72D2" w:rsidP="00087397">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3952819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087397" w:rsidRPr="002908C1">
              <w:rPr>
                <w:rFonts w:asciiTheme="majorHAnsi" w:hAnsiTheme="majorHAnsi" w:cstheme="majorHAnsi"/>
                <w:b/>
              </w:rPr>
              <w:t xml:space="preserve">Initial  </w:t>
            </w:r>
            <w:sdt>
              <w:sdtPr>
                <w:rPr>
                  <w:rFonts w:asciiTheme="majorHAnsi" w:hAnsiTheme="majorHAnsi" w:cstheme="majorHAnsi"/>
                  <w:b/>
                </w:rPr>
                <w:id w:val="-1273011987"/>
                <w14:checkbox>
                  <w14:checked w14:val="0"/>
                  <w14:checkedState w14:val="2612" w14:font="MS Gothic"/>
                  <w14:uncheckedState w14:val="2610" w14:font="MS Gothic"/>
                </w14:checkbox>
              </w:sdtPr>
              <w:sdtEndPr/>
              <w:sdtContent>
                <w:r w:rsidR="00087397" w:rsidRPr="00C67C20">
                  <w:rPr>
                    <w:rFonts w:ascii="Segoe UI Symbol" w:eastAsia="MS Gothic" w:hAnsi="Segoe UI Symbol" w:cs="Segoe UI Symbol"/>
                    <w:b/>
                  </w:rPr>
                  <w:t>☐</w:t>
                </w:r>
              </w:sdtContent>
            </w:sdt>
            <w:r w:rsidR="00087397" w:rsidRPr="00C67C20">
              <w:rPr>
                <w:rFonts w:asciiTheme="majorHAnsi" w:hAnsiTheme="majorHAnsi" w:cstheme="majorHAnsi"/>
                <w:b/>
              </w:rPr>
              <w:t xml:space="preserve">Subsequent </w:t>
            </w:r>
            <w:sdt>
              <w:sdtPr>
                <w:rPr>
                  <w:rFonts w:asciiTheme="majorHAnsi" w:hAnsiTheme="majorHAnsi" w:cstheme="majorHAnsi"/>
                  <w:b/>
                </w:rPr>
                <w:id w:val="-1415711074"/>
                <w14:checkbox>
                  <w14:checked w14:val="0"/>
                  <w14:checkedState w14:val="2612" w14:font="MS Gothic"/>
                  <w14:uncheckedState w14:val="2610" w14:font="MS Gothic"/>
                </w14:checkbox>
              </w:sdtPr>
              <w:sdtEndPr/>
              <w:sdtContent>
                <w:r w:rsidR="00087397" w:rsidRPr="00F016DC">
                  <w:rPr>
                    <w:rFonts w:ascii="Segoe UI Symbol" w:eastAsia="MS Gothic" w:hAnsi="Segoe UI Symbol" w:cs="Segoe UI Symbol"/>
                    <w:b/>
                  </w:rPr>
                  <w:t>☐</w:t>
                </w:r>
              </w:sdtContent>
            </w:sdt>
            <w:r w:rsidR="00087397" w:rsidRPr="00F016DC">
              <w:rPr>
                <w:rFonts w:asciiTheme="majorHAnsi" w:hAnsiTheme="majorHAnsi" w:cstheme="majorHAnsi"/>
                <w:b/>
              </w:rPr>
              <w:t>N/A</w:t>
            </w:r>
            <w:r w:rsidR="00087397" w:rsidRPr="00F016DC">
              <w:rPr>
                <w:rFonts w:asciiTheme="majorHAnsi" w:hAnsiTheme="majorHAnsi" w:cstheme="majorHAnsi"/>
                <w:b/>
                <w:bCs/>
                <w:sz w:val="16"/>
                <w:szCs w:val="16"/>
                <w:u w:val="single"/>
              </w:rPr>
              <w:fldChar w:fldCharType="begin"/>
            </w:r>
            <w:r w:rsidR="00087397"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087397" w:rsidRPr="00F016DC">
              <w:rPr>
                <w:rFonts w:asciiTheme="majorHAnsi" w:hAnsiTheme="majorHAnsi" w:cstheme="majorHAnsi"/>
                <w:b/>
                <w:bCs/>
                <w:sz w:val="16"/>
                <w:szCs w:val="16"/>
                <w:u w:val="single"/>
              </w:rPr>
            </w:r>
            <w:r w:rsidR="00087397" w:rsidRPr="00F016DC">
              <w:rPr>
                <w:rFonts w:asciiTheme="majorHAnsi" w:hAnsiTheme="majorHAnsi" w:cstheme="majorHAnsi"/>
                <w:b/>
                <w:bCs/>
                <w:sz w:val="16"/>
                <w:szCs w:val="16"/>
                <w:u w:val="single"/>
              </w:rPr>
              <w:fldChar w:fldCharType="separate"/>
            </w:r>
          </w:p>
          <w:p w14:paraId="5859B79D" w14:textId="77777777" w:rsidR="00087397" w:rsidRPr="00F016DC" w:rsidRDefault="00087397" w:rsidP="00087397">
            <w:pPr>
              <w:spacing w:before="100" w:beforeAutospacing="1" w:after="100" w:afterAutospacing="1"/>
              <w:contextualSpacing/>
              <w:rPr>
                <w:rStyle w:val="Hyperlink"/>
                <w:rFonts w:asciiTheme="majorHAnsi" w:hAnsiTheme="majorHAnsi" w:cstheme="majorHAnsi"/>
                <w:b/>
                <w:bCs/>
                <w:i/>
                <w:iCs/>
                <w:sz w:val="16"/>
                <w:szCs w:val="16"/>
                <w:u w:val="single"/>
              </w:rPr>
            </w:pPr>
            <w:r w:rsidRPr="00F016DC">
              <w:rPr>
                <w:rStyle w:val="Hyperlink"/>
                <w:rFonts w:asciiTheme="majorHAnsi" w:hAnsiTheme="majorHAnsi" w:cstheme="majorHAnsi"/>
                <w:b/>
                <w:bCs/>
                <w:i/>
                <w:iCs/>
                <w:sz w:val="16"/>
                <w:szCs w:val="16"/>
                <w:u w:val="single"/>
              </w:rPr>
              <w:t xml:space="preserve">RESEA09 SOP Self- Scheduler </w:t>
            </w:r>
          </w:p>
          <w:p w14:paraId="09DA616D" w14:textId="13DF2AF8" w:rsidR="00F5180F" w:rsidRPr="00F5180F" w:rsidRDefault="00087397" w:rsidP="00087397">
            <w:pPr>
              <w:rPr>
                <w:rFonts w:asciiTheme="majorHAnsi" w:hAnsiTheme="majorHAnsi" w:cs="Arial"/>
                <w:sz w:val="16"/>
                <w:szCs w:val="16"/>
              </w:rPr>
            </w:pPr>
            <w:r w:rsidRPr="00F016DC">
              <w:rPr>
                <w:rFonts w:asciiTheme="majorHAnsi" w:hAnsiTheme="majorHAnsi" w:cstheme="majorHAnsi"/>
                <w:b/>
                <w:bCs/>
                <w:sz w:val="16"/>
                <w:szCs w:val="16"/>
                <w:u w:val="single"/>
              </w:rPr>
              <w:fldChar w:fldCharType="end"/>
            </w:r>
            <w:r w:rsidRPr="00F5180F">
              <w:rPr>
                <w:rFonts w:asciiTheme="majorHAnsi" w:hAnsiTheme="majorHAnsi" w:cs="Arial"/>
                <w:sz w:val="16"/>
                <w:szCs w:val="16"/>
              </w:rPr>
              <w:t xml:space="preserve">Attendance must be </w:t>
            </w:r>
            <w:r w:rsidR="00F5180F" w:rsidRPr="00F5180F">
              <w:rPr>
                <w:rFonts w:asciiTheme="majorHAnsi" w:hAnsiTheme="majorHAnsi" w:cs="Arial"/>
                <w:sz w:val="16"/>
                <w:szCs w:val="16"/>
              </w:rPr>
              <w:t>marked on the</w:t>
            </w:r>
            <w:r w:rsidRPr="00F5180F">
              <w:rPr>
                <w:rFonts w:asciiTheme="majorHAnsi" w:hAnsiTheme="majorHAnsi" w:cs="Arial"/>
                <w:sz w:val="16"/>
                <w:szCs w:val="16"/>
              </w:rPr>
              <w:t xml:space="preserve"> same day </w:t>
            </w:r>
            <w:r w:rsidR="00F5180F" w:rsidRPr="00F5180F">
              <w:rPr>
                <w:rFonts w:asciiTheme="majorHAnsi" w:hAnsiTheme="majorHAnsi" w:cs="Arial"/>
                <w:sz w:val="16"/>
                <w:szCs w:val="16"/>
              </w:rPr>
              <w:t>as</w:t>
            </w:r>
            <w:r w:rsidRPr="00F5180F">
              <w:rPr>
                <w:rFonts w:asciiTheme="majorHAnsi" w:hAnsiTheme="majorHAnsi" w:cs="Arial"/>
                <w:sz w:val="16"/>
                <w:szCs w:val="16"/>
              </w:rPr>
              <w:t xml:space="preserve"> </w:t>
            </w:r>
            <w:r w:rsidR="00F5180F">
              <w:rPr>
                <w:rFonts w:asciiTheme="majorHAnsi" w:hAnsiTheme="majorHAnsi" w:cs="Arial"/>
                <w:sz w:val="16"/>
                <w:szCs w:val="16"/>
              </w:rPr>
              <w:t xml:space="preserve">the </w:t>
            </w:r>
            <w:r w:rsidRPr="00F5180F">
              <w:rPr>
                <w:rFonts w:asciiTheme="majorHAnsi" w:hAnsiTheme="majorHAnsi" w:cs="Arial"/>
                <w:sz w:val="16"/>
                <w:szCs w:val="16"/>
              </w:rPr>
              <w:t>appointment. Attendance errors must be properly corrected with details noted in UTAB and ETO case notes</w:t>
            </w:r>
            <w:r w:rsidR="00F5180F" w:rsidRPr="00F5180F">
              <w:rPr>
                <w:rFonts w:asciiTheme="majorHAnsi" w:hAnsiTheme="majorHAnsi" w:cs="Arial"/>
                <w:sz w:val="16"/>
                <w:szCs w:val="16"/>
              </w:rPr>
              <w:t>.</w:t>
            </w:r>
          </w:p>
          <w:p w14:paraId="030EA808" w14:textId="0AD433F8" w:rsidR="00087397" w:rsidRPr="00F5180F" w:rsidRDefault="00087397" w:rsidP="00F5180F">
            <w:pPr>
              <w:ind w:left="-3"/>
              <w:rPr>
                <w:rFonts w:asciiTheme="majorHAnsi" w:hAnsiTheme="majorHAnsi" w:cs="Arial"/>
                <w:b/>
                <w:bCs/>
                <w:i/>
                <w:iCs/>
                <w:sz w:val="16"/>
                <w:szCs w:val="16"/>
                <w:u w:val="single"/>
              </w:rPr>
            </w:pPr>
            <w:r>
              <w:rPr>
                <w:rFonts w:asciiTheme="majorHAnsi" w:hAnsiTheme="majorHAnsi" w:cs="Arial"/>
                <w:i/>
                <w:iCs/>
                <w:sz w:val="16"/>
                <w:szCs w:val="16"/>
              </w:rPr>
              <w:t xml:space="preserve"> </w:t>
            </w:r>
            <w:hyperlink r:id="rId11" w:history="1">
              <w:r w:rsidRPr="000D4437">
                <w:rPr>
                  <w:rStyle w:val="Hyperlink"/>
                  <w:b/>
                  <w:bCs/>
                  <w:i/>
                  <w:iCs/>
                  <w:sz w:val="16"/>
                  <w:szCs w:val="16"/>
                  <w:u w:val="single"/>
                </w:rPr>
                <w:t>RESEA09 4 (1,2,3,4)</w:t>
              </w:r>
            </w:hyperlink>
            <w:r w:rsidRPr="001D39C0">
              <w:rPr>
                <w:sz w:val="16"/>
                <w:szCs w:val="16"/>
              </w:rPr>
              <w:t xml:space="preserve">  </w:t>
            </w:r>
            <w:r w:rsidRPr="00F5180F">
              <w:rPr>
                <w:rFonts w:asciiTheme="majorHAnsi" w:hAnsiTheme="majorHAnsi" w:cstheme="majorHAnsi"/>
                <w:sz w:val="16"/>
                <w:szCs w:val="16"/>
              </w:rPr>
              <w:t xml:space="preserve">Recording Attendance RAS is the system of record for tracking all RESEA appointment attendance. Dates of attendance in RAS are expected to match the service dates in ETO. 1. Staff are required to record claimants’ attendance in RAS the same day the appointment occurs to prevent a failure to report (DNR) from being sent to UTAB, which will set an issue on their claim. Correcting attendance errors: Only those in a Supervisory, WorkSource Administrator or RESEA Business Team Role Request that supervisors update DNR attendance in the scheduler if the error occurred within 5 days from the appointment date. See RAS Supervisor Checklist. 2. Enter a case note in ETO providing the reason attendance was not marked and the DNR was set in error. 3. Enter a note in UTAB explaining the reason the DNR was set in error and request the issue be cleared because the </w:t>
            </w:r>
            <w:r w:rsidRPr="000D4437">
              <w:rPr>
                <w:rFonts w:asciiTheme="majorHAnsi" w:hAnsiTheme="majorHAnsi" w:cstheme="majorHAnsi"/>
                <w:sz w:val="16"/>
                <w:szCs w:val="16"/>
              </w:rPr>
              <w:t>claimant attended as required. 4. Send an email to: ESD GP UI Adj Issues (</w:t>
            </w:r>
            <w:hyperlink r:id="rId12" w:history="1">
              <w:r w:rsidRPr="000D4437">
                <w:rPr>
                  <w:rStyle w:val="Hyperlink"/>
                  <w:rFonts w:asciiTheme="majorHAnsi" w:hAnsiTheme="majorHAnsi" w:cstheme="majorHAnsi"/>
                  <w:sz w:val="16"/>
                  <w:szCs w:val="16"/>
                </w:rPr>
                <w:t>ESDGPUIAdjIssues@ESD.WA.GOV</w:t>
              </w:r>
            </w:hyperlink>
            <w:r w:rsidRPr="000D4437">
              <w:rPr>
                <w:rFonts w:asciiTheme="majorHAnsi" w:hAnsiTheme="majorHAnsi" w:cstheme="majorHAnsi"/>
                <w:sz w:val="16"/>
                <w:szCs w:val="16"/>
              </w:rPr>
              <w:t>). Subject Line: “DNR-Error Claimant UTAB ID, Name”. Provide: Information copied from UTAB note example above.</w:t>
            </w:r>
          </w:p>
          <w:p w14:paraId="199EEF9B" w14:textId="1A9B0227" w:rsidR="00087397" w:rsidRPr="000D4437" w:rsidRDefault="008C72D2" w:rsidP="00087397">
            <w:pPr>
              <w:rPr>
                <w:rFonts w:asciiTheme="majorHAnsi" w:hAnsiTheme="majorHAnsi" w:cstheme="majorHAnsi"/>
                <w:b/>
                <w:bCs/>
                <w:i/>
                <w:iCs/>
                <w:sz w:val="16"/>
                <w:szCs w:val="16"/>
                <w:u w:val="single"/>
              </w:rPr>
            </w:pPr>
            <w:hyperlink r:id="rId13" w:history="1">
              <w:r w:rsidR="00087397" w:rsidRPr="000D4437">
                <w:rPr>
                  <w:rStyle w:val="Hyperlink"/>
                  <w:rFonts w:asciiTheme="majorHAnsi" w:hAnsiTheme="majorHAnsi" w:cstheme="majorHAnsi"/>
                  <w:b/>
                  <w:bCs/>
                  <w:i/>
                  <w:iCs/>
                  <w:sz w:val="16"/>
                  <w:szCs w:val="16"/>
                  <w:u w:val="single"/>
                </w:rPr>
                <w:t>Policy 4050 Revision 1 Section 3 (I)</w:t>
              </w:r>
            </w:hyperlink>
            <w:r w:rsidR="00087397" w:rsidRPr="000D4437">
              <w:rPr>
                <w:rFonts w:asciiTheme="majorHAnsi" w:hAnsiTheme="majorHAnsi" w:cstheme="majorHAnsi"/>
                <w:b/>
                <w:bCs/>
                <w:i/>
                <w:iCs/>
                <w:sz w:val="16"/>
                <w:szCs w:val="16"/>
                <w:u w:val="single"/>
              </w:rPr>
              <w:t xml:space="preserve"> </w:t>
            </w:r>
          </w:p>
          <w:p w14:paraId="62881C60" w14:textId="77777777" w:rsidR="00087397" w:rsidRDefault="00087397" w:rsidP="00087397">
            <w:pPr>
              <w:rPr>
                <w:rFonts w:asciiTheme="majorHAnsi" w:hAnsiTheme="majorHAnsi" w:cstheme="majorHAnsi"/>
                <w:i/>
                <w:iCs/>
                <w:sz w:val="16"/>
                <w:szCs w:val="16"/>
              </w:rPr>
            </w:pPr>
            <w:r w:rsidRPr="0015121D">
              <w:rPr>
                <w:rFonts w:asciiTheme="majorHAnsi" w:hAnsiTheme="majorHAnsi" w:cstheme="majorHAnsi"/>
                <w:sz w:val="16"/>
                <w:szCs w:val="16"/>
              </w:rPr>
              <w:t xml:space="preserve">Entering the RESEA service in the state MIS indicates that </w:t>
            </w:r>
            <w:r w:rsidRPr="006B0AD0">
              <w:rPr>
                <w:rFonts w:asciiTheme="majorHAnsi" w:hAnsiTheme="majorHAnsi" w:cstheme="majorHAnsi"/>
                <w:i/>
                <w:iCs/>
                <w:sz w:val="16"/>
                <w:szCs w:val="16"/>
              </w:rPr>
              <w:t>all components have been completed for that appointment</w:t>
            </w:r>
            <w:r>
              <w:rPr>
                <w:rFonts w:asciiTheme="majorHAnsi" w:hAnsiTheme="majorHAnsi" w:cstheme="majorHAnsi"/>
                <w:i/>
                <w:iCs/>
                <w:sz w:val="16"/>
                <w:szCs w:val="16"/>
              </w:rPr>
              <w:t>.</w:t>
            </w:r>
            <w:r w:rsidRPr="006B0AD0">
              <w:rPr>
                <w:rFonts w:asciiTheme="majorHAnsi" w:hAnsiTheme="majorHAnsi" w:cstheme="majorHAnsi"/>
                <w:i/>
                <w:iCs/>
                <w:sz w:val="16"/>
                <w:szCs w:val="16"/>
              </w:rPr>
              <w:t xml:space="preserve"> </w:t>
            </w:r>
            <w:r w:rsidRPr="006B0AD0">
              <w:rPr>
                <w:rFonts w:asciiTheme="majorHAnsi" w:hAnsiTheme="majorHAnsi" w:cstheme="majorHAnsi"/>
                <w:b/>
                <w:bCs/>
                <w:i/>
                <w:iCs/>
                <w:sz w:val="16"/>
                <w:szCs w:val="16"/>
              </w:rPr>
              <w:t>System documentation:</w:t>
            </w:r>
            <w:r w:rsidRPr="006B0AD0">
              <w:rPr>
                <w:rFonts w:asciiTheme="majorHAnsi" w:hAnsiTheme="majorHAnsi" w:cstheme="majorHAnsi"/>
                <w:i/>
                <w:iCs/>
                <w:sz w:val="16"/>
                <w:szCs w:val="16"/>
              </w:rPr>
              <w:t xml:space="preserve"> Documenting attendance in RAS is not the same as entering the service in the state MIS. Both steps are required for all claimants who attend initial and follow-up appointments</w:t>
            </w:r>
            <w:r>
              <w:rPr>
                <w:rFonts w:asciiTheme="majorHAnsi" w:hAnsiTheme="majorHAnsi" w:cstheme="majorHAnsi"/>
                <w:i/>
                <w:iCs/>
                <w:sz w:val="16"/>
                <w:szCs w:val="16"/>
              </w:rPr>
              <w:t>.</w:t>
            </w:r>
          </w:p>
          <w:p w14:paraId="40253C1F" w14:textId="77777777" w:rsidR="00AE1696" w:rsidRPr="00AE1696" w:rsidRDefault="00AE1696" w:rsidP="00AE1696">
            <w:pPr>
              <w:rPr>
                <w:rFonts w:asciiTheme="majorHAnsi" w:hAnsiTheme="majorHAnsi" w:cstheme="majorHAnsi"/>
                <w:sz w:val="16"/>
                <w:szCs w:val="16"/>
              </w:rPr>
            </w:pPr>
          </w:p>
          <w:p w14:paraId="283E1113" w14:textId="77777777" w:rsidR="00AE1696" w:rsidRPr="00AE1696" w:rsidRDefault="00AE1696" w:rsidP="00AE1696">
            <w:pPr>
              <w:rPr>
                <w:rFonts w:asciiTheme="majorHAnsi" w:hAnsiTheme="majorHAnsi" w:cstheme="majorHAnsi"/>
                <w:sz w:val="16"/>
                <w:szCs w:val="16"/>
              </w:rPr>
            </w:pPr>
          </w:p>
          <w:p w14:paraId="5D6C1AE3" w14:textId="77777777" w:rsidR="00AE1696" w:rsidRPr="00AE1696" w:rsidRDefault="00AE1696" w:rsidP="00AE1696">
            <w:pPr>
              <w:rPr>
                <w:rFonts w:asciiTheme="majorHAnsi" w:hAnsiTheme="majorHAnsi" w:cstheme="majorHAnsi"/>
                <w:sz w:val="16"/>
                <w:szCs w:val="16"/>
              </w:rPr>
            </w:pPr>
          </w:p>
          <w:p w14:paraId="7ED515A0" w14:textId="77777777" w:rsidR="00AE1696" w:rsidRDefault="00AE1696" w:rsidP="00AE1696">
            <w:pPr>
              <w:rPr>
                <w:rFonts w:asciiTheme="majorHAnsi" w:hAnsiTheme="majorHAnsi" w:cstheme="majorHAnsi"/>
                <w:i/>
                <w:iCs/>
                <w:sz w:val="16"/>
                <w:szCs w:val="16"/>
              </w:rPr>
            </w:pPr>
          </w:p>
          <w:p w14:paraId="056CF786" w14:textId="77777777" w:rsidR="00AE1696" w:rsidRPr="00AE1696" w:rsidRDefault="00AE1696" w:rsidP="00AE1696">
            <w:pPr>
              <w:rPr>
                <w:rFonts w:asciiTheme="majorHAnsi" w:hAnsiTheme="majorHAnsi" w:cstheme="majorHAnsi"/>
                <w:sz w:val="16"/>
                <w:szCs w:val="16"/>
              </w:rPr>
            </w:pPr>
          </w:p>
          <w:p w14:paraId="53CAADBA" w14:textId="77777777" w:rsidR="00AE1696" w:rsidRDefault="00AE1696" w:rsidP="00AE1696">
            <w:pPr>
              <w:rPr>
                <w:rFonts w:asciiTheme="majorHAnsi" w:hAnsiTheme="majorHAnsi" w:cstheme="majorHAnsi"/>
                <w:i/>
                <w:iCs/>
                <w:sz w:val="16"/>
                <w:szCs w:val="16"/>
              </w:rPr>
            </w:pPr>
          </w:p>
          <w:p w14:paraId="0238C355" w14:textId="77777777" w:rsidR="00AE1696" w:rsidRDefault="00AE1696" w:rsidP="00AE1696">
            <w:pPr>
              <w:rPr>
                <w:rFonts w:asciiTheme="majorHAnsi" w:hAnsiTheme="majorHAnsi" w:cstheme="majorHAnsi"/>
                <w:i/>
                <w:iCs/>
                <w:sz w:val="16"/>
                <w:szCs w:val="16"/>
              </w:rPr>
            </w:pPr>
          </w:p>
          <w:p w14:paraId="113B355A" w14:textId="21778BBE" w:rsidR="00AE1696" w:rsidRPr="00AE1696" w:rsidRDefault="00AE1696" w:rsidP="00AE1696">
            <w:pPr>
              <w:jc w:val="right"/>
              <w:rPr>
                <w:rFonts w:asciiTheme="majorHAnsi" w:hAnsiTheme="majorHAnsi" w:cstheme="majorHAnsi"/>
                <w:sz w:val="16"/>
                <w:szCs w:val="16"/>
              </w:rPr>
            </w:pPr>
          </w:p>
        </w:tc>
        <w:tc>
          <w:tcPr>
            <w:tcW w:w="4053" w:type="dxa"/>
            <w:tcBorders>
              <w:top w:val="single" w:sz="12" w:space="0" w:color="auto"/>
              <w:bottom w:val="single" w:sz="4" w:space="0" w:color="auto"/>
            </w:tcBorders>
          </w:tcPr>
          <w:p w14:paraId="75A9D996" w14:textId="77777777" w:rsidR="00087397" w:rsidRPr="00656B74" w:rsidRDefault="00087397" w:rsidP="00087397">
            <w:pPr>
              <w:contextualSpacing/>
              <w:rPr>
                <w:rFonts w:asciiTheme="majorHAnsi" w:hAnsiTheme="majorHAnsi" w:cstheme="majorHAnsi"/>
                <w:b/>
              </w:rPr>
            </w:pPr>
            <w:r w:rsidRPr="00656B74">
              <w:rPr>
                <w:rFonts w:asciiTheme="majorHAnsi" w:hAnsiTheme="majorHAnsi" w:cstheme="majorHAnsi"/>
                <w:b/>
              </w:rPr>
              <w:t>B</w:t>
            </w:r>
            <w:r>
              <w:rPr>
                <w:rFonts w:asciiTheme="majorHAnsi" w:hAnsiTheme="majorHAnsi" w:cstheme="majorHAnsi"/>
                <w:b/>
              </w:rPr>
              <w:t>1</w:t>
            </w:r>
            <w:r w:rsidRPr="00656B74">
              <w:rPr>
                <w:rFonts w:asciiTheme="majorHAnsi" w:hAnsiTheme="majorHAnsi" w:cstheme="majorHAnsi"/>
                <w:b/>
              </w:rPr>
              <w:t xml:space="preserve"> Attendance recorded </w:t>
            </w:r>
            <w:r>
              <w:rPr>
                <w:rFonts w:asciiTheme="majorHAnsi" w:hAnsiTheme="majorHAnsi" w:cstheme="majorHAnsi"/>
                <w:b/>
              </w:rPr>
              <w:t xml:space="preserve">in </w:t>
            </w:r>
            <w:r w:rsidRPr="00656B74">
              <w:rPr>
                <w:rFonts w:asciiTheme="majorHAnsi" w:hAnsiTheme="majorHAnsi" w:cstheme="majorHAnsi"/>
                <w:b/>
              </w:rPr>
              <w:t>RAS</w:t>
            </w:r>
            <w:r>
              <w:rPr>
                <w:rFonts w:asciiTheme="majorHAnsi" w:hAnsiTheme="majorHAnsi" w:cstheme="majorHAnsi"/>
                <w:b/>
              </w:rPr>
              <w:t xml:space="preserve"> same day as appointment  </w:t>
            </w:r>
          </w:p>
          <w:p w14:paraId="16835F52" w14:textId="2CC3A71D" w:rsidR="00087397" w:rsidRPr="00A82495" w:rsidRDefault="00087397" w:rsidP="00087397">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739514212"/>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805819036"/>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604303912"/>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48EC868F" w14:textId="03EBA0AD" w:rsidR="00087397" w:rsidRPr="002154F5" w:rsidRDefault="00087397" w:rsidP="00087397">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34281073"/>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1838812725"/>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1123576702"/>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51EC23BE" w14:textId="641E03E0" w:rsidR="00087397" w:rsidRPr="00C343B5" w:rsidRDefault="00087397" w:rsidP="00087397">
            <w:pPr>
              <w:contextualSpacing/>
              <w:rPr>
                <w:rFonts w:asciiTheme="majorHAnsi" w:hAnsiTheme="majorHAnsi" w:cstheme="majorHAnsi"/>
                <w:b/>
                <w:i/>
                <w:iCs/>
                <w:strike/>
              </w:rPr>
            </w:pPr>
            <w:r w:rsidRPr="0088068A">
              <w:rPr>
                <w:rFonts w:asciiTheme="majorHAnsi" w:hAnsiTheme="majorHAnsi" w:cstheme="majorHAnsi"/>
                <w:b/>
                <w:i/>
                <w:iCs/>
              </w:rPr>
              <w:t>Source:</w:t>
            </w:r>
            <w:r w:rsidRPr="0088068A">
              <w:rPr>
                <w:rFonts w:asciiTheme="majorHAnsi" w:hAnsiTheme="majorHAnsi" w:cstheme="majorHAnsi"/>
                <w:bCs/>
                <w:i/>
                <w:iCs/>
              </w:rPr>
              <w:t xml:space="preserve"> RAS event history</w:t>
            </w:r>
            <w:r w:rsidRPr="00C343B5">
              <w:rPr>
                <w:rFonts w:asciiTheme="majorHAnsi" w:hAnsiTheme="majorHAnsi" w:cstheme="majorHAnsi"/>
                <w:b/>
                <w:i/>
                <w:iCs/>
                <w:strike/>
              </w:rPr>
              <w:t xml:space="preserve"> </w:t>
            </w:r>
          </w:p>
          <w:p w14:paraId="620564A9" w14:textId="77777777" w:rsidR="00087397" w:rsidRPr="00565572" w:rsidRDefault="00087397" w:rsidP="00087397">
            <w:pPr>
              <w:contextualSpacing/>
              <w:rPr>
                <w:rFonts w:asciiTheme="majorHAnsi" w:hAnsiTheme="majorHAnsi" w:cstheme="majorHAnsi"/>
                <w:b/>
                <w:sz w:val="6"/>
                <w:szCs w:val="6"/>
              </w:rPr>
            </w:pPr>
          </w:p>
          <w:p w14:paraId="03F3929F" w14:textId="77777777" w:rsidR="00087397" w:rsidRDefault="00087397" w:rsidP="00087397">
            <w:pPr>
              <w:contextualSpacing/>
              <w:rPr>
                <w:rFonts w:asciiTheme="majorHAnsi" w:hAnsiTheme="majorHAnsi" w:cstheme="majorHAnsi"/>
                <w:b/>
              </w:rPr>
            </w:pPr>
            <w:r w:rsidRPr="00656B74">
              <w:rPr>
                <w:rFonts w:asciiTheme="majorHAnsi" w:hAnsiTheme="majorHAnsi" w:cstheme="majorHAnsi"/>
                <w:b/>
              </w:rPr>
              <w:t>B</w:t>
            </w:r>
            <w:r>
              <w:rPr>
                <w:rFonts w:asciiTheme="majorHAnsi" w:hAnsiTheme="majorHAnsi" w:cstheme="majorHAnsi"/>
                <w:b/>
              </w:rPr>
              <w:t xml:space="preserve">2 DNR Attendance error occurred, error corrected and recorded ETO/UTAB  </w:t>
            </w:r>
          </w:p>
          <w:p w14:paraId="5FB49AE8" w14:textId="4C9E0536" w:rsidR="00087397" w:rsidRPr="00A82495" w:rsidRDefault="00087397" w:rsidP="00087397">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121604738"/>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1993906154"/>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988209171"/>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2EA79A3D" w14:textId="1E62B3CD" w:rsidR="00087397" w:rsidRPr="002154F5" w:rsidRDefault="00087397" w:rsidP="00087397">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490855226"/>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968586151"/>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2107115602"/>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788250D0" w14:textId="40BBE07E" w:rsidR="00087397" w:rsidRDefault="00087397" w:rsidP="00087397">
            <w:pPr>
              <w:contextualSpacing/>
              <w:rPr>
                <w:rFonts w:asciiTheme="majorHAnsi" w:hAnsiTheme="majorHAnsi" w:cstheme="majorHAnsi"/>
                <w:bCs/>
                <w:i/>
                <w:iCs/>
              </w:rPr>
            </w:pPr>
            <w:r w:rsidRPr="0088068A">
              <w:rPr>
                <w:rFonts w:asciiTheme="majorHAnsi" w:hAnsiTheme="majorHAnsi" w:cstheme="majorHAnsi"/>
                <w:b/>
              </w:rPr>
              <w:t>Source:</w:t>
            </w:r>
            <w:r>
              <w:rPr>
                <w:rFonts w:asciiTheme="majorHAnsi" w:hAnsiTheme="majorHAnsi" w:cstheme="majorHAnsi"/>
                <w:bCs/>
              </w:rPr>
              <w:t xml:space="preserve"> </w:t>
            </w:r>
            <w:r w:rsidRPr="0088068A">
              <w:rPr>
                <w:rFonts w:asciiTheme="majorHAnsi" w:hAnsiTheme="majorHAnsi" w:cstheme="majorHAnsi"/>
                <w:bCs/>
                <w:i/>
                <w:iCs/>
              </w:rPr>
              <w:t>RAS event history, ETO case notes</w:t>
            </w:r>
            <w:r w:rsidR="001F7B01">
              <w:rPr>
                <w:rFonts w:asciiTheme="majorHAnsi" w:hAnsiTheme="majorHAnsi" w:cstheme="majorHAnsi"/>
                <w:bCs/>
                <w:i/>
                <w:iCs/>
              </w:rPr>
              <w:t>,</w:t>
            </w:r>
            <w:r w:rsidRPr="0088068A">
              <w:rPr>
                <w:rFonts w:asciiTheme="majorHAnsi" w:hAnsiTheme="majorHAnsi" w:cstheme="majorHAnsi"/>
                <w:bCs/>
                <w:i/>
                <w:iCs/>
              </w:rPr>
              <w:t xml:space="preserve"> and UTAB note</w:t>
            </w:r>
            <w:r w:rsidR="001F7B01">
              <w:rPr>
                <w:rFonts w:asciiTheme="majorHAnsi" w:hAnsiTheme="majorHAnsi" w:cstheme="majorHAnsi"/>
                <w:bCs/>
                <w:i/>
                <w:iCs/>
              </w:rPr>
              <w:t>s</w:t>
            </w:r>
            <w:r w:rsidRPr="0088068A">
              <w:rPr>
                <w:rFonts w:asciiTheme="majorHAnsi" w:hAnsiTheme="majorHAnsi" w:cstheme="majorHAnsi"/>
                <w:bCs/>
                <w:i/>
                <w:iCs/>
              </w:rPr>
              <w:t xml:space="preserve">. </w:t>
            </w:r>
          </w:p>
          <w:p w14:paraId="113D4D26" w14:textId="77777777" w:rsidR="00087397" w:rsidRPr="00365F3C" w:rsidRDefault="00087397" w:rsidP="00087397">
            <w:pPr>
              <w:contextualSpacing/>
              <w:rPr>
                <w:rFonts w:asciiTheme="majorHAnsi" w:hAnsiTheme="majorHAnsi" w:cstheme="majorHAnsi"/>
                <w:bCs/>
                <w:sz w:val="6"/>
                <w:szCs w:val="6"/>
              </w:rPr>
            </w:pPr>
          </w:p>
          <w:p w14:paraId="7D2B9428" w14:textId="77777777" w:rsidR="00087397" w:rsidRPr="00656B74" w:rsidRDefault="00087397" w:rsidP="00087397">
            <w:pPr>
              <w:contextualSpacing/>
              <w:rPr>
                <w:rFonts w:asciiTheme="majorHAnsi" w:hAnsiTheme="majorHAnsi" w:cstheme="majorHAnsi"/>
                <w:b/>
              </w:rPr>
            </w:pPr>
            <w:r w:rsidRPr="00656B74">
              <w:rPr>
                <w:rFonts w:asciiTheme="majorHAnsi" w:hAnsiTheme="majorHAnsi" w:cstheme="majorHAnsi"/>
                <w:b/>
              </w:rPr>
              <w:t xml:space="preserve">Note Detail </w:t>
            </w:r>
          </w:p>
          <w:p w14:paraId="0BDFCBBA" w14:textId="77777777" w:rsidR="00087397" w:rsidRPr="00656B74" w:rsidRDefault="008C72D2" w:rsidP="00087397">
            <w:pPr>
              <w:contextualSpacing/>
              <w:rPr>
                <w:rFonts w:asciiTheme="majorHAnsi" w:hAnsiTheme="majorHAnsi" w:cstheme="majorHAnsi"/>
                <w:bCs/>
              </w:rPr>
            </w:pPr>
            <w:sdt>
              <w:sdtPr>
                <w:rPr>
                  <w:rFonts w:asciiTheme="majorHAnsi" w:hAnsiTheme="majorHAnsi" w:cstheme="majorHAnsi"/>
                  <w:bCs/>
                </w:rPr>
                <w:id w:val="65542247"/>
                <w14:checkbox>
                  <w14:checked w14:val="0"/>
                  <w14:checkedState w14:val="2612" w14:font="MS Gothic"/>
                  <w14:uncheckedState w14:val="2610" w14:font="MS Gothic"/>
                </w14:checkbox>
              </w:sdtPr>
              <w:sdtEndPr/>
              <w:sdtContent>
                <w:r w:rsidR="00087397" w:rsidRPr="00656B74">
                  <w:rPr>
                    <w:rFonts w:ascii="MS Gothic" w:eastAsia="MS Gothic" w:hAnsi="MS Gothic" w:cstheme="majorHAnsi" w:hint="eastAsia"/>
                    <w:bCs/>
                  </w:rPr>
                  <w:t>☐</w:t>
                </w:r>
              </w:sdtContent>
            </w:sdt>
            <w:r w:rsidR="00087397" w:rsidRPr="00656B74">
              <w:rPr>
                <w:rFonts w:asciiTheme="majorHAnsi" w:hAnsiTheme="majorHAnsi" w:cstheme="majorHAnsi"/>
                <w:bCs/>
              </w:rPr>
              <w:t>Very detailed</w:t>
            </w:r>
          </w:p>
          <w:p w14:paraId="23976887" w14:textId="77777777" w:rsidR="00087397" w:rsidRPr="00656B74" w:rsidRDefault="008C72D2" w:rsidP="00087397">
            <w:pPr>
              <w:contextualSpacing/>
              <w:rPr>
                <w:rFonts w:asciiTheme="majorHAnsi" w:hAnsiTheme="majorHAnsi" w:cstheme="majorHAnsi"/>
                <w:bCs/>
              </w:rPr>
            </w:pPr>
            <w:sdt>
              <w:sdtPr>
                <w:rPr>
                  <w:rFonts w:asciiTheme="majorHAnsi" w:hAnsiTheme="majorHAnsi" w:cstheme="majorHAnsi"/>
                  <w:bCs/>
                </w:rPr>
                <w:id w:val="-2085373736"/>
                <w14:checkbox>
                  <w14:checked w14:val="0"/>
                  <w14:checkedState w14:val="2612" w14:font="MS Gothic"/>
                  <w14:uncheckedState w14:val="2610" w14:font="MS Gothic"/>
                </w14:checkbox>
              </w:sdtPr>
              <w:sdtEndPr/>
              <w:sdtContent>
                <w:r w:rsidR="00087397" w:rsidRPr="00656B74">
                  <w:rPr>
                    <w:rFonts w:ascii="MS Gothic" w:eastAsia="MS Gothic" w:hAnsi="MS Gothic" w:cstheme="majorHAnsi" w:hint="eastAsia"/>
                    <w:bCs/>
                  </w:rPr>
                  <w:t>☐</w:t>
                </w:r>
              </w:sdtContent>
            </w:sdt>
            <w:r w:rsidR="00087397" w:rsidRPr="00656B74">
              <w:rPr>
                <w:rFonts w:asciiTheme="majorHAnsi" w:hAnsiTheme="majorHAnsi" w:cstheme="majorHAnsi"/>
                <w:bCs/>
              </w:rPr>
              <w:t xml:space="preserve">Somewhat detailed </w:t>
            </w:r>
          </w:p>
          <w:p w14:paraId="0291C13D" w14:textId="5EB1D6B5" w:rsidR="00087397" w:rsidRDefault="008C72D2" w:rsidP="00087397">
            <w:pPr>
              <w:contextualSpacing/>
              <w:rPr>
                <w:rFonts w:asciiTheme="majorHAnsi" w:hAnsiTheme="majorHAnsi" w:cstheme="majorHAnsi"/>
                <w:bCs/>
              </w:rPr>
            </w:pPr>
            <w:sdt>
              <w:sdtPr>
                <w:rPr>
                  <w:rFonts w:asciiTheme="majorHAnsi" w:hAnsiTheme="majorHAnsi" w:cstheme="majorHAnsi"/>
                  <w:bCs/>
                </w:rPr>
                <w:id w:val="-1562711802"/>
                <w14:checkbox>
                  <w14:checked w14:val="0"/>
                  <w14:checkedState w14:val="2612" w14:font="MS Gothic"/>
                  <w14:uncheckedState w14:val="2610" w14:font="MS Gothic"/>
                </w14:checkbox>
              </w:sdtPr>
              <w:sdtEndPr/>
              <w:sdtContent>
                <w:r w:rsidR="00087397">
                  <w:rPr>
                    <w:rFonts w:ascii="MS Gothic" w:eastAsia="MS Gothic" w:hAnsi="MS Gothic" w:cstheme="majorHAnsi" w:hint="eastAsia"/>
                    <w:bCs/>
                  </w:rPr>
                  <w:t>☐</w:t>
                </w:r>
              </w:sdtContent>
            </w:sdt>
            <w:r w:rsidR="00087397" w:rsidRPr="00656B74">
              <w:rPr>
                <w:rFonts w:asciiTheme="majorHAnsi" w:hAnsiTheme="majorHAnsi" w:cstheme="majorHAnsi"/>
                <w:bCs/>
              </w:rPr>
              <w:t>No notes available</w:t>
            </w:r>
          </w:p>
          <w:p w14:paraId="6786C275" w14:textId="28E6CFD6" w:rsidR="00087397" w:rsidRPr="00656B74" w:rsidRDefault="008C72D2" w:rsidP="00087397">
            <w:pPr>
              <w:contextualSpacing/>
              <w:rPr>
                <w:rFonts w:asciiTheme="majorHAnsi" w:hAnsiTheme="majorHAnsi" w:cstheme="majorHAnsi"/>
                <w:bCs/>
              </w:rPr>
            </w:pPr>
            <w:sdt>
              <w:sdtPr>
                <w:rPr>
                  <w:rFonts w:asciiTheme="majorHAnsi" w:hAnsiTheme="majorHAnsi" w:cstheme="majorHAnsi"/>
                  <w:bCs/>
                </w:rPr>
                <w:id w:val="239913040"/>
                <w14:checkbox>
                  <w14:checked w14:val="0"/>
                  <w14:checkedState w14:val="2612" w14:font="MS Gothic"/>
                  <w14:uncheckedState w14:val="2610" w14:font="MS Gothic"/>
                </w14:checkbox>
              </w:sdtPr>
              <w:sdtEndPr/>
              <w:sdtContent>
                <w:r w:rsidR="00087397">
                  <w:rPr>
                    <w:rFonts w:ascii="MS Gothic" w:eastAsia="MS Gothic" w:hAnsi="MS Gothic" w:cstheme="majorHAnsi" w:hint="eastAsia"/>
                    <w:bCs/>
                  </w:rPr>
                  <w:t>☐</w:t>
                </w:r>
              </w:sdtContent>
            </w:sdt>
            <w:r w:rsidR="00087397">
              <w:rPr>
                <w:rFonts w:asciiTheme="majorHAnsi" w:hAnsiTheme="majorHAnsi" w:cstheme="majorHAnsi"/>
                <w:bCs/>
              </w:rPr>
              <w:t>N/A</w:t>
            </w:r>
          </w:p>
          <w:p w14:paraId="005B4C11" w14:textId="77777777" w:rsidR="00087397" w:rsidRPr="00656B74" w:rsidRDefault="00087397" w:rsidP="00087397">
            <w:pPr>
              <w:contextualSpacing/>
              <w:rPr>
                <w:rFonts w:asciiTheme="majorHAnsi" w:hAnsiTheme="majorHAnsi" w:cstheme="majorHAnsi"/>
              </w:rPr>
            </w:pPr>
          </w:p>
        </w:tc>
        <w:tc>
          <w:tcPr>
            <w:tcW w:w="2882" w:type="dxa"/>
            <w:tcBorders>
              <w:top w:val="single" w:sz="12" w:space="0" w:color="auto"/>
              <w:bottom w:val="single" w:sz="4" w:space="0" w:color="auto"/>
            </w:tcBorders>
          </w:tcPr>
          <w:p w14:paraId="1A7C92F8" w14:textId="77777777" w:rsidR="00087397" w:rsidRDefault="008C72D2" w:rsidP="00087397">
            <w:pPr>
              <w:rPr>
                <w:rFonts w:asciiTheme="majorHAnsi" w:hAnsiTheme="majorHAnsi" w:cs="Arial"/>
                <w:b/>
              </w:rPr>
            </w:pPr>
            <w:sdt>
              <w:sdtPr>
                <w:rPr>
                  <w:rFonts w:ascii="Cambria Math" w:hAnsi="Cambria Math" w:cs="Cambria Math"/>
                  <w:b/>
                </w:rPr>
                <w:id w:val="1823080581"/>
                <w14:checkbox>
                  <w14:checked w14:val="0"/>
                  <w14:checkedState w14:val="2612" w14:font="MS Gothic"/>
                  <w14:uncheckedState w14:val="2610" w14:font="MS Gothic"/>
                </w14:checkbox>
              </w:sdtPr>
              <w:sdtEndPr/>
              <w:sdtContent>
                <w:r w:rsidR="00087397">
                  <w:rPr>
                    <w:rFonts w:ascii="MS Gothic" w:eastAsia="MS Gothic" w:hAnsi="MS Gothic" w:cs="Cambria Math" w:hint="eastAsia"/>
                    <w:b/>
                  </w:rPr>
                  <w:t>☐</w:t>
                </w:r>
              </w:sdtContent>
            </w:sdt>
            <w:r w:rsidR="00087397" w:rsidRPr="0037318C">
              <w:rPr>
                <w:rFonts w:asciiTheme="majorHAnsi" w:hAnsiTheme="majorHAnsi" w:cs="Arial"/>
                <w:b/>
              </w:rPr>
              <w:t xml:space="preserve"> Element Met</w:t>
            </w:r>
            <w:r w:rsidR="00087397">
              <w:rPr>
                <w:rFonts w:asciiTheme="majorHAnsi" w:hAnsiTheme="majorHAnsi" w:cs="Arial"/>
                <w:b/>
              </w:rPr>
              <w:t xml:space="preserve"> </w:t>
            </w:r>
          </w:p>
          <w:p w14:paraId="381EF967" w14:textId="77777777" w:rsidR="00087397" w:rsidRDefault="00087397" w:rsidP="00087397">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1030693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209774035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1752BEEF" w14:textId="77777777" w:rsidR="00087397" w:rsidRDefault="008C72D2" w:rsidP="00087397">
            <w:pPr>
              <w:rPr>
                <w:rFonts w:asciiTheme="majorHAnsi" w:hAnsiTheme="majorHAnsi" w:cs="Arial"/>
                <w:b/>
              </w:rPr>
            </w:pPr>
            <w:sdt>
              <w:sdtPr>
                <w:rPr>
                  <w:rFonts w:ascii="Cambria Math" w:hAnsi="Cambria Math" w:cs="Cambria Math"/>
                  <w:b/>
                </w:rPr>
                <w:id w:val="-2076036247"/>
                <w14:checkbox>
                  <w14:checked w14:val="0"/>
                  <w14:checkedState w14:val="2612" w14:font="MS Gothic"/>
                  <w14:uncheckedState w14:val="2610" w14:font="MS Gothic"/>
                </w14:checkbox>
              </w:sdtPr>
              <w:sdtEndPr/>
              <w:sdtContent>
                <w:r w:rsidR="00087397">
                  <w:rPr>
                    <w:rFonts w:ascii="MS Gothic" w:eastAsia="MS Gothic" w:hAnsi="MS Gothic" w:cs="Cambria Math" w:hint="eastAsia"/>
                    <w:b/>
                  </w:rPr>
                  <w:t>☐</w:t>
                </w:r>
              </w:sdtContent>
            </w:sdt>
            <w:r w:rsidR="00087397" w:rsidRPr="0037318C">
              <w:rPr>
                <w:rFonts w:asciiTheme="majorHAnsi" w:hAnsiTheme="majorHAnsi" w:cs="Arial"/>
                <w:b/>
              </w:rPr>
              <w:t xml:space="preserve"> Element </w:t>
            </w:r>
            <w:r w:rsidR="00087397" w:rsidRPr="00EA00D3">
              <w:rPr>
                <w:rFonts w:asciiTheme="majorHAnsi" w:hAnsiTheme="majorHAnsi" w:cs="Arial"/>
                <w:b/>
                <w:u w:val="single"/>
              </w:rPr>
              <w:t>Not Met</w:t>
            </w:r>
            <w:r w:rsidR="00087397" w:rsidRPr="0037318C">
              <w:rPr>
                <w:rFonts w:asciiTheme="majorHAnsi" w:hAnsiTheme="majorHAnsi" w:cs="Arial"/>
                <w:b/>
              </w:rPr>
              <w:t xml:space="preserve"> </w:t>
            </w:r>
          </w:p>
          <w:p w14:paraId="5C739A7C" w14:textId="77777777" w:rsidR="00087397" w:rsidRPr="0037318C" w:rsidRDefault="00087397" w:rsidP="00087397">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79667500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90541273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59FA61B5" w14:textId="77777777" w:rsidR="00087397" w:rsidRPr="00087397" w:rsidRDefault="00087397" w:rsidP="00087397">
            <w:pPr>
              <w:rPr>
                <w:rFonts w:asciiTheme="majorHAnsi" w:hAnsiTheme="majorHAnsi" w:cs="Cambria Math"/>
                <w:b/>
                <w:bCs/>
                <w:sz w:val="6"/>
                <w:szCs w:val="6"/>
              </w:rPr>
            </w:pPr>
          </w:p>
          <w:p w14:paraId="727049DA" w14:textId="77777777" w:rsidR="00087397" w:rsidRDefault="008C72D2" w:rsidP="00087397">
            <w:pPr>
              <w:rPr>
                <w:rFonts w:asciiTheme="majorHAnsi" w:hAnsiTheme="majorHAnsi" w:cs="Cambria Math"/>
                <w:b/>
                <w:bCs/>
              </w:rPr>
            </w:pPr>
            <w:sdt>
              <w:sdtPr>
                <w:rPr>
                  <w:rFonts w:asciiTheme="majorHAnsi" w:hAnsiTheme="majorHAnsi" w:cs="Arial"/>
                  <w:b/>
                </w:rPr>
                <w:id w:val="351849721"/>
                <w14:checkbox>
                  <w14:checked w14:val="0"/>
                  <w14:checkedState w14:val="2612" w14:font="MS Gothic"/>
                  <w14:uncheckedState w14:val="2610" w14:font="MS Gothic"/>
                </w14:checkbox>
              </w:sdtPr>
              <w:sdtEndPr/>
              <w:sdtContent>
                <w:r w:rsidR="00087397">
                  <w:rPr>
                    <w:rFonts w:ascii="MS Gothic" w:eastAsia="MS Gothic" w:hAnsi="MS Gothic" w:cs="Arial" w:hint="eastAsia"/>
                    <w:b/>
                  </w:rPr>
                  <w:t>☐</w:t>
                </w:r>
              </w:sdtContent>
            </w:sdt>
            <w:r w:rsidR="00087397">
              <w:rPr>
                <w:rFonts w:asciiTheme="majorHAnsi" w:hAnsiTheme="majorHAnsi" w:cs="Arial"/>
                <w:b/>
              </w:rPr>
              <w:t xml:space="preserve"> N/A</w:t>
            </w:r>
            <w:r w:rsidR="00087397" w:rsidRPr="00ED24DB">
              <w:rPr>
                <w:rFonts w:asciiTheme="majorHAnsi" w:hAnsiTheme="majorHAnsi" w:cs="Cambria Math"/>
                <w:b/>
                <w:bCs/>
              </w:rPr>
              <w:t xml:space="preserve"> </w:t>
            </w:r>
          </w:p>
          <w:p w14:paraId="4A55C2E7" w14:textId="77777777" w:rsidR="00087397" w:rsidRPr="00087397" w:rsidRDefault="00087397" w:rsidP="00087397">
            <w:pPr>
              <w:rPr>
                <w:rFonts w:asciiTheme="majorHAnsi" w:hAnsiTheme="majorHAnsi" w:cs="Cambria Math"/>
                <w:b/>
                <w:bCs/>
                <w:sz w:val="6"/>
                <w:szCs w:val="6"/>
              </w:rPr>
            </w:pPr>
          </w:p>
          <w:p w14:paraId="5722EA43" w14:textId="77777777" w:rsidR="00087397" w:rsidRDefault="00087397" w:rsidP="00087397">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7181FE14" w14:textId="77777777" w:rsidR="00087397" w:rsidRPr="00FD256B" w:rsidRDefault="00087397" w:rsidP="00087397">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22FD3B21" w14:textId="77777777" w:rsidR="00087397" w:rsidRDefault="00087397" w:rsidP="00087397">
            <w:pPr>
              <w:rPr>
                <w:rFonts w:asciiTheme="majorHAnsi" w:hAnsiTheme="majorHAnsi" w:cstheme="majorHAnsi"/>
                <w:b/>
              </w:rPr>
            </w:pPr>
          </w:p>
          <w:p w14:paraId="67D2302F" w14:textId="77777777" w:rsidR="00087397" w:rsidRDefault="00087397" w:rsidP="00087397">
            <w:pPr>
              <w:rPr>
                <w:rFonts w:asciiTheme="majorHAnsi" w:hAnsiTheme="majorHAnsi" w:cstheme="majorHAnsi"/>
                <w:b/>
              </w:rPr>
            </w:pPr>
          </w:p>
          <w:p w14:paraId="058F7B0E" w14:textId="77777777" w:rsidR="00087397" w:rsidRDefault="00087397" w:rsidP="00087397">
            <w:pPr>
              <w:rPr>
                <w:rFonts w:asciiTheme="majorHAnsi" w:hAnsiTheme="majorHAnsi" w:cs="Arial"/>
              </w:rPr>
            </w:pPr>
          </w:p>
          <w:p w14:paraId="66970CC6" w14:textId="77777777" w:rsidR="00087397" w:rsidRPr="00656B74" w:rsidRDefault="00087397" w:rsidP="00087397">
            <w:pPr>
              <w:rPr>
                <w:rFonts w:asciiTheme="majorHAnsi" w:hAnsiTheme="majorHAnsi" w:cs="Arial"/>
              </w:rPr>
            </w:pPr>
          </w:p>
        </w:tc>
        <w:tc>
          <w:tcPr>
            <w:tcW w:w="3693" w:type="dxa"/>
            <w:tcBorders>
              <w:top w:val="single" w:sz="12" w:space="0" w:color="auto"/>
              <w:bottom w:val="single" w:sz="4" w:space="0" w:color="auto"/>
            </w:tcBorders>
            <w:shd w:val="clear" w:color="auto" w:fill="FFFFFF" w:themeFill="background1"/>
          </w:tcPr>
          <w:p w14:paraId="48156DED" w14:textId="77777777" w:rsidR="008C72D2" w:rsidRDefault="008C72D2" w:rsidP="008C72D2">
            <w:pPr>
              <w:rPr>
                <w:rFonts w:asciiTheme="majorHAnsi" w:hAnsiTheme="majorHAnsi" w:cs="Cambria Math"/>
                <w:b/>
                <w:bCs/>
              </w:rPr>
            </w:pPr>
            <w:sdt>
              <w:sdtPr>
                <w:rPr>
                  <w:rFonts w:asciiTheme="majorHAnsi" w:hAnsiTheme="majorHAnsi" w:cs="Cambria Math"/>
                  <w:b/>
                  <w:bCs/>
                </w:rPr>
                <w:id w:val="1605299123"/>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79270B04" w14:textId="77777777" w:rsidR="008C72D2" w:rsidRDefault="008C72D2" w:rsidP="008C72D2">
            <w:pPr>
              <w:rPr>
                <w:rFonts w:asciiTheme="majorHAnsi" w:hAnsiTheme="majorHAnsi" w:cs="Cambria Math"/>
                <w:b/>
                <w:bCs/>
              </w:rPr>
            </w:pPr>
            <w:sdt>
              <w:sdtPr>
                <w:rPr>
                  <w:rFonts w:asciiTheme="majorHAnsi" w:hAnsiTheme="majorHAnsi" w:cs="Cambria Math"/>
                  <w:b/>
                  <w:bCs/>
                </w:rPr>
                <w:id w:val="-1680420502"/>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69DE8433" w14:textId="77777777" w:rsidR="008C72D2" w:rsidRDefault="008C72D2" w:rsidP="008C72D2">
            <w:pPr>
              <w:rPr>
                <w:rFonts w:asciiTheme="majorHAnsi" w:hAnsiTheme="majorHAnsi" w:cs="Cambria Math"/>
                <w:b/>
                <w:bCs/>
              </w:rPr>
            </w:pPr>
            <w:sdt>
              <w:sdtPr>
                <w:rPr>
                  <w:rFonts w:asciiTheme="majorHAnsi" w:hAnsiTheme="majorHAnsi" w:cs="Arial"/>
                  <w:b/>
                </w:rPr>
                <w:id w:val="63584007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0594BE4D" w14:textId="77777777" w:rsidR="00087397" w:rsidRPr="00326127" w:rsidRDefault="00087397" w:rsidP="00087397">
            <w:pPr>
              <w:rPr>
                <w:rFonts w:asciiTheme="majorHAnsi" w:hAnsiTheme="majorHAnsi" w:cs="Cambria Math"/>
                <w:b/>
                <w:bCs/>
              </w:rPr>
            </w:pPr>
          </w:p>
          <w:p w14:paraId="2922CBC0" w14:textId="77777777" w:rsidR="00087397" w:rsidRPr="00656B74" w:rsidRDefault="00087397" w:rsidP="00087397">
            <w:pPr>
              <w:rPr>
                <w:rFonts w:asciiTheme="majorHAnsi" w:hAnsiTheme="majorHAnsi" w:cs="Arial"/>
              </w:rPr>
            </w:pPr>
          </w:p>
        </w:tc>
      </w:tr>
      <w:tr w:rsidR="008E4C94" w:rsidRPr="0095593C" w14:paraId="012CC19B" w14:textId="77777777" w:rsidTr="00CB71CF">
        <w:trPr>
          <w:trHeight w:val="2726"/>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151B7A6A" w14:textId="77777777" w:rsidR="008E4C94" w:rsidRPr="002908C1" w:rsidRDefault="008E4C94" w:rsidP="008E4C94">
            <w:pPr>
              <w:rPr>
                <w:rFonts w:asciiTheme="majorHAnsi" w:hAnsiTheme="majorHAnsi" w:cs="Arial"/>
                <w:b/>
              </w:rPr>
            </w:pPr>
            <w:r w:rsidRPr="00E60E92">
              <w:rPr>
                <w:rFonts w:asciiTheme="majorHAnsi" w:hAnsiTheme="majorHAnsi" w:cs="Arial"/>
                <w:b/>
              </w:rPr>
              <w:lastRenderedPageBreak/>
              <w:t xml:space="preserve">1-C </w:t>
            </w:r>
            <w:r w:rsidRPr="002908C1">
              <w:rPr>
                <w:rFonts w:asciiTheme="majorHAnsi" w:hAnsiTheme="majorHAnsi" w:cs="Arial"/>
                <w:b/>
              </w:rPr>
              <w:t xml:space="preserve">RESCHEDULE </w:t>
            </w:r>
          </w:p>
          <w:p w14:paraId="6D413F5A" w14:textId="1A8BF0C8" w:rsidR="008E4C94" w:rsidRPr="000D4437" w:rsidRDefault="008C72D2" w:rsidP="008E4C94">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397562385"/>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1258595921"/>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636883590"/>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0D4437">
              <w:rPr>
                <w:rFonts w:asciiTheme="majorHAnsi" w:hAnsiTheme="majorHAnsi" w:cstheme="majorHAnsi"/>
                <w:b/>
                <w:bCs/>
                <w:sz w:val="16"/>
                <w:szCs w:val="16"/>
                <w:u w:val="single"/>
              </w:rPr>
              <w:fldChar w:fldCharType="begin"/>
            </w:r>
            <w:r w:rsidR="008E4C94" w:rsidRPr="000D4437">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0D4437">
              <w:rPr>
                <w:rFonts w:asciiTheme="majorHAnsi" w:hAnsiTheme="majorHAnsi" w:cstheme="majorHAnsi"/>
                <w:b/>
                <w:bCs/>
                <w:sz w:val="16"/>
                <w:szCs w:val="16"/>
                <w:u w:val="single"/>
              </w:rPr>
            </w:r>
            <w:r w:rsidR="008E4C94" w:rsidRPr="000D4437">
              <w:rPr>
                <w:rFonts w:asciiTheme="majorHAnsi" w:hAnsiTheme="majorHAnsi" w:cstheme="majorHAnsi"/>
                <w:b/>
                <w:bCs/>
                <w:sz w:val="16"/>
                <w:szCs w:val="16"/>
                <w:u w:val="single"/>
              </w:rPr>
              <w:fldChar w:fldCharType="separate"/>
            </w:r>
          </w:p>
          <w:p w14:paraId="7B285076" w14:textId="77777777" w:rsidR="008E4C94" w:rsidRPr="000D4437" w:rsidRDefault="008E4C94" w:rsidP="008E4C94">
            <w:pPr>
              <w:spacing w:before="100" w:beforeAutospacing="1" w:after="100" w:afterAutospacing="1"/>
              <w:contextualSpacing/>
              <w:rPr>
                <w:rStyle w:val="Hyperlink"/>
                <w:rFonts w:asciiTheme="majorHAnsi" w:hAnsiTheme="majorHAnsi" w:cstheme="majorHAnsi"/>
                <w:b/>
                <w:bCs/>
                <w:i/>
                <w:iCs/>
                <w:sz w:val="16"/>
                <w:szCs w:val="16"/>
                <w:u w:val="single"/>
              </w:rPr>
            </w:pPr>
            <w:r w:rsidRPr="000D4437">
              <w:rPr>
                <w:rStyle w:val="Hyperlink"/>
                <w:rFonts w:asciiTheme="majorHAnsi" w:hAnsiTheme="majorHAnsi" w:cstheme="majorHAnsi"/>
                <w:b/>
                <w:bCs/>
                <w:i/>
                <w:iCs/>
                <w:sz w:val="16"/>
                <w:szCs w:val="16"/>
                <w:u w:val="single"/>
              </w:rPr>
              <w:t xml:space="preserve">RESEA09 SOP Self- Scheduler </w:t>
            </w:r>
          </w:p>
          <w:p w14:paraId="151AF76D" w14:textId="143950A4" w:rsidR="008E4C94" w:rsidRPr="000D4437" w:rsidRDefault="008E4C94" w:rsidP="008E4C94">
            <w:pPr>
              <w:rPr>
                <w:rFonts w:asciiTheme="majorHAnsi" w:hAnsiTheme="majorHAnsi" w:cstheme="majorHAnsi"/>
                <w:b/>
                <w:bCs/>
                <w:i/>
                <w:iCs/>
                <w:sz w:val="16"/>
                <w:szCs w:val="16"/>
                <w:u w:val="single"/>
              </w:rPr>
            </w:pPr>
            <w:r w:rsidRPr="000D4437">
              <w:rPr>
                <w:rFonts w:asciiTheme="majorHAnsi" w:hAnsiTheme="majorHAnsi" w:cstheme="majorHAnsi"/>
                <w:b/>
                <w:bCs/>
                <w:sz w:val="16"/>
                <w:szCs w:val="16"/>
                <w:u w:val="single"/>
              </w:rPr>
              <w:fldChar w:fldCharType="end"/>
            </w:r>
            <w:hyperlink r:id="rId14" w:history="1">
              <w:r w:rsidRPr="000D4437">
                <w:rPr>
                  <w:rStyle w:val="Hyperlink"/>
                  <w:rFonts w:asciiTheme="majorHAnsi" w:hAnsiTheme="majorHAnsi" w:cstheme="majorHAnsi"/>
                  <w:b/>
                  <w:bCs/>
                  <w:i/>
                  <w:iCs/>
                  <w:sz w:val="16"/>
                  <w:szCs w:val="16"/>
                  <w:u w:val="single"/>
                </w:rPr>
                <w:t>RESEA11 SOP Rescheduling</w:t>
              </w:r>
            </w:hyperlink>
            <w:r w:rsidRPr="000D4437">
              <w:rPr>
                <w:rFonts w:asciiTheme="majorHAnsi" w:hAnsiTheme="majorHAnsi" w:cstheme="majorHAnsi"/>
                <w:b/>
                <w:bCs/>
                <w:i/>
                <w:iCs/>
                <w:sz w:val="16"/>
                <w:szCs w:val="16"/>
                <w:u w:val="single"/>
              </w:rPr>
              <w:t xml:space="preserve"> </w:t>
            </w:r>
          </w:p>
          <w:p w14:paraId="6C0FD9DA" w14:textId="3501B379" w:rsidR="008E4C94" w:rsidRPr="000D4437" w:rsidRDefault="008E4C94" w:rsidP="008E4C94">
            <w:pPr>
              <w:rPr>
                <w:rFonts w:asciiTheme="majorHAnsi" w:hAnsiTheme="majorHAnsi" w:cstheme="majorHAnsi"/>
                <w:sz w:val="16"/>
                <w:szCs w:val="16"/>
              </w:rPr>
            </w:pPr>
            <w:r w:rsidRPr="000D4437">
              <w:rPr>
                <w:rFonts w:asciiTheme="majorHAnsi" w:hAnsiTheme="majorHAnsi" w:cstheme="majorHAnsi"/>
                <w:sz w:val="16"/>
                <w:szCs w:val="16"/>
              </w:rPr>
              <w:t>Staff assisted in rescheduling and documented in ETO case note that ID was verified along with rescheduling details. If appropriate RPI was issued.</w:t>
            </w:r>
          </w:p>
          <w:p w14:paraId="5D16AAF2" w14:textId="77777777" w:rsidR="000D4437" w:rsidRPr="00F5180F" w:rsidRDefault="000D4437" w:rsidP="000D4437">
            <w:pPr>
              <w:spacing w:before="100" w:beforeAutospacing="1" w:after="100" w:afterAutospacing="1"/>
              <w:contextualSpacing/>
              <w:rPr>
                <w:rStyle w:val="Hyperlink"/>
                <w:rFonts w:asciiTheme="majorHAnsi" w:hAnsiTheme="majorHAnsi" w:cs="Arial"/>
                <w:i/>
                <w:iCs/>
                <w:sz w:val="16"/>
                <w:szCs w:val="16"/>
                <w:u w:val="single"/>
              </w:rPr>
            </w:pPr>
            <w:r w:rsidRPr="00F5180F">
              <w:rPr>
                <w:rFonts w:asciiTheme="majorHAnsi" w:hAnsiTheme="majorHAnsi" w:cs="Arial"/>
                <w:b/>
                <w:bCs/>
                <w:i/>
                <w:iCs/>
                <w:sz w:val="16"/>
                <w:szCs w:val="16"/>
                <w:u w:val="single"/>
              </w:rPr>
              <w:fldChar w:fldCharType="begin"/>
            </w:r>
            <w:r w:rsidRPr="00F5180F">
              <w:rPr>
                <w:rFonts w:asciiTheme="majorHAnsi" w:hAnsiTheme="majorHAnsi" w:cs="Arial"/>
                <w:b/>
                <w:bCs/>
                <w:i/>
                <w:iCs/>
                <w:sz w:val="16"/>
                <w:szCs w:val="16"/>
                <w:u w:val="single"/>
              </w:rPr>
              <w:instrText>HYPERLINK "C:\\Users\\dcook\\OneDrive - Washington State Executive Branch Agencies\\Desktop\\RESEA MONITOR FOLDER\\2023\\CITATIONS\\UIPL 02-23A.pdf"</w:instrText>
            </w:r>
            <w:r w:rsidRPr="00F5180F">
              <w:rPr>
                <w:rFonts w:asciiTheme="majorHAnsi" w:hAnsiTheme="majorHAnsi" w:cs="Arial"/>
                <w:b/>
                <w:bCs/>
                <w:i/>
                <w:iCs/>
                <w:sz w:val="16"/>
                <w:szCs w:val="16"/>
                <w:u w:val="single"/>
              </w:rPr>
            </w:r>
            <w:r w:rsidRPr="00F5180F">
              <w:rPr>
                <w:rFonts w:asciiTheme="majorHAnsi" w:hAnsiTheme="majorHAnsi" w:cs="Arial"/>
                <w:b/>
                <w:bCs/>
                <w:i/>
                <w:iCs/>
                <w:sz w:val="16"/>
                <w:szCs w:val="16"/>
                <w:u w:val="single"/>
              </w:rPr>
              <w:fldChar w:fldCharType="separate"/>
            </w:r>
            <w:r w:rsidRPr="00F5180F">
              <w:rPr>
                <w:rStyle w:val="Hyperlink"/>
                <w:rFonts w:asciiTheme="majorHAnsi" w:hAnsiTheme="majorHAnsi" w:cs="Arial"/>
                <w:b/>
                <w:bCs/>
                <w:i/>
                <w:iCs/>
                <w:sz w:val="16"/>
                <w:szCs w:val="16"/>
                <w:u w:val="single"/>
              </w:rPr>
              <w:t>UIPL 02-23 Section 4 (d)(ii)</w:t>
            </w:r>
          </w:p>
          <w:p w14:paraId="62388EF0" w14:textId="35DDACC2" w:rsidR="008E4C94" w:rsidRPr="006B0AD0" w:rsidRDefault="000D4437" w:rsidP="000D4437">
            <w:pPr>
              <w:spacing w:before="100" w:beforeAutospacing="1" w:after="100" w:afterAutospacing="1"/>
              <w:contextualSpacing/>
              <w:rPr>
                <w:rFonts w:asciiTheme="majorHAnsi" w:hAnsiTheme="majorHAnsi" w:cstheme="majorHAnsi"/>
                <w:bCs/>
                <w:i/>
                <w:iCs/>
                <w:sz w:val="16"/>
                <w:szCs w:val="16"/>
              </w:rPr>
            </w:pPr>
            <w:r w:rsidRPr="00F5180F">
              <w:rPr>
                <w:rFonts w:asciiTheme="majorHAnsi" w:hAnsiTheme="majorHAnsi" w:cs="Arial"/>
                <w:b/>
                <w:bCs/>
                <w:i/>
                <w:iCs/>
                <w:sz w:val="16"/>
                <w:szCs w:val="16"/>
                <w:u w:val="single"/>
              </w:rPr>
              <w:fldChar w:fldCharType="end"/>
            </w:r>
            <w:r w:rsidRPr="00F5180F">
              <w:rPr>
                <w:rFonts w:asciiTheme="majorHAnsi" w:hAnsiTheme="majorHAnsi" w:cstheme="majorHAnsi"/>
                <w:bCs/>
                <w:sz w:val="16"/>
                <w:szCs w:val="16"/>
              </w:rPr>
              <w:t xml:space="preserve">Once the state notifies a claimant that s/he has been selected to participate in the RESEA program, participation in RESEA is mandatory as a condition of UC eligibility. </w:t>
            </w:r>
            <w:r w:rsidR="008E4C94" w:rsidRPr="006B0AD0">
              <w:rPr>
                <w:rFonts w:asciiTheme="majorHAnsi" w:hAnsiTheme="majorHAnsi" w:cstheme="majorHAnsi"/>
                <w:bCs/>
                <w:i/>
                <w:iCs/>
                <w:sz w:val="16"/>
                <w:szCs w:val="16"/>
              </w:rPr>
              <w:t>A claimant who contacts the appropriate agency before the RESEA appointment and requests to change the scheduled RESEA date or time for good reason, such as scheduled job interviews, should be accommodated within reason</w:t>
            </w:r>
            <w:bookmarkStart w:id="1" w:name="_Hlk90883360"/>
            <w:r>
              <w:rPr>
                <w:rFonts w:asciiTheme="majorHAnsi" w:hAnsiTheme="majorHAnsi" w:cstheme="majorHAnsi"/>
                <w:bCs/>
                <w:i/>
                <w:iCs/>
                <w:sz w:val="16"/>
                <w:szCs w:val="16"/>
              </w:rPr>
              <w:t>.</w:t>
            </w:r>
          </w:p>
          <w:bookmarkStart w:id="2" w:name="_Hlk90884579"/>
          <w:p w14:paraId="2FFBE555" w14:textId="58441718" w:rsidR="008E4C94" w:rsidRPr="006B0AD0" w:rsidRDefault="008E4C94" w:rsidP="008E4C94">
            <w:pPr>
              <w:spacing w:before="100" w:beforeAutospacing="1" w:after="100" w:afterAutospacing="1"/>
              <w:contextualSpacing/>
              <w:rPr>
                <w:rFonts w:asciiTheme="majorHAnsi" w:hAnsiTheme="majorHAnsi" w:cstheme="majorHAnsi"/>
                <w:b/>
                <w:i/>
                <w:iCs/>
                <w:sz w:val="16"/>
                <w:szCs w:val="16"/>
                <w:u w:val="single"/>
              </w:rPr>
            </w:pPr>
            <w:r w:rsidRPr="006B0AD0">
              <w:rPr>
                <w:rFonts w:asciiTheme="majorHAnsi" w:hAnsiTheme="majorHAnsi" w:cstheme="majorHAnsi"/>
                <w:b/>
                <w:i/>
                <w:iCs/>
                <w:sz w:val="16"/>
                <w:szCs w:val="16"/>
                <w:u w:val="single"/>
              </w:rPr>
              <w:fldChar w:fldCharType="begin"/>
            </w:r>
            <w:r w:rsidRPr="006B0AD0">
              <w:rPr>
                <w:rFonts w:asciiTheme="majorHAnsi" w:hAnsiTheme="majorHAnsi" w:cstheme="majorHAnsi"/>
                <w:b/>
                <w:i/>
                <w:iCs/>
                <w:sz w:val="16"/>
                <w:szCs w:val="16"/>
                <w:u w:val="single"/>
              </w:rPr>
              <w:instrText xml:space="preserve"> HYPERLINK "https://storemultisites.blob.core.windows.net/media/WPC/adm/policy/4050-1.pdf" </w:instrText>
            </w:r>
            <w:r w:rsidRPr="006B0AD0">
              <w:rPr>
                <w:rFonts w:asciiTheme="majorHAnsi" w:hAnsiTheme="majorHAnsi" w:cstheme="majorHAnsi"/>
                <w:b/>
                <w:i/>
                <w:iCs/>
                <w:sz w:val="16"/>
                <w:szCs w:val="16"/>
                <w:u w:val="single"/>
              </w:rPr>
            </w:r>
            <w:r w:rsidRPr="006B0AD0">
              <w:rPr>
                <w:rFonts w:asciiTheme="majorHAnsi" w:hAnsiTheme="majorHAnsi" w:cstheme="majorHAnsi"/>
                <w:b/>
                <w:i/>
                <w:iCs/>
                <w:sz w:val="16"/>
                <w:szCs w:val="16"/>
                <w:u w:val="single"/>
              </w:rPr>
              <w:fldChar w:fldCharType="separate"/>
            </w:r>
            <w:r w:rsidRPr="006B0AD0">
              <w:rPr>
                <w:rStyle w:val="Hyperlink"/>
                <w:rFonts w:asciiTheme="majorHAnsi" w:hAnsiTheme="majorHAnsi" w:cstheme="majorHAnsi"/>
                <w:b/>
                <w:i/>
                <w:iCs/>
                <w:sz w:val="16"/>
                <w:szCs w:val="16"/>
                <w:u w:val="single"/>
              </w:rPr>
              <w:t>Policy 4050 Revision 1 Section 3 C, and D</w:t>
            </w:r>
            <w:r>
              <w:rPr>
                <w:rStyle w:val="Hyperlink"/>
                <w:rFonts w:asciiTheme="majorHAnsi" w:hAnsiTheme="majorHAnsi" w:cstheme="majorHAnsi"/>
                <w:b/>
                <w:i/>
                <w:iCs/>
                <w:sz w:val="16"/>
                <w:szCs w:val="16"/>
                <w:u w:val="single"/>
              </w:rPr>
              <w:t xml:space="preserve"> (i</w:t>
            </w:r>
            <w:r w:rsidRPr="006B0AD0">
              <w:rPr>
                <w:rStyle w:val="Hyperlink"/>
                <w:rFonts w:asciiTheme="majorHAnsi" w:hAnsiTheme="majorHAnsi" w:cstheme="majorHAnsi"/>
                <w:b/>
                <w:i/>
                <w:iCs/>
                <w:sz w:val="16"/>
                <w:szCs w:val="16"/>
                <w:u w:val="single"/>
              </w:rPr>
              <w:t>,</w:t>
            </w:r>
            <w:r>
              <w:rPr>
                <w:rStyle w:val="Hyperlink"/>
                <w:rFonts w:asciiTheme="majorHAnsi" w:hAnsiTheme="majorHAnsi" w:cstheme="majorHAnsi"/>
                <w:b/>
                <w:i/>
                <w:iCs/>
                <w:sz w:val="16"/>
                <w:szCs w:val="16"/>
                <w:u w:val="single"/>
              </w:rPr>
              <w:t xml:space="preserve"> </w:t>
            </w:r>
            <w:r w:rsidRPr="006B0AD0">
              <w:rPr>
                <w:rStyle w:val="Hyperlink"/>
                <w:rFonts w:asciiTheme="majorHAnsi" w:hAnsiTheme="majorHAnsi" w:cstheme="majorHAnsi"/>
                <w:b/>
                <w:i/>
                <w:iCs/>
                <w:sz w:val="16"/>
                <w:szCs w:val="16"/>
                <w:u w:val="single"/>
              </w:rPr>
              <w:t>ii,</w:t>
            </w:r>
            <w:r>
              <w:rPr>
                <w:rStyle w:val="Hyperlink"/>
                <w:rFonts w:asciiTheme="majorHAnsi" w:hAnsiTheme="majorHAnsi" w:cstheme="majorHAnsi"/>
                <w:b/>
                <w:i/>
                <w:iCs/>
                <w:sz w:val="16"/>
                <w:szCs w:val="16"/>
                <w:u w:val="single"/>
              </w:rPr>
              <w:t xml:space="preserve"> </w:t>
            </w:r>
            <w:r w:rsidRPr="006B0AD0">
              <w:rPr>
                <w:rStyle w:val="Hyperlink"/>
                <w:rFonts w:asciiTheme="majorHAnsi" w:hAnsiTheme="majorHAnsi" w:cstheme="majorHAnsi"/>
                <w:b/>
                <w:i/>
                <w:iCs/>
                <w:sz w:val="16"/>
                <w:szCs w:val="16"/>
                <w:u w:val="single"/>
              </w:rPr>
              <w:t>iii)</w:t>
            </w:r>
            <w:r w:rsidRPr="006B0AD0">
              <w:rPr>
                <w:rFonts w:asciiTheme="majorHAnsi" w:hAnsiTheme="majorHAnsi" w:cstheme="majorHAnsi"/>
                <w:b/>
                <w:i/>
                <w:iCs/>
                <w:sz w:val="16"/>
                <w:szCs w:val="16"/>
                <w:u w:val="single"/>
              </w:rPr>
              <w:fldChar w:fldCharType="end"/>
            </w:r>
            <w:r w:rsidRPr="006B0AD0">
              <w:rPr>
                <w:rFonts w:asciiTheme="majorHAnsi" w:hAnsiTheme="majorHAnsi" w:cstheme="majorHAnsi"/>
                <w:b/>
                <w:i/>
                <w:iCs/>
                <w:sz w:val="16"/>
                <w:szCs w:val="16"/>
                <w:u w:val="single"/>
              </w:rPr>
              <w:t xml:space="preserve"> </w:t>
            </w:r>
          </w:p>
          <w:bookmarkEnd w:id="2"/>
          <w:p w14:paraId="6D99AA6B" w14:textId="77777777" w:rsidR="008E4C94" w:rsidRPr="006B0AD0" w:rsidRDefault="008E4C94" w:rsidP="008E4C94">
            <w:pPr>
              <w:spacing w:before="100" w:beforeAutospacing="1" w:after="100" w:afterAutospacing="1"/>
              <w:contextualSpacing/>
              <w:rPr>
                <w:rFonts w:asciiTheme="majorHAnsi" w:hAnsiTheme="majorHAnsi" w:cstheme="majorHAnsi"/>
                <w:i/>
                <w:iCs/>
                <w:sz w:val="16"/>
                <w:szCs w:val="16"/>
              </w:rPr>
            </w:pPr>
            <w:r w:rsidRPr="006B0AD0">
              <w:rPr>
                <w:rFonts w:asciiTheme="majorHAnsi" w:hAnsiTheme="majorHAnsi" w:cstheme="majorHAnsi"/>
                <w:b/>
                <w:bCs/>
                <w:i/>
                <w:iCs/>
                <w:sz w:val="16"/>
                <w:szCs w:val="16"/>
              </w:rPr>
              <w:t xml:space="preserve">C. Scheduling the initial RESEA appointment </w:t>
            </w:r>
          </w:p>
          <w:p w14:paraId="3B2BC215" w14:textId="77777777" w:rsidR="008E4C94" w:rsidRPr="000D4437" w:rsidRDefault="008E4C94" w:rsidP="008E4C94">
            <w:pPr>
              <w:contextualSpacing/>
              <w:rPr>
                <w:rFonts w:asciiTheme="majorHAnsi" w:hAnsiTheme="majorHAnsi" w:cstheme="majorHAnsi"/>
                <w:sz w:val="16"/>
                <w:szCs w:val="16"/>
              </w:rPr>
            </w:pPr>
            <w:r w:rsidRPr="000D4437">
              <w:rPr>
                <w:rFonts w:asciiTheme="majorHAnsi" w:hAnsiTheme="majorHAnsi" w:cstheme="majorHAnsi"/>
                <w:sz w:val="16"/>
                <w:szCs w:val="16"/>
              </w:rPr>
              <w:t>Claimants will receive an invitation letter to self-schedule their RESEA appointment using the Reemployment Appointment Scheduler (RAS). Claimants have 21 calendar days from the date on the letter to schedule and attend an initial RESEA appointment. Once claimants are notified to schedule, participation is mandatory. Failure to participate in reemployment services, without justifiable cause, will jeopardize their eligibility for UI benefits.</w:t>
            </w:r>
          </w:p>
          <w:p w14:paraId="18C1792C" w14:textId="77777777" w:rsidR="008E4C94" w:rsidRPr="006B0AD0" w:rsidRDefault="008E4C94" w:rsidP="008E4C94">
            <w:pPr>
              <w:contextualSpacing/>
              <w:rPr>
                <w:rFonts w:asciiTheme="majorHAnsi" w:hAnsiTheme="majorHAnsi" w:cstheme="majorHAnsi"/>
                <w:b/>
                <w:bCs/>
                <w:i/>
                <w:iCs/>
                <w:sz w:val="16"/>
                <w:szCs w:val="16"/>
              </w:rPr>
            </w:pPr>
            <w:r w:rsidRPr="006B0AD0">
              <w:rPr>
                <w:rFonts w:asciiTheme="majorHAnsi" w:hAnsiTheme="majorHAnsi" w:cstheme="majorHAnsi"/>
                <w:b/>
                <w:bCs/>
                <w:i/>
                <w:iCs/>
                <w:sz w:val="16"/>
                <w:szCs w:val="16"/>
              </w:rPr>
              <w:t xml:space="preserve">D. Rescheduling claimants </w:t>
            </w:r>
          </w:p>
          <w:p w14:paraId="515242C8" w14:textId="77777777" w:rsidR="008E4C94" w:rsidRPr="006B0AD0" w:rsidRDefault="008E4C94" w:rsidP="008E4C94">
            <w:pPr>
              <w:contextualSpacing/>
              <w:rPr>
                <w:rFonts w:asciiTheme="majorHAnsi" w:hAnsiTheme="majorHAnsi" w:cstheme="majorHAnsi"/>
                <w:i/>
                <w:iCs/>
                <w:sz w:val="16"/>
                <w:szCs w:val="16"/>
              </w:rPr>
            </w:pPr>
            <w:r w:rsidRPr="000D4437">
              <w:rPr>
                <w:rFonts w:asciiTheme="majorHAnsi" w:hAnsiTheme="majorHAnsi" w:cstheme="majorHAnsi"/>
                <w:sz w:val="16"/>
                <w:szCs w:val="16"/>
              </w:rPr>
              <w:t>If claimants need to reschedule more than twice, they are required to contact WorkSource for scheduling assistance. If claimants contact the office prior to their appointment, staff must verify their identity, record the reason they cannot attend their appointment, and determine if they can be</w:t>
            </w:r>
            <w:r w:rsidRPr="006B0AD0">
              <w:rPr>
                <w:rFonts w:asciiTheme="majorHAnsi" w:hAnsiTheme="majorHAnsi" w:cstheme="majorHAnsi"/>
                <w:i/>
                <w:iCs/>
                <w:sz w:val="16"/>
                <w:szCs w:val="16"/>
              </w:rPr>
              <w:t xml:space="preserve"> </w:t>
            </w:r>
            <w:r w:rsidRPr="006B0AD0">
              <w:rPr>
                <w:rFonts w:asciiTheme="majorHAnsi" w:hAnsiTheme="majorHAnsi" w:cstheme="majorHAnsi"/>
                <w:b/>
                <w:bCs/>
                <w:i/>
                <w:iCs/>
                <w:sz w:val="16"/>
                <w:szCs w:val="16"/>
              </w:rPr>
              <w:t xml:space="preserve">rescheduled </w:t>
            </w:r>
            <w:r w:rsidRPr="006B0AD0">
              <w:rPr>
                <w:rFonts w:asciiTheme="majorHAnsi" w:hAnsiTheme="majorHAnsi" w:cstheme="majorHAnsi"/>
                <w:i/>
                <w:iCs/>
                <w:sz w:val="16"/>
                <w:szCs w:val="16"/>
              </w:rPr>
              <w:t xml:space="preserve">or </w:t>
            </w:r>
            <w:r w:rsidRPr="006B0AD0">
              <w:rPr>
                <w:rFonts w:asciiTheme="majorHAnsi" w:hAnsiTheme="majorHAnsi" w:cstheme="majorHAnsi"/>
                <w:b/>
                <w:bCs/>
                <w:i/>
                <w:iCs/>
                <w:sz w:val="16"/>
                <w:szCs w:val="16"/>
              </w:rPr>
              <w:t>exempted</w:t>
            </w:r>
            <w:r w:rsidRPr="006B0AD0">
              <w:rPr>
                <w:rFonts w:asciiTheme="majorHAnsi" w:hAnsiTheme="majorHAnsi" w:cstheme="majorHAnsi"/>
                <w:i/>
                <w:iCs/>
                <w:sz w:val="16"/>
                <w:szCs w:val="16"/>
              </w:rPr>
              <w:t xml:space="preserve">. </w:t>
            </w:r>
            <w:r w:rsidRPr="000D4437">
              <w:rPr>
                <w:rFonts w:asciiTheme="majorHAnsi" w:hAnsiTheme="majorHAnsi" w:cstheme="majorHAnsi"/>
                <w:sz w:val="16"/>
                <w:szCs w:val="16"/>
              </w:rPr>
              <w:t>RESEA appointments, once scheduled, cannot be cancelled. If claimants do not meet the criteria for rescheduling or exemption, staff must advise them of their requirement to attend the scheduled appointment and that non-attendance or non-participation will create a question about their eligibility</w:t>
            </w:r>
            <w:r w:rsidRPr="006B0AD0">
              <w:rPr>
                <w:rFonts w:asciiTheme="majorHAnsi" w:hAnsiTheme="majorHAnsi" w:cstheme="majorHAnsi"/>
                <w:i/>
                <w:iCs/>
                <w:sz w:val="16"/>
                <w:szCs w:val="16"/>
              </w:rPr>
              <w:t xml:space="preserve"> </w:t>
            </w:r>
            <w:r w:rsidRPr="000D4437">
              <w:rPr>
                <w:rFonts w:asciiTheme="majorHAnsi" w:hAnsiTheme="majorHAnsi" w:cstheme="majorHAnsi"/>
                <w:sz w:val="16"/>
                <w:szCs w:val="16"/>
              </w:rPr>
              <w:t>for benefits. Staff must document the reason claimants cannot attend their scheduled appointments in case notes in the state Management Information System (MIS) (Efforts to Outcomes/ETO or its successor) used by RESEA staff and select the appropriate reason in the RAS,</w:t>
            </w:r>
            <w:r w:rsidRPr="006B0AD0">
              <w:rPr>
                <w:rFonts w:asciiTheme="majorHAnsi" w:hAnsiTheme="majorHAnsi" w:cstheme="majorHAnsi"/>
                <w:i/>
                <w:iCs/>
                <w:sz w:val="16"/>
                <w:szCs w:val="16"/>
              </w:rPr>
              <w:t xml:space="preserve"> </w:t>
            </w:r>
            <w:r w:rsidRPr="000D4437">
              <w:rPr>
                <w:rFonts w:asciiTheme="majorHAnsi" w:hAnsiTheme="majorHAnsi" w:cstheme="majorHAnsi"/>
                <w:sz w:val="16"/>
                <w:szCs w:val="16"/>
              </w:rPr>
              <w:lastRenderedPageBreak/>
              <w:t>following their local office procedures to reschedule RESEA appointments.</w:t>
            </w:r>
          </w:p>
          <w:p w14:paraId="5BD8DC87" w14:textId="77777777" w:rsidR="008E4C94" w:rsidRPr="006B0AD0" w:rsidRDefault="008E4C94" w:rsidP="008E4C94">
            <w:pPr>
              <w:contextualSpacing/>
              <w:rPr>
                <w:rFonts w:asciiTheme="majorHAnsi" w:hAnsiTheme="majorHAnsi" w:cstheme="majorHAnsi"/>
                <w:b/>
                <w:bCs/>
                <w:i/>
                <w:iCs/>
                <w:color w:val="000000"/>
                <w:sz w:val="16"/>
                <w:szCs w:val="16"/>
              </w:rPr>
            </w:pPr>
            <w:r w:rsidRPr="006B0AD0">
              <w:rPr>
                <w:rFonts w:asciiTheme="majorHAnsi" w:hAnsiTheme="majorHAnsi" w:cstheme="majorHAnsi"/>
                <w:b/>
                <w:bCs/>
                <w:i/>
                <w:iCs/>
                <w:sz w:val="16"/>
                <w:szCs w:val="16"/>
              </w:rPr>
              <w:t xml:space="preserve">i. </w:t>
            </w:r>
            <w:r w:rsidRPr="00616BB2">
              <w:rPr>
                <w:rFonts w:asciiTheme="majorHAnsi" w:hAnsiTheme="majorHAnsi" w:cstheme="majorHAnsi"/>
                <w:b/>
                <w:bCs/>
                <w:i/>
                <w:iCs/>
                <w:color w:val="000000"/>
                <w:sz w:val="16"/>
                <w:szCs w:val="16"/>
              </w:rPr>
              <w:t xml:space="preserve">Rescheduling timeline </w:t>
            </w:r>
          </w:p>
          <w:p w14:paraId="29911A22" w14:textId="77777777" w:rsidR="008E4C94" w:rsidRPr="000D4437" w:rsidRDefault="008E4C94" w:rsidP="008E4C94">
            <w:pPr>
              <w:spacing w:after="160"/>
              <w:contextualSpacing/>
              <w:rPr>
                <w:rFonts w:asciiTheme="majorHAnsi" w:hAnsiTheme="majorHAnsi" w:cstheme="majorHAnsi"/>
                <w:color w:val="000000"/>
                <w:sz w:val="16"/>
                <w:szCs w:val="16"/>
              </w:rPr>
            </w:pPr>
            <w:r w:rsidRPr="000D4437">
              <w:rPr>
                <w:rFonts w:asciiTheme="majorHAnsi" w:hAnsiTheme="majorHAnsi" w:cstheme="majorHAnsi"/>
                <w:color w:val="000000"/>
                <w:sz w:val="16"/>
                <w:szCs w:val="16"/>
              </w:rPr>
              <w:t xml:space="preserve">Rescheduled appointments must occur within the claimants’ original scheduling window, as it cannot be extended. Staff can locate this date in the RAS. </w:t>
            </w:r>
          </w:p>
          <w:p w14:paraId="3EA46431" w14:textId="77777777" w:rsidR="008E4C94" w:rsidRPr="00616BB2" w:rsidRDefault="008E4C94" w:rsidP="008E4C94">
            <w:pPr>
              <w:numPr>
                <w:ilvl w:val="1"/>
                <w:numId w:val="20"/>
              </w:numPr>
              <w:autoSpaceDE w:val="0"/>
              <w:autoSpaceDN w:val="0"/>
              <w:adjustRightInd w:val="0"/>
              <w:contextualSpacing/>
              <w:rPr>
                <w:rFonts w:asciiTheme="majorHAnsi" w:hAnsiTheme="majorHAnsi" w:cstheme="majorHAnsi"/>
                <w:i/>
                <w:iCs/>
                <w:color w:val="000000"/>
                <w:sz w:val="16"/>
                <w:szCs w:val="16"/>
              </w:rPr>
            </w:pPr>
            <w:r w:rsidRPr="00616BB2">
              <w:rPr>
                <w:rFonts w:asciiTheme="majorHAnsi" w:hAnsiTheme="majorHAnsi" w:cstheme="majorHAnsi"/>
                <w:b/>
                <w:bCs/>
                <w:i/>
                <w:iCs/>
                <w:color w:val="000000"/>
                <w:sz w:val="16"/>
                <w:szCs w:val="16"/>
              </w:rPr>
              <w:t xml:space="preserve">ii. How many times can claimants be rescheduled? a. Reports of Potential Issue </w:t>
            </w:r>
          </w:p>
          <w:p w14:paraId="43A47D79" w14:textId="77777777" w:rsidR="008E4C94" w:rsidRPr="000D4437" w:rsidRDefault="008E4C94" w:rsidP="008E4C94">
            <w:pPr>
              <w:autoSpaceDE w:val="0"/>
              <w:autoSpaceDN w:val="0"/>
              <w:adjustRightInd w:val="0"/>
              <w:contextualSpacing/>
              <w:rPr>
                <w:rFonts w:asciiTheme="majorHAnsi" w:hAnsiTheme="majorHAnsi" w:cstheme="majorHAnsi"/>
                <w:color w:val="000000"/>
                <w:sz w:val="16"/>
                <w:szCs w:val="16"/>
              </w:rPr>
            </w:pPr>
            <w:r w:rsidRPr="000D4437">
              <w:rPr>
                <w:rFonts w:asciiTheme="majorHAnsi" w:hAnsiTheme="majorHAnsi" w:cstheme="majorHAnsi"/>
                <w:color w:val="000000"/>
                <w:sz w:val="16"/>
                <w:szCs w:val="16"/>
              </w:rPr>
              <w:t xml:space="preserve">Claimants can reschedule up to two times in the RAS. Rescheduling beyond that point must be done by WorkSource staff. There is no defined limit on how many times staff can reschedule appointments for justifiable cause. WorkSource staff should screen for and report any potential eligibility issues to UI. </w:t>
            </w:r>
          </w:p>
          <w:p w14:paraId="186E6459" w14:textId="77777777" w:rsidR="008E4C94" w:rsidRPr="000D4437" w:rsidRDefault="008E4C94" w:rsidP="008E4C94">
            <w:pPr>
              <w:autoSpaceDE w:val="0"/>
              <w:autoSpaceDN w:val="0"/>
              <w:adjustRightInd w:val="0"/>
              <w:contextualSpacing/>
              <w:rPr>
                <w:rFonts w:asciiTheme="majorHAnsi" w:hAnsiTheme="majorHAnsi" w:cstheme="majorHAnsi"/>
                <w:color w:val="000000"/>
                <w:sz w:val="16"/>
                <w:szCs w:val="16"/>
              </w:rPr>
            </w:pPr>
            <w:r w:rsidRPr="000D4437">
              <w:rPr>
                <w:rFonts w:asciiTheme="majorHAnsi" w:hAnsiTheme="majorHAnsi" w:cstheme="majorHAnsi"/>
                <w:color w:val="000000"/>
                <w:sz w:val="16"/>
                <w:szCs w:val="16"/>
              </w:rPr>
              <w:t xml:space="preserve">Staff must determine if the reason is appropriate for rescheduling, if claimants are trying to avoid reporting to mandatory appointments or have underlying issues that need to be addressed. In some cases, the individual's inability to work or lack of availability for work causes a potential issue. If the reason causes a question about eligibility for benefits, staff must follow procedures to report it to the claims center immediately using the Report of Potential Issue (RPI) form. </w:t>
            </w:r>
          </w:p>
          <w:p w14:paraId="5E0C788E" w14:textId="77777777" w:rsidR="008E4C94" w:rsidRPr="00616BB2" w:rsidRDefault="008E4C94" w:rsidP="008E4C94">
            <w:pPr>
              <w:autoSpaceDE w:val="0"/>
              <w:autoSpaceDN w:val="0"/>
              <w:adjustRightInd w:val="0"/>
              <w:contextualSpacing/>
              <w:rPr>
                <w:rFonts w:asciiTheme="majorHAnsi" w:hAnsiTheme="majorHAnsi" w:cstheme="majorHAnsi"/>
                <w:i/>
                <w:iCs/>
                <w:color w:val="000000"/>
                <w:sz w:val="16"/>
                <w:szCs w:val="16"/>
              </w:rPr>
            </w:pPr>
            <w:r w:rsidRPr="00616BB2">
              <w:rPr>
                <w:rFonts w:asciiTheme="majorHAnsi" w:hAnsiTheme="majorHAnsi" w:cstheme="majorHAnsi"/>
                <w:b/>
                <w:bCs/>
                <w:i/>
                <w:iCs/>
                <w:color w:val="000000"/>
                <w:sz w:val="16"/>
                <w:szCs w:val="16"/>
              </w:rPr>
              <w:t xml:space="preserve">iii. Rescheduling after issue is set </w:t>
            </w:r>
          </w:p>
          <w:p w14:paraId="04C5E85A" w14:textId="60F2273F" w:rsidR="008E4C94" w:rsidRPr="000D4437" w:rsidRDefault="008E4C94" w:rsidP="008E4C94">
            <w:pPr>
              <w:contextualSpacing/>
              <w:rPr>
                <w:rFonts w:asciiTheme="majorHAnsi" w:hAnsiTheme="majorHAnsi" w:cstheme="majorHAnsi"/>
                <w:sz w:val="16"/>
                <w:szCs w:val="16"/>
              </w:rPr>
            </w:pPr>
            <w:r w:rsidRPr="000D4437">
              <w:rPr>
                <w:rFonts w:asciiTheme="majorHAnsi" w:hAnsiTheme="majorHAnsi" w:cstheme="majorHAnsi"/>
                <w:color w:val="000000"/>
                <w:sz w:val="16"/>
                <w:szCs w:val="16"/>
              </w:rPr>
              <w:t>An issue automatically sets when a claimant misses their appointment. Once an issue is set RESEA claimants cannot be rescheduled for another appointment. Although these individuals are still entitled to and should be encouraged to use reemployment services available through WorkSource, those services and staff time cannot be charged to the RESEA program.</w:t>
            </w:r>
            <w:bookmarkEnd w:id="1"/>
          </w:p>
        </w:tc>
        <w:tc>
          <w:tcPr>
            <w:tcW w:w="4053" w:type="dxa"/>
            <w:tcBorders>
              <w:top w:val="single" w:sz="4" w:space="0" w:color="auto"/>
              <w:bottom w:val="single" w:sz="4" w:space="0" w:color="auto"/>
            </w:tcBorders>
          </w:tcPr>
          <w:p w14:paraId="08C4E20E" w14:textId="6F018096" w:rsidR="008E4C94" w:rsidRPr="00656B74" w:rsidRDefault="008E4C94" w:rsidP="008E4C94">
            <w:pPr>
              <w:rPr>
                <w:rFonts w:asciiTheme="majorHAnsi" w:hAnsiTheme="majorHAnsi" w:cstheme="majorHAnsi"/>
                <w:b/>
              </w:rPr>
            </w:pPr>
            <w:r w:rsidRPr="00656B74">
              <w:rPr>
                <w:rFonts w:asciiTheme="majorHAnsi" w:hAnsiTheme="majorHAnsi" w:cstheme="majorHAnsi"/>
                <w:b/>
              </w:rPr>
              <w:lastRenderedPageBreak/>
              <w:t>C</w:t>
            </w:r>
            <w:r>
              <w:rPr>
                <w:rFonts w:asciiTheme="majorHAnsi" w:hAnsiTheme="majorHAnsi" w:cstheme="majorHAnsi"/>
                <w:b/>
              </w:rPr>
              <w:t>1</w:t>
            </w:r>
            <w:r w:rsidRPr="00656B74">
              <w:rPr>
                <w:rFonts w:asciiTheme="majorHAnsi" w:hAnsiTheme="majorHAnsi" w:cstheme="majorHAnsi"/>
                <w:b/>
              </w:rPr>
              <w:t xml:space="preserve"> </w:t>
            </w:r>
            <w:r>
              <w:rPr>
                <w:rFonts w:asciiTheme="majorHAnsi" w:hAnsiTheme="majorHAnsi" w:cstheme="majorHAnsi"/>
                <w:b/>
              </w:rPr>
              <w:t xml:space="preserve">Staff </w:t>
            </w:r>
            <w:r w:rsidRPr="00656B74">
              <w:rPr>
                <w:rFonts w:asciiTheme="majorHAnsi" w:hAnsiTheme="majorHAnsi" w:cstheme="majorHAnsi"/>
                <w:b/>
              </w:rPr>
              <w:t>reschedule</w:t>
            </w:r>
            <w:r>
              <w:rPr>
                <w:rFonts w:asciiTheme="majorHAnsi" w:hAnsiTheme="majorHAnsi" w:cstheme="majorHAnsi"/>
                <w:b/>
              </w:rPr>
              <w:t xml:space="preserve"> ID verified ETO Case Note entered </w:t>
            </w:r>
          </w:p>
          <w:p w14:paraId="7461D36D" w14:textId="2236BC3B"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113246825"/>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974952420"/>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1611548250"/>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67F90258" w14:textId="044E2094"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813989187"/>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708843123"/>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1947304088"/>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4A81EC06" w14:textId="1DF4278D" w:rsidR="008E4C94" w:rsidRPr="00591A77" w:rsidRDefault="008E4C94" w:rsidP="008E4C94">
            <w:pPr>
              <w:rPr>
                <w:rFonts w:asciiTheme="majorHAnsi" w:hAnsiTheme="majorHAnsi" w:cstheme="majorHAnsi"/>
                <w:b/>
                <w:i/>
                <w:iCs/>
              </w:rPr>
            </w:pPr>
            <w:r w:rsidRPr="0088068A">
              <w:rPr>
                <w:rFonts w:asciiTheme="majorHAnsi" w:hAnsiTheme="majorHAnsi" w:cstheme="majorHAnsi"/>
                <w:b/>
              </w:rPr>
              <w:t>Source:</w:t>
            </w:r>
            <w:r>
              <w:rPr>
                <w:rFonts w:asciiTheme="majorHAnsi" w:hAnsiTheme="majorHAnsi" w:cstheme="majorHAnsi"/>
                <w:bCs/>
              </w:rPr>
              <w:t xml:space="preserve"> </w:t>
            </w:r>
            <w:r w:rsidRPr="00591A77">
              <w:rPr>
                <w:rFonts w:asciiTheme="majorHAnsi" w:hAnsiTheme="majorHAnsi" w:cstheme="majorHAnsi"/>
                <w:bCs/>
                <w:i/>
                <w:iCs/>
              </w:rPr>
              <w:t xml:space="preserve">RAS event history, ETO case notes </w:t>
            </w:r>
            <w:r>
              <w:rPr>
                <w:rFonts w:asciiTheme="majorHAnsi" w:hAnsiTheme="majorHAnsi" w:cstheme="majorHAnsi"/>
                <w:bCs/>
                <w:i/>
                <w:iCs/>
              </w:rPr>
              <w:t>entered with ID verification details</w:t>
            </w:r>
            <w:r w:rsidR="000D4437">
              <w:rPr>
                <w:rFonts w:asciiTheme="majorHAnsi" w:hAnsiTheme="majorHAnsi" w:cstheme="majorHAnsi"/>
                <w:bCs/>
                <w:i/>
                <w:iCs/>
              </w:rPr>
              <w:t>.</w:t>
            </w:r>
          </w:p>
          <w:p w14:paraId="75487C9D" w14:textId="77777777" w:rsidR="008E4C94" w:rsidRPr="00565572" w:rsidRDefault="008E4C94" w:rsidP="008E4C94">
            <w:pPr>
              <w:rPr>
                <w:rFonts w:asciiTheme="majorHAnsi" w:hAnsiTheme="majorHAnsi" w:cstheme="majorHAnsi"/>
                <w:b/>
                <w:sz w:val="6"/>
                <w:szCs w:val="6"/>
              </w:rPr>
            </w:pPr>
          </w:p>
          <w:p w14:paraId="78E19C73" w14:textId="60CC39DF" w:rsidR="008E4C94" w:rsidRPr="00656B74" w:rsidRDefault="008E4C94" w:rsidP="008E4C94">
            <w:pPr>
              <w:rPr>
                <w:rFonts w:asciiTheme="majorHAnsi" w:hAnsiTheme="majorHAnsi" w:cstheme="majorHAnsi"/>
                <w:b/>
              </w:rPr>
            </w:pPr>
            <w:r w:rsidRPr="00656B74">
              <w:rPr>
                <w:rFonts w:asciiTheme="majorHAnsi" w:hAnsiTheme="majorHAnsi" w:cstheme="majorHAnsi"/>
                <w:b/>
              </w:rPr>
              <w:t>C</w:t>
            </w:r>
            <w:r>
              <w:rPr>
                <w:rFonts w:asciiTheme="majorHAnsi" w:hAnsiTheme="majorHAnsi" w:cstheme="majorHAnsi"/>
                <w:b/>
              </w:rPr>
              <w:t xml:space="preserve">2 Appointment reschedules exceeded </w:t>
            </w:r>
            <w:r w:rsidR="001F7B01">
              <w:rPr>
                <w:rFonts w:asciiTheme="majorHAnsi" w:hAnsiTheme="majorHAnsi" w:cstheme="majorHAnsi"/>
                <w:b/>
              </w:rPr>
              <w:t>two (</w:t>
            </w:r>
            <w:r>
              <w:rPr>
                <w:rFonts w:asciiTheme="majorHAnsi" w:hAnsiTheme="majorHAnsi" w:cstheme="majorHAnsi"/>
                <w:b/>
              </w:rPr>
              <w:t>2</w:t>
            </w:r>
            <w:r w:rsidR="001F7B01">
              <w:rPr>
                <w:rFonts w:asciiTheme="majorHAnsi" w:hAnsiTheme="majorHAnsi" w:cstheme="majorHAnsi"/>
                <w:b/>
              </w:rPr>
              <w:t>).</w:t>
            </w:r>
          </w:p>
          <w:p w14:paraId="100DAAC1" w14:textId="4D7BD630"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81883906"/>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1566530586"/>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1191221458"/>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775C7990" w14:textId="3A09423D"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559982448"/>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1019233137"/>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439801393"/>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171E0064" w14:textId="77777777" w:rsidR="008E4C94" w:rsidRPr="00656B74" w:rsidRDefault="008E4C94" w:rsidP="008E4C94">
            <w:pPr>
              <w:rPr>
                <w:rFonts w:asciiTheme="majorHAnsi" w:hAnsiTheme="majorHAnsi" w:cstheme="majorHAnsi"/>
                <w:bCs/>
              </w:rPr>
            </w:pPr>
            <w:r w:rsidRPr="00591A77">
              <w:rPr>
                <w:rFonts w:asciiTheme="majorHAnsi" w:hAnsiTheme="majorHAnsi" w:cstheme="majorHAnsi"/>
                <w:b/>
                <w:i/>
                <w:iCs/>
              </w:rPr>
              <w:t>Source:</w:t>
            </w:r>
            <w:r w:rsidRPr="00591A77">
              <w:rPr>
                <w:rFonts w:asciiTheme="majorHAnsi" w:hAnsiTheme="majorHAnsi" w:cstheme="majorHAnsi"/>
                <w:bCs/>
                <w:i/>
                <w:iCs/>
              </w:rPr>
              <w:t xml:space="preserve"> RAS and ETO notes and reason for exceeding 2x’s due to good cause reasons or approved for and given an exemption</w:t>
            </w:r>
            <w:r>
              <w:rPr>
                <w:rFonts w:asciiTheme="majorHAnsi" w:hAnsiTheme="majorHAnsi" w:cstheme="majorHAnsi"/>
                <w:bCs/>
              </w:rPr>
              <w:t xml:space="preserve">.  </w:t>
            </w:r>
          </w:p>
          <w:p w14:paraId="7501AA2E" w14:textId="77777777" w:rsidR="008E4C94" w:rsidRPr="00565572" w:rsidRDefault="008E4C94" w:rsidP="008E4C94">
            <w:pPr>
              <w:rPr>
                <w:rFonts w:asciiTheme="majorHAnsi" w:hAnsiTheme="majorHAnsi" w:cstheme="majorHAnsi"/>
                <w:bCs/>
                <w:sz w:val="6"/>
                <w:szCs w:val="6"/>
              </w:rPr>
            </w:pPr>
          </w:p>
          <w:p w14:paraId="5BEAAD35" w14:textId="77777777" w:rsidR="008E4C94" w:rsidRPr="00656B74" w:rsidRDefault="008E4C94" w:rsidP="008E4C94">
            <w:pPr>
              <w:rPr>
                <w:rFonts w:asciiTheme="majorHAnsi" w:hAnsiTheme="majorHAnsi" w:cstheme="majorHAnsi"/>
                <w:b/>
              </w:rPr>
            </w:pPr>
            <w:r w:rsidRPr="00656B74">
              <w:rPr>
                <w:rFonts w:asciiTheme="majorHAnsi" w:hAnsiTheme="majorHAnsi" w:cstheme="majorHAnsi"/>
                <w:b/>
              </w:rPr>
              <w:t>C-</w:t>
            </w:r>
            <w:r>
              <w:rPr>
                <w:rFonts w:asciiTheme="majorHAnsi" w:hAnsiTheme="majorHAnsi" w:cstheme="majorHAnsi"/>
                <w:b/>
              </w:rPr>
              <w:t>3</w:t>
            </w:r>
            <w:r w:rsidRPr="00656B74">
              <w:rPr>
                <w:rFonts w:asciiTheme="majorHAnsi" w:hAnsiTheme="majorHAnsi" w:cstheme="majorHAnsi"/>
                <w:b/>
              </w:rPr>
              <w:t xml:space="preserve"> Total reschedules</w:t>
            </w:r>
          </w:p>
          <w:sdt>
            <w:sdtPr>
              <w:rPr>
                <w:rFonts w:asciiTheme="majorHAnsi" w:hAnsiTheme="majorHAnsi" w:cstheme="majorHAnsi"/>
                <w:bCs/>
              </w:rPr>
              <w:id w:val="719167745"/>
              <w:placeholder>
                <w:docPart w:val="E27B231C4A4E4AE6B15D0D3A685B5743"/>
              </w:placeholder>
              <w:docPartList>
                <w:docPartGallery w:val="Quick Parts"/>
              </w:docPartList>
            </w:sdtPr>
            <w:sdtEndPr/>
            <w:sdtContent>
              <w:p w14:paraId="5503A5E4" w14:textId="77777777" w:rsidR="008E4C94" w:rsidRPr="00656B74" w:rsidRDefault="008E4C94" w:rsidP="008E4C94">
                <w:pPr>
                  <w:rPr>
                    <w:rFonts w:asciiTheme="majorHAnsi" w:hAnsiTheme="majorHAnsi" w:cstheme="majorHAnsi"/>
                    <w:bCs/>
                  </w:rPr>
                </w:pPr>
                <w:r w:rsidRPr="00656B74">
                  <w:rPr>
                    <w:rFonts w:asciiTheme="majorHAnsi" w:hAnsiTheme="majorHAnsi" w:cstheme="majorHAnsi"/>
                    <w:bCs/>
                  </w:rPr>
                  <w:t>3</w:t>
                </w:r>
              </w:p>
              <w:p w14:paraId="07FFFB4A" w14:textId="77777777" w:rsidR="008E4C94" w:rsidRPr="00656B74" w:rsidRDefault="008E4C94" w:rsidP="008E4C94">
                <w:pPr>
                  <w:rPr>
                    <w:rFonts w:asciiTheme="majorHAnsi" w:hAnsiTheme="majorHAnsi" w:cstheme="majorHAnsi"/>
                    <w:bCs/>
                  </w:rPr>
                </w:pPr>
                <w:r w:rsidRPr="00656B74">
                  <w:rPr>
                    <w:rFonts w:asciiTheme="majorHAnsi" w:hAnsiTheme="majorHAnsi" w:cstheme="majorHAnsi"/>
                    <w:bCs/>
                  </w:rPr>
                  <w:t>4</w:t>
                </w:r>
              </w:p>
              <w:p w14:paraId="02580919" w14:textId="77777777" w:rsidR="008E4C94" w:rsidRPr="00656B74" w:rsidRDefault="008E4C94" w:rsidP="008E4C94">
                <w:pPr>
                  <w:rPr>
                    <w:rFonts w:asciiTheme="majorHAnsi" w:hAnsiTheme="majorHAnsi" w:cstheme="majorHAnsi"/>
                    <w:bCs/>
                  </w:rPr>
                </w:pPr>
                <w:r w:rsidRPr="00656B74">
                  <w:rPr>
                    <w:rFonts w:asciiTheme="majorHAnsi" w:hAnsiTheme="majorHAnsi" w:cstheme="majorHAnsi"/>
                    <w:bCs/>
                  </w:rPr>
                  <w:t>5</w:t>
                </w:r>
              </w:p>
              <w:p w14:paraId="6D671F26" w14:textId="77C55EBA" w:rsidR="008E4C94" w:rsidRDefault="008E4C94" w:rsidP="008E4C94">
                <w:pPr>
                  <w:rPr>
                    <w:rFonts w:asciiTheme="majorHAnsi" w:hAnsiTheme="majorHAnsi" w:cstheme="majorHAnsi"/>
                    <w:bCs/>
                  </w:rPr>
                </w:pPr>
                <w:r w:rsidRPr="00656B74">
                  <w:rPr>
                    <w:rFonts w:asciiTheme="majorHAnsi" w:hAnsiTheme="majorHAnsi" w:cstheme="majorHAnsi"/>
                    <w:bCs/>
                  </w:rPr>
                  <w:t>6</w:t>
                </w:r>
              </w:p>
            </w:sdtContent>
          </w:sdt>
          <w:p w14:paraId="6BC536BF" w14:textId="77777777" w:rsidR="008E4C94" w:rsidRPr="00365F3C" w:rsidRDefault="008E4C94" w:rsidP="008E4C94">
            <w:pPr>
              <w:rPr>
                <w:rFonts w:asciiTheme="majorHAnsi" w:hAnsiTheme="majorHAnsi" w:cstheme="majorHAnsi"/>
                <w:b/>
                <w:sz w:val="6"/>
                <w:szCs w:val="6"/>
              </w:rPr>
            </w:pPr>
          </w:p>
          <w:p w14:paraId="65082E3D" w14:textId="69D0010D" w:rsidR="008E4C94" w:rsidRPr="00656B74" w:rsidRDefault="008E4C94" w:rsidP="008E4C94">
            <w:pPr>
              <w:rPr>
                <w:rFonts w:asciiTheme="majorHAnsi" w:hAnsiTheme="majorHAnsi" w:cstheme="majorHAnsi"/>
                <w:b/>
              </w:rPr>
            </w:pPr>
            <w:r w:rsidRPr="00656B74">
              <w:rPr>
                <w:rFonts w:asciiTheme="majorHAnsi" w:hAnsiTheme="majorHAnsi" w:cstheme="majorHAnsi"/>
                <w:b/>
              </w:rPr>
              <w:t xml:space="preserve">Note Detail </w:t>
            </w:r>
          </w:p>
          <w:p w14:paraId="05E2C23D"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1486629209"/>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Very detailed</w:t>
            </w:r>
          </w:p>
          <w:p w14:paraId="67425D19"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969245589"/>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 xml:space="preserve">Somewhat detailed </w:t>
            </w:r>
          </w:p>
          <w:p w14:paraId="77FA7819" w14:textId="77777777" w:rsidR="008E4C94" w:rsidRDefault="008C72D2" w:rsidP="008E4C94">
            <w:pPr>
              <w:rPr>
                <w:rFonts w:asciiTheme="majorHAnsi" w:hAnsiTheme="majorHAnsi" w:cstheme="majorHAnsi"/>
                <w:bCs/>
              </w:rPr>
            </w:pPr>
            <w:sdt>
              <w:sdtPr>
                <w:rPr>
                  <w:rFonts w:asciiTheme="majorHAnsi" w:hAnsiTheme="majorHAnsi" w:cstheme="majorHAnsi"/>
                  <w:bCs/>
                </w:rPr>
                <w:id w:val="1376276528"/>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No notes available</w:t>
            </w:r>
          </w:p>
          <w:p w14:paraId="5EDE4620" w14:textId="42F9F138" w:rsidR="008E4C94" w:rsidRPr="00656B74" w:rsidRDefault="008C72D2" w:rsidP="008E4C94">
            <w:pPr>
              <w:rPr>
                <w:rFonts w:asciiTheme="majorHAnsi" w:hAnsiTheme="majorHAnsi" w:cstheme="majorHAnsi"/>
                <w:bCs/>
              </w:rPr>
            </w:pPr>
            <w:sdt>
              <w:sdtPr>
                <w:rPr>
                  <w:rFonts w:asciiTheme="majorHAnsi" w:hAnsiTheme="majorHAnsi" w:cstheme="majorHAnsi"/>
                  <w:bCs/>
                </w:rPr>
                <w:id w:val="-1450693108"/>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Pr>
                <w:rFonts w:asciiTheme="majorHAnsi" w:hAnsiTheme="majorHAnsi" w:cstheme="majorHAnsi"/>
                <w:bCs/>
              </w:rPr>
              <w:t>N/A</w:t>
            </w:r>
          </w:p>
          <w:p w14:paraId="5214BD4A" w14:textId="77777777" w:rsidR="008E4C94" w:rsidRDefault="008E4C94" w:rsidP="008E4C94">
            <w:pPr>
              <w:rPr>
                <w:rFonts w:asciiTheme="majorHAnsi" w:hAnsiTheme="majorHAnsi" w:cstheme="majorHAnsi"/>
                <w:b/>
              </w:rPr>
            </w:pPr>
          </w:p>
          <w:p w14:paraId="532F697D" w14:textId="205C1CAD" w:rsidR="008E4C94" w:rsidRDefault="008E4C94" w:rsidP="008E4C94">
            <w:pPr>
              <w:rPr>
                <w:rFonts w:asciiTheme="majorHAnsi" w:hAnsiTheme="majorHAnsi" w:cstheme="majorHAnsi"/>
                <w:bCs/>
              </w:rPr>
            </w:pPr>
          </w:p>
          <w:p w14:paraId="5CEEB980" w14:textId="77777777" w:rsidR="008E4C94" w:rsidRPr="00656B74" w:rsidRDefault="008E4C94" w:rsidP="008E4C94">
            <w:pPr>
              <w:rPr>
                <w:rFonts w:asciiTheme="majorHAnsi" w:hAnsiTheme="majorHAnsi" w:cstheme="majorHAnsi"/>
                <w:bCs/>
              </w:rPr>
            </w:pPr>
          </w:p>
        </w:tc>
        <w:tc>
          <w:tcPr>
            <w:tcW w:w="2882" w:type="dxa"/>
            <w:tcBorders>
              <w:top w:val="single" w:sz="4" w:space="0" w:color="auto"/>
              <w:bottom w:val="single" w:sz="4" w:space="0" w:color="auto"/>
            </w:tcBorders>
          </w:tcPr>
          <w:p w14:paraId="165B5DA7" w14:textId="77777777" w:rsidR="008E4C94" w:rsidRDefault="008C72D2" w:rsidP="008E4C94">
            <w:pPr>
              <w:rPr>
                <w:rFonts w:asciiTheme="majorHAnsi" w:hAnsiTheme="majorHAnsi" w:cs="Arial"/>
                <w:b/>
              </w:rPr>
            </w:pPr>
            <w:sdt>
              <w:sdtPr>
                <w:rPr>
                  <w:rFonts w:ascii="Cambria Math" w:hAnsi="Cambria Math" w:cs="Cambria Math"/>
                  <w:b/>
                </w:rPr>
                <w:id w:val="819616504"/>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4A248C23"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04086235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99940911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7720E497" w14:textId="77777777" w:rsidR="008E4C94" w:rsidRDefault="008C72D2" w:rsidP="008E4C94">
            <w:pPr>
              <w:rPr>
                <w:rFonts w:asciiTheme="majorHAnsi" w:hAnsiTheme="majorHAnsi" w:cs="Arial"/>
                <w:b/>
              </w:rPr>
            </w:pPr>
            <w:sdt>
              <w:sdtPr>
                <w:rPr>
                  <w:rFonts w:ascii="Cambria Math" w:hAnsi="Cambria Math" w:cs="Cambria Math"/>
                  <w:b/>
                </w:rPr>
                <w:id w:val="1982729928"/>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43EE78CE"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46307196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210044833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2E9D4BBB" w14:textId="77777777" w:rsidR="008E4C94" w:rsidRPr="00087397" w:rsidRDefault="008E4C94" w:rsidP="008E4C94">
            <w:pPr>
              <w:rPr>
                <w:rFonts w:asciiTheme="majorHAnsi" w:hAnsiTheme="majorHAnsi" w:cs="Cambria Math"/>
                <w:b/>
                <w:bCs/>
                <w:sz w:val="6"/>
                <w:szCs w:val="6"/>
              </w:rPr>
            </w:pPr>
          </w:p>
          <w:p w14:paraId="636F170E" w14:textId="77777777" w:rsidR="008E4C94" w:rsidRDefault="008C72D2" w:rsidP="008E4C94">
            <w:pPr>
              <w:rPr>
                <w:rFonts w:asciiTheme="majorHAnsi" w:hAnsiTheme="majorHAnsi" w:cs="Cambria Math"/>
                <w:b/>
                <w:bCs/>
              </w:rPr>
            </w:pPr>
            <w:sdt>
              <w:sdtPr>
                <w:rPr>
                  <w:rFonts w:asciiTheme="majorHAnsi" w:hAnsiTheme="majorHAnsi" w:cs="Arial"/>
                  <w:b/>
                </w:rPr>
                <w:id w:val="-101182219"/>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37D450EC" w14:textId="77777777" w:rsidR="008E4C94" w:rsidRPr="00087397" w:rsidRDefault="008E4C94" w:rsidP="008E4C94">
            <w:pPr>
              <w:rPr>
                <w:rFonts w:asciiTheme="majorHAnsi" w:hAnsiTheme="majorHAnsi" w:cs="Cambria Math"/>
                <w:b/>
                <w:bCs/>
                <w:sz w:val="6"/>
                <w:szCs w:val="6"/>
              </w:rPr>
            </w:pPr>
          </w:p>
          <w:p w14:paraId="67314998"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68E14095"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24777157" w14:textId="77777777" w:rsidR="008E4C94" w:rsidRDefault="008E4C94" w:rsidP="008E4C94">
            <w:pPr>
              <w:rPr>
                <w:rFonts w:asciiTheme="majorHAnsi" w:hAnsiTheme="majorHAnsi" w:cstheme="majorHAnsi"/>
                <w:b/>
              </w:rPr>
            </w:pPr>
          </w:p>
          <w:p w14:paraId="1543EEF3" w14:textId="77777777" w:rsidR="008E4C94" w:rsidRDefault="008E4C94" w:rsidP="008E4C94">
            <w:pPr>
              <w:rPr>
                <w:rFonts w:asciiTheme="majorHAnsi" w:hAnsiTheme="majorHAnsi" w:cstheme="majorHAnsi"/>
                <w:b/>
              </w:rPr>
            </w:pPr>
          </w:p>
          <w:p w14:paraId="6A3299AC" w14:textId="77777777" w:rsidR="008E4C94" w:rsidRDefault="008E4C94" w:rsidP="008E4C94">
            <w:pPr>
              <w:rPr>
                <w:rFonts w:asciiTheme="majorHAnsi" w:hAnsiTheme="majorHAnsi" w:cs="Arial"/>
              </w:rPr>
            </w:pPr>
          </w:p>
          <w:p w14:paraId="29E2FDC3" w14:textId="77777777" w:rsidR="008E4C94" w:rsidRPr="00656B74" w:rsidRDefault="008E4C94" w:rsidP="008E4C94">
            <w:pPr>
              <w:rPr>
                <w:rFonts w:asciiTheme="majorHAnsi" w:hAnsiTheme="majorHAnsi" w:cs="Arial"/>
              </w:rPr>
            </w:pPr>
          </w:p>
        </w:tc>
        <w:tc>
          <w:tcPr>
            <w:tcW w:w="3693" w:type="dxa"/>
            <w:tcBorders>
              <w:top w:val="single" w:sz="4" w:space="0" w:color="auto"/>
              <w:bottom w:val="single" w:sz="4" w:space="0" w:color="auto"/>
            </w:tcBorders>
            <w:shd w:val="clear" w:color="auto" w:fill="FFFFFF" w:themeFill="background1"/>
          </w:tcPr>
          <w:p w14:paraId="60C0A37D" w14:textId="77777777" w:rsidR="008C72D2" w:rsidRDefault="008C72D2" w:rsidP="008C72D2">
            <w:pPr>
              <w:rPr>
                <w:rFonts w:asciiTheme="majorHAnsi" w:hAnsiTheme="majorHAnsi" w:cs="Cambria Math"/>
                <w:b/>
                <w:bCs/>
              </w:rPr>
            </w:pPr>
            <w:sdt>
              <w:sdtPr>
                <w:rPr>
                  <w:rFonts w:asciiTheme="majorHAnsi" w:hAnsiTheme="majorHAnsi" w:cs="Cambria Math"/>
                  <w:b/>
                  <w:bCs/>
                </w:rPr>
                <w:id w:val="822395177"/>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594CD11E" w14:textId="77777777" w:rsidR="008C72D2" w:rsidRDefault="008C72D2" w:rsidP="008C72D2">
            <w:pPr>
              <w:rPr>
                <w:rFonts w:asciiTheme="majorHAnsi" w:hAnsiTheme="majorHAnsi" w:cs="Cambria Math"/>
                <w:b/>
                <w:bCs/>
              </w:rPr>
            </w:pPr>
            <w:sdt>
              <w:sdtPr>
                <w:rPr>
                  <w:rFonts w:asciiTheme="majorHAnsi" w:hAnsiTheme="majorHAnsi" w:cs="Cambria Math"/>
                  <w:b/>
                  <w:bCs/>
                </w:rPr>
                <w:id w:val="-1294436070"/>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72FF5C83" w14:textId="77777777" w:rsidR="008C72D2" w:rsidRDefault="008C72D2" w:rsidP="008C72D2">
            <w:pPr>
              <w:rPr>
                <w:rFonts w:asciiTheme="majorHAnsi" w:hAnsiTheme="majorHAnsi" w:cs="Cambria Math"/>
                <w:b/>
                <w:bCs/>
              </w:rPr>
            </w:pPr>
            <w:sdt>
              <w:sdtPr>
                <w:rPr>
                  <w:rFonts w:asciiTheme="majorHAnsi" w:hAnsiTheme="majorHAnsi" w:cs="Arial"/>
                  <w:b/>
                </w:rPr>
                <w:id w:val="90372379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29540C6B" w14:textId="77777777" w:rsidR="008E4C94" w:rsidRPr="00326127" w:rsidRDefault="008E4C94" w:rsidP="008E4C94">
            <w:pPr>
              <w:rPr>
                <w:rFonts w:asciiTheme="majorHAnsi" w:hAnsiTheme="majorHAnsi" w:cs="Cambria Math"/>
                <w:b/>
                <w:bCs/>
              </w:rPr>
            </w:pPr>
          </w:p>
          <w:p w14:paraId="1DA940EF" w14:textId="77777777" w:rsidR="008E4C94" w:rsidRPr="00656B74" w:rsidRDefault="008E4C94" w:rsidP="008E4C94">
            <w:pPr>
              <w:rPr>
                <w:rFonts w:asciiTheme="majorHAnsi" w:hAnsiTheme="majorHAnsi" w:cs="Arial"/>
              </w:rPr>
            </w:pPr>
          </w:p>
        </w:tc>
      </w:tr>
      <w:tr w:rsidR="008E4C94" w:rsidRPr="0095593C" w14:paraId="4E1777C2" w14:textId="77777777" w:rsidTr="00365F3C">
        <w:trPr>
          <w:trHeight w:val="179"/>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2D0C144D" w14:textId="77777777" w:rsidR="008E4C94" w:rsidRPr="002908C1" w:rsidRDefault="008E4C94" w:rsidP="008E4C94">
            <w:pPr>
              <w:rPr>
                <w:rFonts w:asciiTheme="majorHAnsi" w:eastAsia="Times New Roman" w:hAnsiTheme="majorHAnsi" w:cs="Arial"/>
                <w:b/>
              </w:rPr>
            </w:pPr>
            <w:r w:rsidRPr="00E60E92">
              <w:rPr>
                <w:rFonts w:asciiTheme="majorHAnsi" w:eastAsia="Times New Roman" w:hAnsiTheme="majorHAnsi" w:cs="Arial"/>
                <w:b/>
              </w:rPr>
              <w:t xml:space="preserve">1-D </w:t>
            </w:r>
            <w:r w:rsidRPr="002908C1">
              <w:rPr>
                <w:rFonts w:asciiTheme="majorHAnsi" w:eastAsia="Times New Roman" w:hAnsiTheme="majorHAnsi" w:cs="Arial"/>
                <w:b/>
              </w:rPr>
              <w:t xml:space="preserve">EXEMPTION </w:t>
            </w:r>
          </w:p>
          <w:p w14:paraId="70BF27A2" w14:textId="7EB210FF" w:rsidR="008E4C94" w:rsidRPr="00F016DC" w:rsidRDefault="008C72D2" w:rsidP="008E4C94">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162082626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2103529536"/>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1382099191"/>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F016DC">
              <w:rPr>
                <w:rFonts w:asciiTheme="majorHAnsi" w:hAnsiTheme="majorHAnsi" w:cstheme="majorHAnsi"/>
                <w:b/>
                <w:bCs/>
                <w:sz w:val="16"/>
                <w:szCs w:val="16"/>
                <w:u w:val="single"/>
              </w:rPr>
              <w:fldChar w:fldCharType="begin"/>
            </w:r>
            <w:r w:rsidR="008E4C94"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F016DC">
              <w:rPr>
                <w:rFonts w:asciiTheme="majorHAnsi" w:hAnsiTheme="majorHAnsi" w:cstheme="majorHAnsi"/>
                <w:b/>
                <w:bCs/>
                <w:sz w:val="16"/>
                <w:szCs w:val="16"/>
                <w:u w:val="single"/>
              </w:rPr>
            </w:r>
            <w:r w:rsidR="008E4C94" w:rsidRPr="00F016DC">
              <w:rPr>
                <w:rFonts w:asciiTheme="majorHAnsi" w:hAnsiTheme="majorHAnsi" w:cstheme="majorHAnsi"/>
                <w:b/>
                <w:bCs/>
                <w:sz w:val="16"/>
                <w:szCs w:val="16"/>
                <w:u w:val="single"/>
              </w:rPr>
              <w:fldChar w:fldCharType="separate"/>
            </w:r>
          </w:p>
          <w:p w14:paraId="70605607" w14:textId="77777777" w:rsidR="008E4C94" w:rsidRPr="00F016DC" w:rsidRDefault="008E4C94" w:rsidP="008E4C94">
            <w:pPr>
              <w:spacing w:before="100" w:beforeAutospacing="1" w:after="100" w:afterAutospacing="1"/>
              <w:contextualSpacing/>
              <w:rPr>
                <w:rStyle w:val="Hyperlink"/>
                <w:rFonts w:asciiTheme="majorHAnsi" w:hAnsiTheme="majorHAnsi" w:cstheme="majorHAnsi"/>
                <w:b/>
                <w:bCs/>
                <w:i/>
                <w:iCs/>
                <w:sz w:val="16"/>
                <w:szCs w:val="16"/>
                <w:u w:val="single"/>
              </w:rPr>
            </w:pPr>
            <w:r w:rsidRPr="00F016DC">
              <w:rPr>
                <w:rStyle w:val="Hyperlink"/>
                <w:rFonts w:asciiTheme="majorHAnsi" w:hAnsiTheme="majorHAnsi" w:cstheme="majorHAnsi"/>
                <w:b/>
                <w:bCs/>
                <w:i/>
                <w:iCs/>
                <w:sz w:val="16"/>
                <w:szCs w:val="16"/>
                <w:u w:val="single"/>
              </w:rPr>
              <w:t xml:space="preserve">RESEA09 SOP Self- Scheduler </w:t>
            </w:r>
          </w:p>
          <w:p w14:paraId="78C62D32" w14:textId="5F306CF6" w:rsidR="008E4C94" w:rsidRDefault="008E4C94" w:rsidP="008E4C94">
            <w:pPr>
              <w:ind w:left="252" w:hanging="252"/>
              <w:jc w:val="both"/>
              <w:rPr>
                <w:rStyle w:val="Hyperlink"/>
                <w:rFonts w:asciiTheme="majorHAnsi" w:hAnsiTheme="majorHAnsi" w:cs="Arial"/>
                <w:b/>
                <w:bCs/>
                <w:i/>
                <w:iCs/>
                <w:sz w:val="16"/>
                <w:szCs w:val="16"/>
                <w:u w:val="single"/>
              </w:rPr>
            </w:pPr>
            <w:r w:rsidRPr="00F016DC">
              <w:rPr>
                <w:rFonts w:asciiTheme="majorHAnsi" w:hAnsiTheme="majorHAnsi" w:cstheme="majorHAnsi"/>
                <w:b/>
                <w:bCs/>
                <w:sz w:val="16"/>
                <w:szCs w:val="16"/>
                <w:u w:val="single"/>
              </w:rPr>
              <w:fldChar w:fldCharType="end"/>
            </w:r>
            <w:hyperlink r:id="rId15" w:history="1">
              <w:r w:rsidRPr="00087946">
                <w:rPr>
                  <w:rStyle w:val="Hyperlink"/>
                  <w:rFonts w:asciiTheme="majorHAnsi" w:hAnsiTheme="majorHAnsi" w:cs="Arial"/>
                  <w:b/>
                  <w:bCs/>
                  <w:i/>
                  <w:iCs/>
                  <w:sz w:val="16"/>
                  <w:szCs w:val="16"/>
                  <w:u w:val="single"/>
                </w:rPr>
                <w:t xml:space="preserve">RESEA10 SOP </w:t>
              </w:r>
              <w:r>
                <w:rPr>
                  <w:rStyle w:val="Hyperlink"/>
                  <w:rFonts w:asciiTheme="majorHAnsi" w:hAnsiTheme="majorHAnsi" w:cs="Arial"/>
                  <w:b/>
                  <w:bCs/>
                  <w:i/>
                  <w:iCs/>
                  <w:sz w:val="16"/>
                  <w:szCs w:val="16"/>
                  <w:u w:val="single"/>
                </w:rPr>
                <w:t xml:space="preserve">RAS </w:t>
              </w:r>
              <w:r w:rsidRPr="00087946">
                <w:rPr>
                  <w:rStyle w:val="Hyperlink"/>
                  <w:rFonts w:asciiTheme="majorHAnsi" w:hAnsiTheme="majorHAnsi" w:cs="Arial"/>
                  <w:b/>
                  <w:bCs/>
                  <w:i/>
                  <w:iCs/>
                  <w:sz w:val="16"/>
                  <w:szCs w:val="16"/>
                  <w:u w:val="single"/>
                </w:rPr>
                <w:t>Exemptions V</w:t>
              </w:r>
              <w:r w:rsidR="001F7B01" w:rsidRPr="00087946">
                <w:rPr>
                  <w:rStyle w:val="Hyperlink"/>
                  <w:rFonts w:asciiTheme="majorHAnsi" w:hAnsiTheme="majorHAnsi" w:cs="Arial"/>
                  <w:b/>
                  <w:bCs/>
                  <w:i/>
                  <w:iCs/>
                  <w:sz w:val="16"/>
                  <w:szCs w:val="16"/>
                  <w:u w:val="single"/>
                </w:rPr>
                <w:t>2 Section</w:t>
              </w:r>
              <w:r w:rsidR="00710ADC">
                <w:rPr>
                  <w:rStyle w:val="Hyperlink"/>
                  <w:rFonts w:asciiTheme="majorHAnsi" w:hAnsiTheme="majorHAnsi" w:cs="Arial"/>
                  <w:b/>
                  <w:bCs/>
                  <w:i/>
                  <w:iCs/>
                  <w:sz w:val="16"/>
                  <w:szCs w:val="16"/>
                  <w:u w:val="single"/>
                </w:rPr>
                <w:t>s</w:t>
              </w:r>
              <w:r>
                <w:rPr>
                  <w:rStyle w:val="Hyperlink"/>
                  <w:rFonts w:asciiTheme="majorHAnsi" w:hAnsiTheme="majorHAnsi" w:cs="Arial"/>
                  <w:b/>
                  <w:bCs/>
                  <w:i/>
                  <w:iCs/>
                  <w:sz w:val="16"/>
                  <w:szCs w:val="16"/>
                  <w:u w:val="single"/>
                </w:rPr>
                <w:t xml:space="preserve"> </w:t>
              </w:r>
              <w:r w:rsidR="00710ADC">
                <w:rPr>
                  <w:rStyle w:val="Hyperlink"/>
                  <w:rFonts w:asciiTheme="majorHAnsi" w:hAnsiTheme="majorHAnsi" w:cs="Arial"/>
                  <w:b/>
                  <w:bCs/>
                  <w:i/>
                  <w:iCs/>
                  <w:sz w:val="16"/>
                  <w:szCs w:val="16"/>
                  <w:u w:val="single"/>
                </w:rPr>
                <w:t xml:space="preserve">4.1 and </w:t>
              </w:r>
              <w:r w:rsidR="00710ADC" w:rsidRPr="00087946">
                <w:rPr>
                  <w:rStyle w:val="Hyperlink"/>
                  <w:rFonts w:asciiTheme="majorHAnsi" w:hAnsiTheme="majorHAnsi" w:cs="Arial"/>
                  <w:b/>
                  <w:bCs/>
                  <w:i/>
                  <w:iCs/>
                  <w:sz w:val="16"/>
                  <w:szCs w:val="16"/>
                  <w:u w:val="single"/>
                </w:rPr>
                <w:t>4</w:t>
              </w:r>
              <w:r w:rsidRPr="00087946">
                <w:rPr>
                  <w:rStyle w:val="Hyperlink"/>
                  <w:rFonts w:asciiTheme="majorHAnsi" w:hAnsiTheme="majorHAnsi" w:cs="Arial"/>
                  <w:b/>
                  <w:bCs/>
                  <w:i/>
                  <w:iCs/>
                  <w:sz w:val="16"/>
                  <w:szCs w:val="16"/>
                  <w:u w:val="single"/>
                </w:rPr>
                <w:t>.2</w:t>
              </w:r>
            </w:hyperlink>
            <w:r>
              <w:rPr>
                <w:rStyle w:val="Hyperlink"/>
                <w:rFonts w:asciiTheme="majorHAnsi" w:hAnsiTheme="majorHAnsi" w:cs="Arial"/>
                <w:b/>
                <w:bCs/>
                <w:i/>
                <w:iCs/>
                <w:sz w:val="16"/>
                <w:szCs w:val="16"/>
                <w:u w:val="single"/>
              </w:rPr>
              <w:t xml:space="preserve"> </w:t>
            </w:r>
          </w:p>
          <w:p w14:paraId="65C0C7DB" w14:textId="545640CC" w:rsidR="008E4C94" w:rsidRPr="00A026C2" w:rsidRDefault="008E4C94" w:rsidP="008E4C94">
            <w:pPr>
              <w:spacing w:after="160"/>
              <w:contextualSpacing/>
              <w:rPr>
                <w:rFonts w:asciiTheme="majorHAnsi" w:hAnsiTheme="majorHAnsi"/>
                <w:sz w:val="16"/>
                <w:szCs w:val="16"/>
              </w:rPr>
            </w:pPr>
            <w:r w:rsidRPr="000D4437">
              <w:rPr>
                <w:rFonts w:asciiTheme="majorHAnsi" w:hAnsiTheme="majorHAnsi"/>
                <w:b/>
                <w:bCs/>
                <w:i/>
                <w:iCs/>
                <w:sz w:val="16"/>
                <w:szCs w:val="16"/>
              </w:rPr>
              <w:t xml:space="preserve">1. </w:t>
            </w:r>
            <w:r w:rsidRPr="000D4437">
              <w:rPr>
                <w:b/>
                <w:bCs/>
                <w:i/>
                <w:iCs/>
                <w:sz w:val="16"/>
                <w:szCs w:val="16"/>
              </w:rPr>
              <w:t>Returned to work</w:t>
            </w:r>
            <w:r w:rsidR="000D4437">
              <w:rPr>
                <w:b/>
                <w:bCs/>
                <w:i/>
                <w:iCs/>
                <w:sz w:val="16"/>
                <w:szCs w:val="16"/>
              </w:rPr>
              <w:t>:</w:t>
            </w:r>
            <w:r w:rsidRPr="00C11DF1">
              <w:rPr>
                <w:rFonts w:asciiTheme="majorHAnsi" w:hAnsiTheme="majorHAnsi"/>
                <w:b/>
                <w:bCs/>
                <w:sz w:val="16"/>
                <w:szCs w:val="16"/>
              </w:rPr>
              <w:t xml:space="preserve"> </w:t>
            </w:r>
            <w:r w:rsidRPr="000D4437">
              <w:rPr>
                <w:rFonts w:asciiTheme="majorHAnsi" w:hAnsiTheme="majorHAnsi"/>
                <w:sz w:val="16"/>
                <w:szCs w:val="16"/>
              </w:rPr>
              <w:t xml:space="preserve"> </w:t>
            </w:r>
            <w:r w:rsidRPr="00A026C2">
              <w:rPr>
                <w:rFonts w:asciiTheme="majorHAnsi" w:hAnsiTheme="majorHAnsi"/>
                <w:sz w:val="16"/>
                <w:szCs w:val="16"/>
              </w:rPr>
              <w:t xml:space="preserve">Return to full-time work. Claimants who contact WorkSource on or before the date of their scheduled RESEA appointment or required scheduling deadline and report they have returned to full-time work may be exempted from participation in RESEA. The claimant’s return to work date must be on or before the date of the appointment or scheduling deadline (for </w:t>
            </w:r>
            <w:r w:rsidRPr="00A026C2">
              <w:rPr>
                <w:rFonts w:asciiTheme="majorHAnsi" w:hAnsiTheme="majorHAnsi"/>
                <w:sz w:val="16"/>
                <w:szCs w:val="16"/>
              </w:rPr>
              <w:lastRenderedPageBreak/>
              <w:t>claimants who have not yet scheduled their</w:t>
            </w:r>
            <w:r w:rsidRPr="00C11DF1">
              <w:rPr>
                <w:rFonts w:asciiTheme="majorHAnsi" w:hAnsiTheme="majorHAnsi"/>
                <w:i/>
                <w:iCs/>
                <w:sz w:val="16"/>
                <w:szCs w:val="16"/>
              </w:rPr>
              <w:t xml:space="preserve"> </w:t>
            </w:r>
            <w:r w:rsidRPr="00A026C2">
              <w:rPr>
                <w:rFonts w:asciiTheme="majorHAnsi" w:hAnsiTheme="majorHAnsi"/>
                <w:sz w:val="16"/>
                <w:szCs w:val="16"/>
              </w:rPr>
              <w:t>appointment).</w:t>
            </w:r>
            <w:r w:rsidR="00A026C2">
              <w:rPr>
                <w:rFonts w:asciiTheme="majorHAnsi" w:hAnsiTheme="majorHAnsi"/>
                <w:sz w:val="16"/>
                <w:szCs w:val="16"/>
              </w:rPr>
              <w:t xml:space="preserve">  T</w:t>
            </w:r>
            <w:r w:rsidRPr="00A026C2">
              <w:rPr>
                <w:rFonts w:asciiTheme="majorHAnsi" w:hAnsiTheme="majorHAnsi"/>
                <w:sz w:val="16"/>
                <w:szCs w:val="16"/>
              </w:rPr>
              <w:t xml:space="preserve">o exempt claimants who have returned to work the following information is required: </w:t>
            </w:r>
          </w:p>
          <w:p w14:paraId="2FBFFD98" w14:textId="77777777" w:rsidR="008E4C94" w:rsidRPr="00A026C2" w:rsidRDefault="008E4C94" w:rsidP="008E4C94">
            <w:pPr>
              <w:spacing w:after="160"/>
              <w:contextualSpacing/>
              <w:rPr>
                <w:rFonts w:asciiTheme="majorHAnsi" w:hAnsiTheme="majorHAnsi"/>
                <w:sz w:val="16"/>
                <w:szCs w:val="16"/>
              </w:rPr>
            </w:pPr>
            <w:r w:rsidRPr="00A026C2">
              <w:rPr>
                <w:rFonts w:asciiTheme="majorHAnsi" w:hAnsiTheme="majorHAnsi"/>
                <w:sz w:val="16"/>
                <w:szCs w:val="16"/>
              </w:rPr>
              <w:t>a. Employer name</w:t>
            </w:r>
          </w:p>
          <w:p w14:paraId="73706C4F" w14:textId="6BE7EFDA" w:rsidR="008E4C94" w:rsidRPr="00A026C2" w:rsidRDefault="008E4C94" w:rsidP="008E4C94">
            <w:pPr>
              <w:spacing w:after="160"/>
              <w:contextualSpacing/>
              <w:rPr>
                <w:rFonts w:asciiTheme="majorHAnsi" w:hAnsiTheme="majorHAnsi"/>
                <w:sz w:val="16"/>
                <w:szCs w:val="16"/>
              </w:rPr>
            </w:pPr>
            <w:r w:rsidRPr="00A026C2">
              <w:rPr>
                <w:rFonts w:asciiTheme="majorHAnsi" w:hAnsiTheme="majorHAnsi"/>
                <w:sz w:val="16"/>
                <w:szCs w:val="16"/>
              </w:rPr>
              <w:t xml:space="preserve">b. Work start date </w:t>
            </w:r>
          </w:p>
          <w:p w14:paraId="3AF80677" w14:textId="77777777" w:rsidR="008E4C94" w:rsidRPr="00A026C2" w:rsidRDefault="008E4C94" w:rsidP="008E4C94">
            <w:pPr>
              <w:spacing w:after="160"/>
              <w:contextualSpacing/>
              <w:rPr>
                <w:rFonts w:asciiTheme="majorHAnsi" w:hAnsiTheme="majorHAnsi"/>
                <w:sz w:val="16"/>
                <w:szCs w:val="16"/>
              </w:rPr>
            </w:pPr>
            <w:r w:rsidRPr="00A026C2">
              <w:rPr>
                <w:rFonts w:asciiTheme="majorHAnsi" w:hAnsiTheme="majorHAnsi"/>
                <w:sz w:val="16"/>
                <w:szCs w:val="16"/>
              </w:rPr>
              <w:t xml:space="preserve">c. Phone number </w:t>
            </w:r>
          </w:p>
          <w:p w14:paraId="581CCF22" w14:textId="77777777" w:rsidR="008E4C94" w:rsidRPr="00A026C2" w:rsidRDefault="008E4C94" w:rsidP="008E4C94">
            <w:pPr>
              <w:spacing w:after="160"/>
              <w:contextualSpacing/>
              <w:rPr>
                <w:rFonts w:asciiTheme="majorHAnsi" w:hAnsiTheme="majorHAnsi"/>
                <w:sz w:val="16"/>
                <w:szCs w:val="16"/>
              </w:rPr>
            </w:pPr>
            <w:r w:rsidRPr="00A026C2">
              <w:rPr>
                <w:rFonts w:asciiTheme="majorHAnsi" w:hAnsiTheme="majorHAnsi"/>
                <w:sz w:val="16"/>
                <w:szCs w:val="16"/>
              </w:rPr>
              <w:t xml:space="preserve">d. Address </w:t>
            </w:r>
          </w:p>
          <w:p w14:paraId="64432543" w14:textId="77777777" w:rsidR="008E4C94" w:rsidRPr="00A026C2" w:rsidRDefault="008E4C94" w:rsidP="008E4C94">
            <w:pPr>
              <w:spacing w:after="160"/>
              <w:contextualSpacing/>
              <w:rPr>
                <w:rFonts w:asciiTheme="majorHAnsi" w:hAnsiTheme="majorHAnsi"/>
                <w:sz w:val="16"/>
                <w:szCs w:val="16"/>
              </w:rPr>
            </w:pPr>
            <w:r w:rsidRPr="00A026C2">
              <w:rPr>
                <w:rFonts w:asciiTheme="majorHAnsi" w:hAnsiTheme="majorHAnsi"/>
                <w:sz w:val="16"/>
                <w:szCs w:val="16"/>
              </w:rPr>
              <w:t>2. Enter a detailed case note in ETO.</w:t>
            </w:r>
          </w:p>
          <w:p w14:paraId="7EF97A57" w14:textId="77777777" w:rsidR="008E4C94" w:rsidRPr="00A026C2" w:rsidRDefault="008E4C94" w:rsidP="008E4C94">
            <w:pPr>
              <w:contextualSpacing/>
              <w:rPr>
                <w:rFonts w:cs="Arial"/>
                <w:b/>
                <w:bCs/>
                <w:i/>
                <w:iCs/>
                <w:sz w:val="16"/>
                <w:szCs w:val="16"/>
              </w:rPr>
            </w:pPr>
            <w:r w:rsidRPr="00A026C2">
              <w:rPr>
                <w:rFonts w:cs="Arial"/>
                <w:b/>
                <w:bCs/>
                <w:i/>
                <w:iCs/>
                <w:sz w:val="16"/>
                <w:szCs w:val="16"/>
              </w:rPr>
              <w:t xml:space="preserve">2. Received Similar Service  </w:t>
            </w:r>
          </w:p>
          <w:p w14:paraId="43D7573D" w14:textId="77777777" w:rsidR="008E4C94" w:rsidRPr="00A026C2" w:rsidRDefault="008E4C94" w:rsidP="008E4C94">
            <w:pPr>
              <w:contextualSpacing/>
              <w:rPr>
                <w:rFonts w:asciiTheme="majorHAnsi" w:hAnsiTheme="majorHAnsi"/>
                <w:sz w:val="16"/>
                <w:szCs w:val="16"/>
              </w:rPr>
            </w:pPr>
            <w:r w:rsidRPr="00A026C2">
              <w:rPr>
                <w:rFonts w:asciiTheme="majorHAnsi" w:hAnsiTheme="majorHAnsi"/>
                <w:sz w:val="16"/>
                <w:szCs w:val="16"/>
              </w:rPr>
              <w:t xml:space="preserve">Verify in Efforts to Outcomes (ETO) or the Reemployment Appointment Scheduler (RAS) that the claimants’ last RESEA initial appointment service was received within the previous 12 months. Follow-up appointments do not count. </w:t>
            </w:r>
          </w:p>
          <w:p w14:paraId="373A8DE9" w14:textId="77777777" w:rsidR="008E4C94" w:rsidRPr="00A026C2" w:rsidRDefault="008E4C94" w:rsidP="008E4C94">
            <w:pPr>
              <w:contextualSpacing/>
              <w:rPr>
                <w:rFonts w:asciiTheme="majorHAnsi" w:hAnsiTheme="majorHAnsi"/>
                <w:sz w:val="16"/>
                <w:szCs w:val="16"/>
              </w:rPr>
            </w:pPr>
            <w:r w:rsidRPr="00A026C2">
              <w:rPr>
                <w:rFonts w:asciiTheme="majorHAnsi" w:hAnsiTheme="majorHAnsi"/>
                <w:sz w:val="16"/>
                <w:szCs w:val="16"/>
              </w:rPr>
              <w:t xml:space="preserve">2. Enter the date of the previous initial appointment service in RAS. </w:t>
            </w:r>
          </w:p>
          <w:p w14:paraId="5C62F9D0" w14:textId="3BE97602" w:rsidR="008E4C94" w:rsidRPr="00A026C2" w:rsidRDefault="008E4C94" w:rsidP="008E4C94">
            <w:pPr>
              <w:contextualSpacing/>
              <w:rPr>
                <w:rFonts w:asciiTheme="majorHAnsi" w:hAnsiTheme="majorHAnsi" w:cs="Arial"/>
                <w:sz w:val="16"/>
                <w:szCs w:val="16"/>
              </w:rPr>
            </w:pPr>
            <w:r w:rsidRPr="00A026C2">
              <w:rPr>
                <w:rFonts w:asciiTheme="majorHAnsi" w:hAnsiTheme="majorHAnsi"/>
                <w:sz w:val="16"/>
                <w:szCs w:val="16"/>
              </w:rPr>
              <w:t>3. Record exemption information in ETO case note</w:t>
            </w:r>
            <w:r w:rsidR="00A026C2">
              <w:rPr>
                <w:rFonts w:asciiTheme="majorHAnsi" w:hAnsiTheme="majorHAnsi"/>
                <w:sz w:val="16"/>
                <w:szCs w:val="16"/>
              </w:rPr>
              <w:t>.</w:t>
            </w:r>
            <w:r w:rsidRPr="00A026C2">
              <w:rPr>
                <w:rFonts w:asciiTheme="majorHAnsi" w:hAnsiTheme="majorHAnsi" w:cs="Arial"/>
                <w:sz w:val="16"/>
                <w:szCs w:val="16"/>
              </w:rPr>
              <w:t xml:space="preserve"> </w:t>
            </w:r>
          </w:p>
          <w:p w14:paraId="719BC194" w14:textId="77777777" w:rsidR="008E4C94" w:rsidRPr="00365F3C" w:rsidRDefault="008E4C94" w:rsidP="008E4C94">
            <w:pPr>
              <w:spacing w:after="160"/>
              <w:contextualSpacing/>
              <w:rPr>
                <w:sz w:val="6"/>
                <w:szCs w:val="6"/>
              </w:rPr>
            </w:pPr>
          </w:p>
          <w:p w14:paraId="5D7CD15A" w14:textId="0E106BE1" w:rsidR="008E4C94" w:rsidRPr="006B0AD0" w:rsidRDefault="008C72D2" w:rsidP="008E4C94">
            <w:pPr>
              <w:spacing w:after="160"/>
              <w:contextualSpacing/>
              <w:rPr>
                <w:rFonts w:asciiTheme="majorHAnsi" w:hAnsiTheme="majorHAnsi" w:cstheme="majorHAnsi"/>
                <w:i/>
                <w:iCs/>
                <w:color w:val="000000"/>
                <w:sz w:val="16"/>
                <w:szCs w:val="16"/>
                <w:u w:val="single"/>
              </w:rPr>
            </w:pPr>
            <w:hyperlink r:id="rId16" w:history="1">
              <w:r w:rsidR="008E4C94" w:rsidRPr="006B0AD0">
                <w:rPr>
                  <w:rStyle w:val="Hyperlink"/>
                  <w:rFonts w:asciiTheme="majorHAnsi" w:hAnsiTheme="majorHAnsi" w:cstheme="majorHAnsi"/>
                  <w:b/>
                  <w:i/>
                  <w:iCs/>
                  <w:sz w:val="16"/>
                  <w:szCs w:val="16"/>
                  <w:u w:val="single"/>
                </w:rPr>
                <w:t>Policy 4050 Revision 1 Section 3 E (a, b)</w:t>
              </w:r>
            </w:hyperlink>
          </w:p>
          <w:p w14:paraId="1878506D" w14:textId="77777777" w:rsidR="008E4C94" w:rsidRPr="00A026C2" w:rsidRDefault="008E4C94" w:rsidP="008E4C94">
            <w:pPr>
              <w:autoSpaceDE w:val="0"/>
              <w:autoSpaceDN w:val="0"/>
              <w:adjustRightInd w:val="0"/>
              <w:rPr>
                <w:rFonts w:asciiTheme="majorHAnsi" w:hAnsiTheme="majorHAnsi" w:cstheme="majorHAnsi"/>
                <w:color w:val="000000"/>
                <w:sz w:val="16"/>
                <w:szCs w:val="16"/>
              </w:rPr>
            </w:pPr>
            <w:r w:rsidRPr="00A026C2">
              <w:rPr>
                <w:rFonts w:asciiTheme="majorHAnsi" w:hAnsiTheme="majorHAnsi" w:cstheme="majorHAnsi"/>
                <w:color w:val="000000"/>
                <w:sz w:val="16"/>
                <w:szCs w:val="16"/>
              </w:rPr>
              <w:t xml:space="preserve">WorkSource RESEA staff can exempt a claimant for two reasons: (1) the claimant has returned to full-time work, or (2) the claimant has attended a RESEA initial appointment within the previous 12 months (see below). </w:t>
            </w:r>
          </w:p>
          <w:p w14:paraId="5AB21A32" w14:textId="77777777" w:rsidR="008E4C94" w:rsidRPr="006B0AD0" w:rsidRDefault="008E4C94" w:rsidP="008E4C94">
            <w:pPr>
              <w:numPr>
                <w:ilvl w:val="0"/>
                <w:numId w:val="21"/>
              </w:numPr>
              <w:autoSpaceDE w:val="0"/>
              <w:autoSpaceDN w:val="0"/>
              <w:adjustRightInd w:val="0"/>
              <w:rPr>
                <w:rFonts w:asciiTheme="majorHAnsi" w:hAnsiTheme="majorHAnsi" w:cstheme="majorHAnsi"/>
                <w:i/>
                <w:iCs/>
                <w:color w:val="000000"/>
                <w:sz w:val="16"/>
                <w:szCs w:val="16"/>
              </w:rPr>
            </w:pPr>
            <w:r w:rsidRPr="000463BB">
              <w:rPr>
                <w:rFonts w:asciiTheme="majorHAnsi" w:hAnsiTheme="majorHAnsi" w:cstheme="majorHAnsi"/>
                <w:b/>
                <w:bCs/>
                <w:i/>
                <w:iCs/>
                <w:color w:val="000000"/>
                <w:sz w:val="16"/>
                <w:szCs w:val="16"/>
              </w:rPr>
              <w:t xml:space="preserve">a. Return to work </w:t>
            </w:r>
          </w:p>
          <w:p w14:paraId="7DA3DDA1" w14:textId="57525FAE" w:rsidR="008E4C94" w:rsidRPr="00A026C2" w:rsidRDefault="008E4C94" w:rsidP="008E4C94">
            <w:pPr>
              <w:autoSpaceDE w:val="0"/>
              <w:autoSpaceDN w:val="0"/>
              <w:adjustRightInd w:val="0"/>
              <w:rPr>
                <w:rFonts w:asciiTheme="majorHAnsi" w:hAnsiTheme="majorHAnsi" w:cstheme="majorHAnsi"/>
                <w:color w:val="000000"/>
                <w:sz w:val="16"/>
                <w:szCs w:val="16"/>
              </w:rPr>
            </w:pPr>
            <w:r w:rsidRPr="00A026C2">
              <w:rPr>
                <w:rFonts w:asciiTheme="majorHAnsi" w:hAnsiTheme="majorHAnsi" w:cstheme="majorHAnsi"/>
                <w:color w:val="000000"/>
                <w:sz w:val="16"/>
                <w:szCs w:val="16"/>
              </w:rPr>
              <w:t xml:space="preserve">Claimants who’ve returned to work may be exempted from participation in the RAS if they contact us in time. They must contact WorkSource on or before the date of their scheduled RESEA appointment or the last day of their scheduling window. They must also have returned to full-time work and no longer be claiming benefits. WorkSource staff can exempt claimants after the return-to-work information has been obtained and documented in RAS and in the </w:t>
            </w:r>
            <w:r w:rsidR="007F6CF8" w:rsidRPr="00A026C2">
              <w:rPr>
                <w:rFonts w:asciiTheme="majorHAnsi" w:hAnsiTheme="majorHAnsi" w:cstheme="majorHAnsi"/>
                <w:color w:val="000000"/>
                <w:sz w:val="16"/>
                <w:szCs w:val="16"/>
              </w:rPr>
              <w:t>state</w:t>
            </w:r>
            <w:r w:rsidR="007F6CF8">
              <w:rPr>
                <w:rFonts w:asciiTheme="majorHAnsi" w:hAnsiTheme="majorHAnsi" w:cstheme="majorHAnsi"/>
                <w:color w:val="000000"/>
                <w:sz w:val="16"/>
                <w:szCs w:val="16"/>
              </w:rPr>
              <w:t>’s</w:t>
            </w:r>
            <w:r w:rsidRPr="00A026C2">
              <w:rPr>
                <w:rFonts w:asciiTheme="majorHAnsi" w:hAnsiTheme="majorHAnsi" w:cstheme="majorHAnsi"/>
                <w:color w:val="000000"/>
                <w:sz w:val="16"/>
                <w:szCs w:val="16"/>
              </w:rPr>
              <w:t xml:space="preserve"> MIS used by RESEA staff. At a minimum, staff must document the employer's name, return to work date, position, and wages. </w:t>
            </w:r>
          </w:p>
          <w:p w14:paraId="127A7828" w14:textId="77777777" w:rsidR="008E4C94" w:rsidRPr="000463BB" w:rsidRDefault="008E4C94" w:rsidP="008E4C94">
            <w:pPr>
              <w:numPr>
                <w:ilvl w:val="0"/>
                <w:numId w:val="22"/>
              </w:numPr>
              <w:autoSpaceDE w:val="0"/>
              <w:autoSpaceDN w:val="0"/>
              <w:adjustRightInd w:val="0"/>
              <w:rPr>
                <w:rFonts w:asciiTheme="majorHAnsi" w:hAnsiTheme="majorHAnsi" w:cstheme="majorHAnsi"/>
                <w:i/>
                <w:iCs/>
                <w:color w:val="000000"/>
                <w:sz w:val="16"/>
                <w:szCs w:val="16"/>
              </w:rPr>
            </w:pPr>
            <w:r w:rsidRPr="000463BB">
              <w:rPr>
                <w:rFonts w:asciiTheme="majorHAnsi" w:hAnsiTheme="majorHAnsi" w:cstheme="majorHAnsi"/>
                <w:b/>
                <w:bCs/>
                <w:i/>
                <w:iCs/>
                <w:color w:val="000000"/>
                <w:sz w:val="16"/>
                <w:szCs w:val="16"/>
              </w:rPr>
              <w:t xml:space="preserve">b. Similar service within 12 months </w:t>
            </w:r>
          </w:p>
          <w:p w14:paraId="7F604402" w14:textId="4DBE16B7" w:rsidR="008E4C94" w:rsidRPr="00A026C2" w:rsidRDefault="008E4C94" w:rsidP="008E4C94">
            <w:pPr>
              <w:autoSpaceDE w:val="0"/>
              <w:autoSpaceDN w:val="0"/>
              <w:adjustRightInd w:val="0"/>
              <w:rPr>
                <w:rFonts w:asciiTheme="majorHAnsi" w:hAnsiTheme="majorHAnsi" w:cstheme="majorHAnsi"/>
                <w:color w:val="000000"/>
                <w:sz w:val="16"/>
                <w:szCs w:val="16"/>
              </w:rPr>
            </w:pPr>
            <w:r w:rsidRPr="00A026C2">
              <w:rPr>
                <w:rFonts w:asciiTheme="majorHAnsi" w:hAnsiTheme="majorHAnsi" w:cstheme="majorHAnsi"/>
                <w:color w:val="000000"/>
                <w:sz w:val="16"/>
                <w:szCs w:val="16"/>
              </w:rPr>
              <w:t xml:space="preserve">Staff verify in the state MIS or RAS that a RESEA initial appointment service was provided within the previous 12 months. Staff then enter a case note in the state MIS and exempt the claimant </w:t>
            </w:r>
            <w:r w:rsidR="007F6CF8" w:rsidRPr="00A026C2">
              <w:rPr>
                <w:rFonts w:asciiTheme="majorHAnsi" w:hAnsiTheme="majorHAnsi" w:cstheme="majorHAnsi"/>
                <w:color w:val="000000"/>
                <w:sz w:val="16"/>
                <w:szCs w:val="16"/>
              </w:rPr>
              <w:t>from</w:t>
            </w:r>
            <w:r w:rsidRPr="00A026C2">
              <w:rPr>
                <w:rFonts w:asciiTheme="majorHAnsi" w:hAnsiTheme="majorHAnsi" w:cstheme="majorHAnsi"/>
                <w:color w:val="000000"/>
                <w:sz w:val="16"/>
                <w:szCs w:val="16"/>
              </w:rPr>
              <w:t xml:space="preserve"> the RAS. </w:t>
            </w:r>
          </w:p>
          <w:p w14:paraId="703030E4" w14:textId="48F61C00" w:rsidR="008E4C94" w:rsidRPr="00365F3C" w:rsidRDefault="008E4C94" w:rsidP="008E4C94">
            <w:pPr>
              <w:contextualSpacing/>
              <w:rPr>
                <w:rFonts w:asciiTheme="majorHAnsi" w:hAnsiTheme="majorHAnsi" w:cstheme="majorHAnsi"/>
                <w:i/>
                <w:iCs/>
                <w:color w:val="000000"/>
                <w:sz w:val="16"/>
                <w:szCs w:val="16"/>
              </w:rPr>
            </w:pPr>
            <w:r w:rsidRPr="00A026C2">
              <w:rPr>
                <w:rFonts w:asciiTheme="majorHAnsi" w:hAnsiTheme="majorHAnsi" w:cstheme="majorHAnsi"/>
                <w:color w:val="000000"/>
                <w:sz w:val="16"/>
                <w:szCs w:val="16"/>
              </w:rPr>
              <w:t>Claimants who contact WorkSource prior to their scheduling deadline to request an exemption for any reason other than the two listed above must be directed to the claims center or eService.</w:t>
            </w:r>
          </w:p>
        </w:tc>
        <w:tc>
          <w:tcPr>
            <w:tcW w:w="4053" w:type="dxa"/>
            <w:tcBorders>
              <w:top w:val="single" w:sz="4" w:space="0" w:color="auto"/>
            </w:tcBorders>
          </w:tcPr>
          <w:p w14:paraId="638ABF60" w14:textId="3F1EB7D7" w:rsidR="008E4C94" w:rsidRDefault="008E4C94" w:rsidP="008E4C94">
            <w:pPr>
              <w:rPr>
                <w:rFonts w:asciiTheme="majorHAnsi" w:hAnsiTheme="majorHAnsi" w:cstheme="majorHAnsi"/>
                <w:b/>
              </w:rPr>
            </w:pPr>
            <w:r w:rsidRPr="00656B74">
              <w:rPr>
                <w:rFonts w:asciiTheme="majorHAnsi" w:hAnsiTheme="majorHAnsi" w:cstheme="majorHAnsi"/>
                <w:b/>
              </w:rPr>
              <w:lastRenderedPageBreak/>
              <w:t>D</w:t>
            </w:r>
            <w:r>
              <w:rPr>
                <w:rFonts w:asciiTheme="majorHAnsi" w:hAnsiTheme="majorHAnsi" w:cstheme="majorHAnsi"/>
                <w:b/>
              </w:rPr>
              <w:t xml:space="preserve">1 </w:t>
            </w:r>
            <w:r w:rsidRPr="00656B74">
              <w:rPr>
                <w:rFonts w:asciiTheme="majorHAnsi" w:hAnsiTheme="majorHAnsi" w:cstheme="majorHAnsi"/>
                <w:b/>
              </w:rPr>
              <w:t>Staff Exemption</w:t>
            </w:r>
            <w:r>
              <w:rPr>
                <w:rFonts w:asciiTheme="majorHAnsi" w:hAnsiTheme="majorHAnsi" w:cstheme="majorHAnsi"/>
                <w:b/>
              </w:rPr>
              <w:t xml:space="preserve"> entered in RAS with accompanying ETO case notes  </w:t>
            </w:r>
          </w:p>
          <w:p w14:paraId="3815C71C" w14:textId="15C407F1"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419458088"/>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1823351056"/>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212016366"/>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36844AF3" w14:textId="60BF2EEA"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009605508"/>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2123492370"/>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633329665"/>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13DA764F" w14:textId="3F957FFC" w:rsidR="008E4C94" w:rsidRDefault="008E4C94" w:rsidP="008E4C94">
            <w:pPr>
              <w:rPr>
                <w:rFonts w:asciiTheme="majorHAnsi" w:hAnsiTheme="majorHAnsi" w:cs="Arial"/>
                <w:i/>
                <w:iCs/>
                <w:sz w:val="20"/>
                <w:szCs w:val="20"/>
              </w:rPr>
            </w:pPr>
            <w:r w:rsidRPr="00591A77">
              <w:rPr>
                <w:rFonts w:asciiTheme="majorHAnsi" w:hAnsiTheme="majorHAnsi" w:cstheme="majorHAnsi"/>
                <w:b/>
                <w:i/>
                <w:iCs/>
              </w:rPr>
              <w:t>Source:</w:t>
            </w:r>
            <w:r>
              <w:rPr>
                <w:rFonts w:asciiTheme="majorHAnsi" w:hAnsiTheme="majorHAnsi" w:cstheme="majorHAnsi"/>
                <w:bCs/>
              </w:rPr>
              <w:t xml:space="preserve"> </w:t>
            </w:r>
            <w:r w:rsidRPr="00E95054">
              <w:rPr>
                <w:rFonts w:asciiTheme="majorHAnsi" w:hAnsiTheme="majorHAnsi" w:cs="Arial"/>
                <w:i/>
                <w:iCs/>
                <w:sz w:val="20"/>
                <w:szCs w:val="20"/>
              </w:rPr>
              <w:t>ETO</w:t>
            </w:r>
            <w:r>
              <w:rPr>
                <w:rFonts w:asciiTheme="majorHAnsi" w:hAnsiTheme="majorHAnsi" w:cs="Arial"/>
                <w:i/>
                <w:iCs/>
                <w:sz w:val="20"/>
                <w:szCs w:val="20"/>
              </w:rPr>
              <w:t xml:space="preserve"> case notes documenting RAS exemption of </w:t>
            </w:r>
            <w:r w:rsidRPr="00E95054">
              <w:rPr>
                <w:rFonts w:asciiTheme="majorHAnsi" w:hAnsiTheme="majorHAnsi" w:cs="Arial"/>
                <w:i/>
                <w:iCs/>
                <w:sz w:val="20"/>
                <w:szCs w:val="20"/>
              </w:rPr>
              <w:t>Last initial service 12 months</w:t>
            </w:r>
            <w:r>
              <w:rPr>
                <w:rFonts w:asciiTheme="majorHAnsi" w:hAnsiTheme="majorHAnsi" w:cs="Arial"/>
                <w:i/>
                <w:iCs/>
                <w:sz w:val="20"/>
                <w:szCs w:val="20"/>
              </w:rPr>
              <w:t xml:space="preserve">. ETO case note entered, </w:t>
            </w:r>
            <w:r w:rsidRPr="00E95054">
              <w:rPr>
                <w:rFonts w:asciiTheme="majorHAnsi" w:hAnsiTheme="majorHAnsi" w:cs="Arial"/>
                <w:i/>
                <w:iCs/>
                <w:sz w:val="20"/>
                <w:szCs w:val="20"/>
              </w:rPr>
              <w:t>Return to FT work prior to appointment</w:t>
            </w:r>
            <w:r>
              <w:rPr>
                <w:rFonts w:asciiTheme="majorHAnsi" w:hAnsiTheme="majorHAnsi" w:cs="Arial"/>
                <w:i/>
                <w:iCs/>
                <w:sz w:val="20"/>
                <w:szCs w:val="20"/>
              </w:rPr>
              <w:t xml:space="preserve"> scheduled appointment. </w:t>
            </w:r>
          </w:p>
          <w:p w14:paraId="12507991" w14:textId="77777777" w:rsidR="008E4C94" w:rsidRDefault="008E4C94" w:rsidP="008E4C94">
            <w:pPr>
              <w:rPr>
                <w:rFonts w:asciiTheme="majorHAnsi" w:hAnsiTheme="majorHAnsi" w:cstheme="majorHAnsi"/>
                <w:b/>
              </w:rPr>
            </w:pPr>
          </w:p>
          <w:p w14:paraId="797DD681" w14:textId="77777777" w:rsidR="008E4C94" w:rsidRPr="00656B74" w:rsidRDefault="008E4C94" w:rsidP="008E4C94">
            <w:pPr>
              <w:rPr>
                <w:rFonts w:asciiTheme="majorHAnsi" w:hAnsiTheme="majorHAnsi" w:cstheme="majorHAnsi"/>
                <w:b/>
              </w:rPr>
            </w:pPr>
            <w:r w:rsidRPr="00656B74">
              <w:rPr>
                <w:rFonts w:asciiTheme="majorHAnsi" w:hAnsiTheme="majorHAnsi" w:cstheme="majorHAnsi"/>
                <w:b/>
              </w:rPr>
              <w:lastRenderedPageBreak/>
              <w:t xml:space="preserve">Note Detail </w:t>
            </w:r>
          </w:p>
          <w:p w14:paraId="6B9AFC49"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818797096"/>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Very detailed</w:t>
            </w:r>
          </w:p>
          <w:p w14:paraId="33CD6C3D"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360169991"/>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 xml:space="preserve">Somewhat detailed </w:t>
            </w:r>
          </w:p>
          <w:p w14:paraId="6ABE3367" w14:textId="77777777" w:rsidR="008E4C94" w:rsidRDefault="008C72D2" w:rsidP="008E4C94">
            <w:pPr>
              <w:rPr>
                <w:rFonts w:asciiTheme="majorHAnsi" w:hAnsiTheme="majorHAnsi" w:cstheme="majorHAnsi"/>
                <w:bCs/>
              </w:rPr>
            </w:pPr>
            <w:sdt>
              <w:sdtPr>
                <w:rPr>
                  <w:rFonts w:asciiTheme="majorHAnsi" w:hAnsiTheme="majorHAnsi" w:cstheme="majorHAnsi"/>
                  <w:bCs/>
                </w:rPr>
                <w:id w:val="-534970376"/>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No notes available</w:t>
            </w:r>
          </w:p>
          <w:p w14:paraId="1DC6EF0E" w14:textId="54604214" w:rsidR="008E4C94" w:rsidRPr="00656B74" w:rsidRDefault="008C72D2" w:rsidP="008E4C94">
            <w:pPr>
              <w:rPr>
                <w:rFonts w:asciiTheme="majorHAnsi" w:hAnsiTheme="majorHAnsi" w:cstheme="majorHAnsi"/>
                <w:bCs/>
              </w:rPr>
            </w:pPr>
            <w:sdt>
              <w:sdtPr>
                <w:rPr>
                  <w:rFonts w:asciiTheme="majorHAnsi" w:hAnsiTheme="majorHAnsi" w:cstheme="majorHAnsi"/>
                  <w:bCs/>
                </w:rPr>
                <w:id w:val="1120881971"/>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Pr>
                <w:rFonts w:asciiTheme="majorHAnsi" w:hAnsiTheme="majorHAnsi" w:cstheme="majorHAnsi"/>
                <w:bCs/>
              </w:rPr>
              <w:t>N/A</w:t>
            </w:r>
          </w:p>
          <w:p w14:paraId="16DC8938" w14:textId="77777777" w:rsidR="008E4C94" w:rsidRPr="00656B74" w:rsidRDefault="008E4C94" w:rsidP="008E4C94">
            <w:pPr>
              <w:rPr>
                <w:rFonts w:asciiTheme="majorHAnsi" w:hAnsiTheme="majorHAnsi" w:cstheme="majorHAnsi"/>
                <w:bCs/>
              </w:rPr>
            </w:pPr>
          </w:p>
        </w:tc>
        <w:tc>
          <w:tcPr>
            <w:tcW w:w="2882" w:type="dxa"/>
            <w:tcBorders>
              <w:top w:val="single" w:sz="4" w:space="0" w:color="auto"/>
            </w:tcBorders>
          </w:tcPr>
          <w:p w14:paraId="73F85E98" w14:textId="77777777" w:rsidR="008E4C94" w:rsidRDefault="008C72D2" w:rsidP="008E4C94">
            <w:pPr>
              <w:rPr>
                <w:rFonts w:asciiTheme="majorHAnsi" w:hAnsiTheme="majorHAnsi" w:cs="Arial"/>
                <w:b/>
              </w:rPr>
            </w:pPr>
            <w:sdt>
              <w:sdtPr>
                <w:rPr>
                  <w:rFonts w:ascii="Cambria Math" w:hAnsi="Cambria Math" w:cs="Cambria Math"/>
                  <w:b/>
                </w:rPr>
                <w:id w:val="-1429652755"/>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1A51DAC4"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70772845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6371254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51425A42" w14:textId="77777777" w:rsidR="008E4C94" w:rsidRDefault="008C72D2" w:rsidP="008E4C94">
            <w:pPr>
              <w:rPr>
                <w:rFonts w:asciiTheme="majorHAnsi" w:hAnsiTheme="majorHAnsi" w:cs="Arial"/>
                <w:b/>
              </w:rPr>
            </w:pPr>
            <w:sdt>
              <w:sdtPr>
                <w:rPr>
                  <w:rFonts w:ascii="Cambria Math" w:hAnsi="Cambria Math" w:cs="Cambria Math"/>
                  <w:b/>
                </w:rPr>
                <w:id w:val="291414141"/>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798D73A2"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93844803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12438446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429A1001" w14:textId="77777777" w:rsidR="008E4C94" w:rsidRPr="00087397" w:rsidRDefault="008E4C94" w:rsidP="008E4C94">
            <w:pPr>
              <w:rPr>
                <w:rFonts w:asciiTheme="majorHAnsi" w:hAnsiTheme="majorHAnsi" w:cs="Cambria Math"/>
                <w:b/>
                <w:bCs/>
                <w:sz w:val="6"/>
                <w:szCs w:val="6"/>
              </w:rPr>
            </w:pPr>
          </w:p>
          <w:p w14:paraId="2B64BD79" w14:textId="77777777" w:rsidR="008E4C94" w:rsidRDefault="008C72D2" w:rsidP="008E4C94">
            <w:pPr>
              <w:rPr>
                <w:rFonts w:asciiTheme="majorHAnsi" w:hAnsiTheme="majorHAnsi" w:cs="Cambria Math"/>
                <w:b/>
                <w:bCs/>
              </w:rPr>
            </w:pPr>
            <w:sdt>
              <w:sdtPr>
                <w:rPr>
                  <w:rFonts w:asciiTheme="majorHAnsi" w:hAnsiTheme="majorHAnsi" w:cs="Arial"/>
                  <w:b/>
                </w:rPr>
                <w:id w:val="-2080963629"/>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52C58CE5" w14:textId="77777777" w:rsidR="008E4C94" w:rsidRPr="00087397" w:rsidRDefault="008E4C94" w:rsidP="008E4C94">
            <w:pPr>
              <w:rPr>
                <w:rFonts w:asciiTheme="majorHAnsi" w:hAnsiTheme="majorHAnsi" w:cs="Cambria Math"/>
                <w:b/>
                <w:bCs/>
                <w:sz w:val="6"/>
                <w:szCs w:val="6"/>
              </w:rPr>
            </w:pPr>
          </w:p>
          <w:p w14:paraId="7FBB0108"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442399ED"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24D4E30E" w14:textId="77777777" w:rsidR="008E4C94" w:rsidRDefault="008E4C94" w:rsidP="008E4C94">
            <w:pPr>
              <w:rPr>
                <w:rFonts w:asciiTheme="majorHAnsi" w:hAnsiTheme="majorHAnsi" w:cstheme="majorHAnsi"/>
                <w:b/>
              </w:rPr>
            </w:pPr>
          </w:p>
          <w:p w14:paraId="16174E48" w14:textId="77777777" w:rsidR="008E4C94" w:rsidRDefault="008E4C94" w:rsidP="008E4C94">
            <w:pPr>
              <w:rPr>
                <w:rFonts w:asciiTheme="majorHAnsi" w:hAnsiTheme="majorHAnsi" w:cstheme="majorHAnsi"/>
                <w:b/>
              </w:rPr>
            </w:pPr>
          </w:p>
          <w:p w14:paraId="1722CA7E" w14:textId="77777777" w:rsidR="008E4C94" w:rsidRDefault="008E4C94" w:rsidP="008E4C94">
            <w:pPr>
              <w:rPr>
                <w:rFonts w:asciiTheme="majorHAnsi" w:hAnsiTheme="majorHAnsi" w:cs="Arial"/>
              </w:rPr>
            </w:pPr>
          </w:p>
          <w:p w14:paraId="563D80D0" w14:textId="77777777" w:rsidR="008E4C94" w:rsidRPr="00656B74" w:rsidRDefault="008E4C94" w:rsidP="008E4C94">
            <w:pPr>
              <w:rPr>
                <w:rFonts w:asciiTheme="majorHAnsi" w:hAnsiTheme="majorHAnsi" w:cs="Arial"/>
              </w:rPr>
            </w:pPr>
          </w:p>
        </w:tc>
        <w:tc>
          <w:tcPr>
            <w:tcW w:w="3693" w:type="dxa"/>
            <w:tcBorders>
              <w:top w:val="single" w:sz="4" w:space="0" w:color="auto"/>
            </w:tcBorders>
            <w:shd w:val="clear" w:color="auto" w:fill="FFFFFF" w:themeFill="background1"/>
          </w:tcPr>
          <w:p w14:paraId="66501758" w14:textId="77777777" w:rsidR="008C72D2" w:rsidRDefault="008C72D2" w:rsidP="008C72D2">
            <w:pPr>
              <w:rPr>
                <w:rFonts w:asciiTheme="majorHAnsi" w:hAnsiTheme="majorHAnsi" w:cs="Cambria Math"/>
                <w:b/>
                <w:bCs/>
              </w:rPr>
            </w:pPr>
            <w:sdt>
              <w:sdtPr>
                <w:rPr>
                  <w:rFonts w:asciiTheme="majorHAnsi" w:hAnsiTheme="majorHAnsi" w:cs="Cambria Math"/>
                  <w:b/>
                  <w:bCs/>
                </w:rPr>
                <w:id w:val="-1827043650"/>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299C7B23" w14:textId="77777777" w:rsidR="008C72D2" w:rsidRDefault="008C72D2" w:rsidP="008C72D2">
            <w:pPr>
              <w:rPr>
                <w:rFonts w:asciiTheme="majorHAnsi" w:hAnsiTheme="majorHAnsi" w:cs="Cambria Math"/>
                <w:b/>
                <w:bCs/>
              </w:rPr>
            </w:pPr>
            <w:sdt>
              <w:sdtPr>
                <w:rPr>
                  <w:rFonts w:asciiTheme="majorHAnsi" w:hAnsiTheme="majorHAnsi" w:cs="Cambria Math"/>
                  <w:b/>
                  <w:bCs/>
                </w:rPr>
                <w:id w:val="-1977515281"/>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732CC454" w14:textId="77777777" w:rsidR="008C72D2" w:rsidRDefault="008C72D2" w:rsidP="008C72D2">
            <w:pPr>
              <w:rPr>
                <w:rFonts w:asciiTheme="majorHAnsi" w:hAnsiTheme="majorHAnsi" w:cs="Cambria Math"/>
                <w:b/>
                <w:bCs/>
              </w:rPr>
            </w:pPr>
            <w:sdt>
              <w:sdtPr>
                <w:rPr>
                  <w:rFonts w:asciiTheme="majorHAnsi" w:hAnsiTheme="majorHAnsi" w:cs="Arial"/>
                  <w:b/>
                </w:rPr>
                <w:id w:val="155665843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5382A0F0" w14:textId="77777777" w:rsidR="008E4C94" w:rsidRPr="00326127" w:rsidRDefault="008E4C94" w:rsidP="008E4C94">
            <w:pPr>
              <w:rPr>
                <w:rFonts w:asciiTheme="majorHAnsi" w:hAnsiTheme="majorHAnsi" w:cs="Cambria Math"/>
                <w:b/>
                <w:bCs/>
              </w:rPr>
            </w:pPr>
          </w:p>
          <w:p w14:paraId="11ED0CF9" w14:textId="39715675" w:rsidR="008E4C94" w:rsidRPr="00656B74" w:rsidRDefault="008E4C94" w:rsidP="008E4C94">
            <w:pPr>
              <w:shd w:val="clear" w:color="auto" w:fill="FFFFFF" w:themeFill="background1"/>
              <w:rPr>
                <w:rFonts w:asciiTheme="majorHAnsi" w:hAnsiTheme="majorHAnsi" w:cs="Cambria Math"/>
              </w:rPr>
            </w:pPr>
          </w:p>
        </w:tc>
      </w:tr>
      <w:tr w:rsidR="00B17035" w:rsidRPr="0095593C" w14:paraId="21CADBC2" w14:textId="77777777" w:rsidTr="00CB71CF">
        <w:trPr>
          <w:trHeight w:val="591"/>
        </w:trPr>
        <w:tc>
          <w:tcPr>
            <w:tcW w:w="14592" w:type="dxa"/>
            <w:gridSpan w:val="4"/>
            <w:tcBorders>
              <w:top w:val="single" w:sz="12" w:space="0" w:color="auto"/>
              <w:left w:val="single" w:sz="12" w:space="0" w:color="auto"/>
              <w:bottom w:val="single" w:sz="12" w:space="0" w:color="auto"/>
              <w:right w:val="single" w:sz="12" w:space="0" w:color="auto"/>
            </w:tcBorders>
            <w:shd w:val="clear" w:color="auto" w:fill="AEA0CA"/>
          </w:tcPr>
          <w:p w14:paraId="755A3C5E" w14:textId="3E4ACB3A" w:rsidR="00B17035" w:rsidRPr="003268F3" w:rsidRDefault="00B17035" w:rsidP="00B17035">
            <w:pPr>
              <w:pStyle w:val="ListParagraph"/>
              <w:numPr>
                <w:ilvl w:val="0"/>
                <w:numId w:val="13"/>
              </w:numPr>
              <w:tabs>
                <w:tab w:val="left" w:pos="1570"/>
              </w:tabs>
              <w:rPr>
                <w:rFonts w:asciiTheme="majorHAnsi" w:hAnsiTheme="majorHAnsi" w:cstheme="majorHAnsi"/>
                <w:b/>
              </w:rPr>
            </w:pPr>
            <w:r w:rsidRPr="00656B74">
              <w:rPr>
                <w:rFonts w:asciiTheme="majorHAnsi" w:hAnsiTheme="majorHAnsi" w:cstheme="majorHAnsi"/>
                <w:b/>
              </w:rPr>
              <w:lastRenderedPageBreak/>
              <w:t>RESEA Required</w:t>
            </w:r>
            <w:r>
              <w:rPr>
                <w:rFonts w:asciiTheme="majorHAnsi" w:hAnsiTheme="majorHAnsi" w:cstheme="majorHAnsi"/>
                <w:b/>
              </w:rPr>
              <w:t xml:space="preserve"> Components Meeting Documentation (MIS) </w:t>
            </w:r>
          </w:p>
        </w:tc>
      </w:tr>
      <w:tr w:rsidR="008E4C94" w:rsidRPr="0095593C" w14:paraId="51F8BAB5" w14:textId="77777777" w:rsidTr="00CB71CF">
        <w:trPr>
          <w:trHeight w:val="2724"/>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7E5D73D2" w14:textId="439AD5A5" w:rsidR="008E4C94" w:rsidRPr="002908C1" w:rsidRDefault="008E4C94" w:rsidP="008E4C94">
            <w:pPr>
              <w:rPr>
                <w:rFonts w:asciiTheme="majorHAnsi" w:hAnsiTheme="majorHAnsi" w:cs="Arial"/>
                <w:b/>
              </w:rPr>
            </w:pPr>
            <w:r w:rsidRPr="00656B74">
              <w:rPr>
                <w:rFonts w:asciiTheme="majorHAnsi" w:hAnsiTheme="majorHAnsi" w:cs="Arial"/>
                <w:b/>
              </w:rPr>
              <w:t>2-</w:t>
            </w:r>
            <w:r w:rsidR="001F7B01">
              <w:rPr>
                <w:rFonts w:asciiTheme="majorHAnsi" w:hAnsiTheme="majorHAnsi" w:cs="Arial"/>
                <w:b/>
              </w:rPr>
              <w:t xml:space="preserve">A </w:t>
            </w:r>
            <w:r w:rsidR="001F7B01" w:rsidRPr="002908C1">
              <w:rPr>
                <w:rFonts w:asciiTheme="majorHAnsi" w:hAnsiTheme="majorHAnsi" w:cs="Arial"/>
                <w:b/>
              </w:rPr>
              <w:t>IDENTITY</w:t>
            </w:r>
            <w:r w:rsidRPr="002908C1">
              <w:rPr>
                <w:rFonts w:asciiTheme="majorHAnsi" w:hAnsiTheme="majorHAnsi" w:cs="Arial"/>
                <w:b/>
              </w:rPr>
              <w:t xml:space="preserve"> VERIFIED AT APPOINTMENT</w:t>
            </w:r>
          </w:p>
          <w:p w14:paraId="31FA068F" w14:textId="5FF47AD6" w:rsidR="008E4C94" w:rsidRPr="00F016DC" w:rsidRDefault="008C72D2" w:rsidP="008E4C94">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27853744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741643968"/>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74629295"/>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F016DC">
              <w:rPr>
                <w:rFonts w:asciiTheme="majorHAnsi" w:hAnsiTheme="majorHAnsi" w:cstheme="majorHAnsi"/>
                <w:b/>
                <w:bCs/>
                <w:sz w:val="16"/>
                <w:szCs w:val="16"/>
                <w:u w:val="single"/>
              </w:rPr>
              <w:fldChar w:fldCharType="begin"/>
            </w:r>
            <w:r w:rsidR="008E4C94"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F016DC">
              <w:rPr>
                <w:rFonts w:asciiTheme="majorHAnsi" w:hAnsiTheme="majorHAnsi" w:cstheme="majorHAnsi"/>
                <w:b/>
                <w:bCs/>
                <w:sz w:val="16"/>
                <w:szCs w:val="16"/>
                <w:u w:val="single"/>
              </w:rPr>
            </w:r>
            <w:r w:rsidR="008E4C94" w:rsidRPr="00F016DC">
              <w:rPr>
                <w:rFonts w:asciiTheme="majorHAnsi" w:hAnsiTheme="majorHAnsi" w:cstheme="majorHAnsi"/>
                <w:b/>
                <w:bCs/>
                <w:sz w:val="16"/>
                <w:szCs w:val="16"/>
                <w:u w:val="single"/>
              </w:rPr>
              <w:fldChar w:fldCharType="separate"/>
            </w:r>
          </w:p>
          <w:p w14:paraId="5FDA6933" w14:textId="77777777" w:rsidR="008E4C94" w:rsidRPr="00F016DC" w:rsidRDefault="008E4C94" w:rsidP="008E4C94">
            <w:pPr>
              <w:spacing w:before="100" w:beforeAutospacing="1" w:after="100" w:afterAutospacing="1"/>
              <w:contextualSpacing/>
              <w:rPr>
                <w:rStyle w:val="Hyperlink"/>
                <w:rFonts w:asciiTheme="majorHAnsi" w:hAnsiTheme="majorHAnsi" w:cstheme="majorHAnsi"/>
                <w:b/>
                <w:bCs/>
                <w:i/>
                <w:iCs/>
                <w:sz w:val="16"/>
                <w:szCs w:val="16"/>
                <w:u w:val="single"/>
              </w:rPr>
            </w:pPr>
            <w:r w:rsidRPr="00F016DC">
              <w:rPr>
                <w:rStyle w:val="Hyperlink"/>
                <w:rFonts w:asciiTheme="majorHAnsi" w:hAnsiTheme="majorHAnsi" w:cstheme="majorHAnsi"/>
                <w:b/>
                <w:bCs/>
                <w:i/>
                <w:iCs/>
                <w:sz w:val="16"/>
                <w:szCs w:val="16"/>
                <w:u w:val="single"/>
              </w:rPr>
              <w:t xml:space="preserve">RESEA09 SOP Self- Scheduler </w:t>
            </w:r>
          </w:p>
          <w:p w14:paraId="1432CF8F" w14:textId="3C52FBF6" w:rsidR="008E4C94" w:rsidRPr="00CD5009" w:rsidRDefault="008E4C94" w:rsidP="008E4C94">
            <w:pPr>
              <w:rPr>
                <w:rFonts w:asciiTheme="majorHAnsi" w:hAnsiTheme="majorHAnsi" w:cs="Arial"/>
                <w:i/>
                <w:iCs/>
                <w:sz w:val="20"/>
                <w:szCs w:val="20"/>
              </w:rPr>
            </w:pPr>
            <w:r w:rsidRPr="00F016DC">
              <w:rPr>
                <w:rFonts w:asciiTheme="majorHAnsi" w:hAnsiTheme="majorHAnsi" w:cstheme="majorHAnsi"/>
                <w:b/>
                <w:bCs/>
                <w:sz w:val="16"/>
                <w:szCs w:val="16"/>
                <w:u w:val="single"/>
              </w:rPr>
              <w:fldChar w:fldCharType="end"/>
            </w:r>
            <w:hyperlink r:id="rId17" w:history="1">
              <w:r w:rsidRPr="00087946">
                <w:rPr>
                  <w:rStyle w:val="Hyperlink"/>
                  <w:rFonts w:asciiTheme="majorHAnsi" w:hAnsiTheme="majorHAnsi" w:cs="Arial"/>
                  <w:b/>
                  <w:bCs/>
                  <w:i/>
                  <w:iCs/>
                  <w:sz w:val="16"/>
                  <w:szCs w:val="16"/>
                  <w:u w:val="single"/>
                </w:rPr>
                <w:t>RESEA04-SOP Required Elements TouchPoint Documentation in ETO V3</w:t>
              </w:r>
            </w:hyperlink>
            <w:r w:rsidRPr="0018455D">
              <w:rPr>
                <w:rFonts w:asciiTheme="majorHAnsi" w:hAnsiTheme="majorHAnsi" w:cs="Arial"/>
                <w:b/>
                <w:bCs/>
                <w:sz w:val="16"/>
                <w:szCs w:val="16"/>
              </w:rPr>
              <w:t xml:space="preserve"> (How ID was </w:t>
            </w:r>
            <w:r w:rsidR="001F7B01" w:rsidRPr="0018455D">
              <w:rPr>
                <w:rFonts w:asciiTheme="majorHAnsi" w:hAnsiTheme="majorHAnsi" w:cs="Arial"/>
                <w:b/>
                <w:bCs/>
                <w:sz w:val="16"/>
                <w:szCs w:val="16"/>
              </w:rPr>
              <w:t xml:space="preserve">verified) </w:t>
            </w:r>
            <w:r w:rsidR="001F7B01" w:rsidRPr="00A026C2">
              <w:rPr>
                <w:rFonts w:asciiTheme="majorHAnsi" w:hAnsiTheme="majorHAnsi" w:cs="Arial"/>
                <w:sz w:val="16"/>
                <w:szCs w:val="16"/>
              </w:rPr>
              <w:t>Other</w:t>
            </w:r>
            <w:r w:rsidRPr="00A026C2">
              <w:rPr>
                <w:rFonts w:asciiTheme="majorHAnsi" w:hAnsiTheme="majorHAnsi" w:cs="Arial"/>
                <w:sz w:val="16"/>
                <w:szCs w:val="16"/>
              </w:rPr>
              <w:t xml:space="preserve"> information confirmed by claimant can come from UTAB record using address, SSN, last employer, DOB, Phone number on file or email address on file.</w:t>
            </w:r>
          </w:p>
        </w:tc>
        <w:tc>
          <w:tcPr>
            <w:tcW w:w="4053" w:type="dxa"/>
            <w:tcBorders>
              <w:top w:val="single" w:sz="4" w:space="0" w:color="auto"/>
            </w:tcBorders>
          </w:tcPr>
          <w:p w14:paraId="4805BDD9" w14:textId="77777777" w:rsidR="008E4C94" w:rsidRDefault="008E4C94" w:rsidP="008E4C94">
            <w:pPr>
              <w:rPr>
                <w:rFonts w:asciiTheme="majorHAnsi" w:hAnsiTheme="majorHAnsi" w:cstheme="majorHAnsi"/>
                <w:b/>
              </w:rPr>
            </w:pPr>
            <w:r>
              <w:rPr>
                <w:rFonts w:asciiTheme="majorHAnsi" w:hAnsiTheme="majorHAnsi" w:cstheme="majorHAnsi"/>
                <w:b/>
              </w:rPr>
              <w:t>A</w:t>
            </w:r>
            <w:r w:rsidRPr="00656B74">
              <w:rPr>
                <w:rFonts w:asciiTheme="majorHAnsi" w:hAnsiTheme="majorHAnsi" w:cstheme="majorHAnsi"/>
                <w:b/>
              </w:rPr>
              <w:t xml:space="preserve">1 </w:t>
            </w:r>
            <w:r>
              <w:rPr>
                <w:rFonts w:asciiTheme="majorHAnsi" w:hAnsiTheme="majorHAnsi" w:cstheme="majorHAnsi"/>
                <w:b/>
              </w:rPr>
              <w:t xml:space="preserve">ID </w:t>
            </w:r>
            <w:r w:rsidRPr="00656B74">
              <w:rPr>
                <w:rFonts w:asciiTheme="majorHAnsi" w:hAnsiTheme="majorHAnsi" w:cstheme="majorHAnsi"/>
                <w:b/>
              </w:rPr>
              <w:t>Verification documented</w:t>
            </w:r>
          </w:p>
          <w:p w14:paraId="72B606FC" w14:textId="7FDC9A96"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2019423700"/>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583961585"/>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11919847"/>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4C36F26C" w14:textId="14A4D4A6"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868333256"/>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Yes </w:t>
            </w:r>
            <w:sdt>
              <w:sdtPr>
                <w:rPr>
                  <w:rFonts w:asciiTheme="majorHAnsi" w:hAnsiTheme="majorHAnsi" w:cstheme="majorHAnsi"/>
                  <w:b/>
                  <w:bCs/>
                </w:rPr>
                <w:id w:val="-2058847855"/>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 xml:space="preserve">No  </w:t>
            </w:r>
            <w:sdt>
              <w:sdtPr>
                <w:rPr>
                  <w:rFonts w:asciiTheme="majorHAnsi" w:hAnsiTheme="majorHAnsi" w:cstheme="majorHAnsi"/>
                  <w:b/>
                  <w:bCs/>
                </w:rPr>
                <w:id w:val="370892006"/>
                <w14:checkbox>
                  <w14:checked w14:val="0"/>
                  <w14:checkedState w14:val="2612" w14:font="MS Gothic"/>
                  <w14:uncheckedState w14:val="2610" w14:font="MS Gothic"/>
                </w14:checkbox>
              </w:sdtPr>
              <w:sdtEndPr/>
              <w:sdtContent>
                <w:r w:rsidR="001F7B01" w:rsidRPr="008E4C94">
                  <w:rPr>
                    <w:rFonts w:ascii="Segoe UI Symbol" w:eastAsia="MS Gothic" w:hAnsi="Segoe UI Symbol" w:cs="Segoe UI Symbol"/>
                    <w:b/>
                    <w:bCs/>
                  </w:rPr>
                  <w:t>☐</w:t>
                </w:r>
              </w:sdtContent>
            </w:sdt>
            <w:r w:rsidR="001F7B01" w:rsidRPr="008E4C94">
              <w:rPr>
                <w:rFonts w:asciiTheme="majorHAnsi" w:hAnsiTheme="majorHAnsi" w:cstheme="majorHAnsi"/>
                <w:b/>
                <w:bCs/>
              </w:rPr>
              <w:t>N/A</w:t>
            </w:r>
          </w:p>
          <w:p w14:paraId="55FB1BAA" w14:textId="7DC7C174" w:rsidR="008E4C94" w:rsidRPr="00591A77" w:rsidRDefault="008E4C94" w:rsidP="008E4C94">
            <w:pPr>
              <w:rPr>
                <w:rFonts w:asciiTheme="majorHAnsi" w:hAnsiTheme="majorHAnsi" w:cstheme="majorHAnsi"/>
                <w:bCs/>
                <w:i/>
                <w:iCs/>
              </w:rPr>
            </w:pPr>
            <w:r w:rsidRPr="00591A77">
              <w:rPr>
                <w:rFonts w:asciiTheme="majorHAnsi" w:hAnsiTheme="majorHAnsi" w:cstheme="majorHAnsi"/>
                <w:b/>
                <w:i/>
                <w:iCs/>
              </w:rPr>
              <w:t>Source:</w:t>
            </w:r>
            <w:r>
              <w:rPr>
                <w:rFonts w:asciiTheme="majorHAnsi" w:hAnsiTheme="majorHAnsi" w:cstheme="majorHAnsi"/>
                <w:bCs/>
              </w:rPr>
              <w:t xml:space="preserve">  </w:t>
            </w:r>
            <w:r w:rsidRPr="00591A77">
              <w:rPr>
                <w:rFonts w:asciiTheme="majorHAnsi" w:hAnsiTheme="majorHAnsi" w:cstheme="majorHAnsi"/>
                <w:bCs/>
                <w:i/>
                <w:iCs/>
              </w:rPr>
              <w:t>ETO service notes</w:t>
            </w:r>
            <w:r w:rsidR="001F7B01">
              <w:rPr>
                <w:rFonts w:asciiTheme="majorHAnsi" w:hAnsiTheme="majorHAnsi" w:cstheme="majorHAnsi"/>
                <w:bCs/>
                <w:i/>
                <w:iCs/>
              </w:rPr>
              <w:t>,</w:t>
            </w:r>
            <w:r w:rsidRPr="00591A77">
              <w:rPr>
                <w:rFonts w:asciiTheme="majorHAnsi" w:hAnsiTheme="majorHAnsi" w:cstheme="majorHAnsi"/>
                <w:bCs/>
                <w:i/>
                <w:iCs/>
              </w:rPr>
              <w:t xml:space="preserve"> </w:t>
            </w:r>
            <w:r w:rsidR="001F7B01">
              <w:rPr>
                <w:rFonts w:asciiTheme="majorHAnsi" w:hAnsiTheme="majorHAnsi" w:cstheme="majorHAnsi"/>
                <w:bCs/>
                <w:i/>
                <w:iCs/>
              </w:rPr>
              <w:t xml:space="preserve">recorded in the </w:t>
            </w:r>
            <w:r w:rsidRPr="00591A77">
              <w:rPr>
                <w:rFonts w:asciiTheme="majorHAnsi" w:hAnsiTheme="majorHAnsi" w:cstheme="majorHAnsi"/>
                <w:bCs/>
                <w:i/>
                <w:iCs/>
              </w:rPr>
              <w:t>drop down in RESEA TP</w:t>
            </w:r>
            <w:r w:rsidR="001F7B01">
              <w:rPr>
                <w:rFonts w:asciiTheme="majorHAnsi" w:hAnsiTheme="majorHAnsi" w:cstheme="majorHAnsi"/>
                <w:bCs/>
                <w:i/>
                <w:iCs/>
              </w:rPr>
              <w:t>,</w:t>
            </w:r>
            <w:r w:rsidRPr="00591A77">
              <w:rPr>
                <w:rFonts w:asciiTheme="majorHAnsi" w:hAnsiTheme="majorHAnsi" w:cstheme="majorHAnsi"/>
                <w:bCs/>
                <w:i/>
                <w:iCs/>
              </w:rPr>
              <w:t xml:space="preserve"> </w:t>
            </w:r>
            <w:r w:rsidR="001F7B01">
              <w:rPr>
                <w:rFonts w:asciiTheme="majorHAnsi" w:hAnsiTheme="majorHAnsi" w:cstheme="majorHAnsi"/>
                <w:bCs/>
                <w:i/>
                <w:iCs/>
              </w:rPr>
              <w:t xml:space="preserve">or documented </w:t>
            </w:r>
            <w:r>
              <w:rPr>
                <w:rFonts w:asciiTheme="majorHAnsi" w:hAnsiTheme="majorHAnsi" w:cstheme="majorHAnsi"/>
                <w:bCs/>
                <w:i/>
                <w:iCs/>
              </w:rPr>
              <w:t>in the RESEA B</w:t>
            </w:r>
            <w:r w:rsidRPr="00591A77">
              <w:rPr>
                <w:rFonts w:asciiTheme="majorHAnsi" w:hAnsiTheme="majorHAnsi" w:cstheme="majorHAnsi"/>
                <w:bCs/>
                <w:i/>
                <w:iCs/>
              </w:rPr>
              <w:t xml:space="preserve">asic </w:t>
            </w:r>
            <w:r>
              <w:rPr>
                <w:rFonts w:asciiTheme="majorHAnsi" w:hAnsiTheme="majorHAnsi" w:cstheme="majorHAnsi"/>
                <w:bCs/>
                <w:i/>
                <w:iCs/>
              </w:rPr>
              <w:t>S</w:t>
            </w:r>
            <w:r w:rsidRPr="00591A77">
              <w:rPr>
                <w:rFonts w:asciiTheme="majorHAnsi" w:hAnsiTheme="majorHAnsi" w:cstheme="majorHAnsi"/>
                <w:bCs/>
                <w:i/>
                <w:iCs/>
              </w:rPr>
              <w:t>ervice</w:t>
            </w:r>
            <w:r>
              <w:rPr>
                <w:rFonts w:asciiTheme="majorHAnsi" w:hAnsiTheme="majorHAnsi" w:cstheme="majorHAnsi"/>
                <w:bCs/>
                <w:i/>
                <w:iCs/>
              </w:rPr>
              <w:t xml:space="preserve"> TP service note.</w:t>
            </w:r>
          </w:p>
          <w:p w14:paraId="32341C5C" w14:textId="77777777" w:rsidR="008E4C94" w:rsidRPr="009E712A" w:rsidRDefault="008E4C94" w:rsidP="008E4C94">
            <w:pPr>
              <w:rPr>
                <w:rFonts w:asciiTheme="majorHAnsi" w:hAnsiTheme="majorHAnsi" w:cstheme="majorHAnsi"/>
                <w:b/>
                <w:sz w:val="6"/>
                <w:szCs w:val="6"/>
              </w:rPr>
            </w:pPr>
          </w:p>
          <w:p w14:paraId="392BA458" w14:textId="77777777" w:rsidR="008E4C94" w:rsidRPr="00656B74" w:rsidRDefault="008E4C94" w:rsidP="008E4C94">
            <w:pPr>
              <w:rPr>
                <w:rFonts w:asciiTheme="majorHAnsi" w:hAnsiTheme="majorHAnsi" w:cstheme="majorHAnsi"/>
                <w:b/>
              </w:rPr>
            </w:pPr>
            <w:r w:rsidRPr="00656B74">
              <w:rPr>
                <w:rFonts w:asciiTheme="majorHAnsi" w:hAnsiTheme="majorHAnsi" w:cstheme="majorHAnsi"/>
                <w:b/>
              </w:rPr>
              <w:t xml:space="preserve">Note Detail </w:t>
            </w:r>
          </w:p>
          <w:p w14:paraId="5A4CA4DA"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1781097026"/>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Very detailed</w:t>
            </w:r>
          </w:p>
          <w:p w14:paraId="495D13B7"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778024619"/>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 xml:space="preserve">Somewhat detailed </w:t>
            </w:r>
          </w:p>
          <w:p w14:paraId="12CA2920" w14:textId="77777777" w:rsidR="008E4C94" w:rsidRDefault="008C72D2" w:rsidP="008E4C94">
            <w:pPr>
              <w:rPr>
                <w:rFonts w:asciiTheme="majorHAnsi" w:hAnsiTheme="majorHAnsi" w:cstheme="majorHAnsi"/>
                <w:bCs/>
              </w:rPr>
            </w:pPr>
            <w:sdt>
              <w:sdtPr>
                <w:rPr>
                  <w:rFonts w:asciiTheme="majorHAnsi" w:hAnsiTheme="majorHAnsi" w:cstheme="majorHAnsi"/>
                  <w:bCs/>
                </w:rPr>
                <w:id w:val="-1835447054"/>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No notes available</w:t>
            </w:r>
          </w:p>
          <w:p w14:paraId="70987BB3" w14:textId="1AC234D5" w:rsidR="008E4C94" w:rsidRPr="00656B74" w:rsidRDefault="008C72D2" w:rsidP="008E4C94">
            <w:pPr>
              <w:rPr>
                <w:rFonts w:asciiTheme="majorHAnsi" w:hAnsiTheme="majorHAnsi" w:cstheme="majorHAnsi"/>
                <w:bCs/>
              </w:rPr>
            </w:pPr>
            <w:sdt>
              <w:sdtPr>
                <w:rPr>
                  <w:rFonts w:asciiTheme="majorHAnsi" w:hAnsiTheme="majorHAnsi" w:cstheme="majorHAnsi"/>
                  <w:bCs/>
                </w:rPr>
                <w:id w:val="1101148632"/>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Pr>
                <w:rFonts w:asciiTheme="majorHAnsi" w:hAnsiTheme="majorHAnsi" w:cstheme="majorHAnsi"/>
                <w:bCs/>
              </w:rPr>
              <w:t>N/A</w:t>
            </w:r>
          </w:p>
          <w:p w14:paraId="5F1CAD71" w14:textId="77777777" w:rsidR="008E4C94" w:rsidRPr="00656B74" w:rsidRDefault="008E4C94" w:rsidP="008E4C94">
            <w:pPr>
              <w:rPr>
                <w:rFonts w:asciiTheme="majorHAnsi" w:hAnsiTheme="majorHAnsi" w:cstheme="majorHAnsi"/>
                <w:bCs/>
              </w:rPr>
            </w:pPr>
          </w:p>
        </w:tc>
        <w:tc>
          <w:tcPr>
            <w:tcW w:w="2882" w:type="dxa"/>
            <w:tcBorders>
              <w:top w:val="single" w:sz="4" w:space="0" w:color="auto"/>
            </w:tcBorders>
          </w:tcPr>
          <w:p w14:paraId="1AD9E307" w14:textId="77777777" w:rsidR="008E4C94" w:rsidRDefault="008C72D2" w:rsidP="008E4C94">
            <w:pPr>
              <w:rPr>
                <w:rFonts w:asciiTheme="majorHAnsi" w:hAnsiTheme="majorHAnsi" w:cs="Arial"/>
                <w:b/>
              </w:rPr>
            </w:pPr>
            <w:sdt>
              <w:sdtPr>
                <w:rPr>
                  <w:rFonts w:ascii="Cambria Math" w:hAnsi="Cambria Math" w:cs="Cambria Math"/>
                  <w:b/>
                </w:rPr>
                <w:id w:val="-419184701"/>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33E735F9"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6049115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22532519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480E4E4C" w14:textId="77777777" w:rsidR="008E4C94" w:rsidRDefault="008C72D2" w:rsidP="008E4C94">
            <w:pPr>
              <w:rPr>
                <w:rFonts w:asciiTheme="majorHAnsi" w:hAnsiTheme="majorHAnsi" w:cs="Arial"/>
                <w:b/>
              </w:rPr>
            </w:pPr>
            <w:sdt>
              <w:sdtPr>
                <w:rPr>
                  <w:rFonts w:ascii="Cambria Math" w:hAnsi="Cambria Math" w:cs="Cambria Math"/>
                  <w:b/>
                </w:rPr>
                <w:id w:val="1384530651"/>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67DEA654"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24114721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210802571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639FD3DB" w14:textId="77777777" w:rsidR="008E4C94" w:rsidRPr="00087397" w:rsidRDefault="008E4C94" w:rsidP="008E4C94">
            <w:pPr>
              <w:rPr>
                <w:rFonts w:asciiTheme="majorHAnsi" w:hAnsiTheme="majorHAnsi" w:cs="Cambria Math"/>
                <w:b/>
                <w:bCs/>
                <w:sz w:val="6"/>
                <w:szCs w:val="6"/>
              </w:rPr>
            </w:pPr>
          </w:p>
          <w:p w14:paraId="058F759E" w14:textId="77777777" w:rsidR="008E4C94" w:rsidRDefault="008C72D2" w:rsidP="008E4C94">
            <w:pPr>
              <w:rPr>
                <w:rFonts w:asciiTheme="majorHAnsi" w:hAnsiTheme="majorHAnsi" w:cs="Cambria Math"/>
                <w:b/>
                <w:bCs/>
              </w:rPr>
            </w:pPr>
            <w:sdt>
              <w:sdtPr>
                <w:rPr>
                  <w:rFonts w:asciiTheme="majorHAnsi" w:hAnsiTheme="majorHAnsi" w:cs="Arial"/>
                  <w:b/>
                </w:rPr>
                <w:id w:val="-1475207529"/>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6B9FE7F1" w14:textId="77777777" w:rsidR="008E4C94" w:rsidRPr="00087397" w:rsidRDefault="008E4C94" w:rsidP="008E4C94">
            <w:pPr>
              <w:rPr>
                <w:rFonts w:asciiTheme="majorHAnsi" w:hAnsiTheme="majorHAnsi" w:cs="Cambria Math"/>
                <w:b/>
                <w:bCs/>
                <w:sz w:val="6"/>
                <w:szCs w:val="6"/>
              </w:rPr>
            </w:pPr>
          </w:p>
          <w:p w14:paraId="7091F592"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2A86C6F8"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0F8BE559" w14:textId="77777777" w:rsidR="008E4C94" w:rsidRDefault="008E4C94" w:rsidP="008E4C94">
            <w:pPr>
              <w:rPr>
                <w:rFonts w:asciiTheme="majorHAnsi" w:hAnsiTheme="majorHAnsi" w:cstheme="majorHAnsi"/>
                <w:b/>
              </w:rPr>
            </w:pPr>
          </w:p>
          <w:p w14:paraId="04EA453A" w14:textId="77777777" w:rsidR="008E4C94" w:rsidRDefault="008E4C94" w:rsidP="008E4C94">
            <w:pPr>
              <w:rPr>
                <w:rFonts w:asciiTheme="majorHAnsi" w:hAnsiTheme="majorHAnsi" w:cstheme="majorHAnsi"/>
                <w:b/>
              </w:rPr>
            </w:pPr>
          </w:p>
          <w:p w14:paraId="2A6E76E5" w14:textId="77777777" w:rsidR="008E4C94" w:rsidRDefault="008E4C94" w:rsidP="008E4C94">
            <w:pPr>
              <w:rPr>
                <w:rFonts w:asciiTheme="majorHAnsi" w:hAnsiTheme="majorHAnsi" w:cs="Arial"/>
              </w:rPr>
            </w:pPr>
          </w:p>
          <w:p w14:paraId="39DA8217" w14:textId="77777777" w:rsidR="008E4C94" w:rsidRPr="00656B74" w:rsidRDefault="008E4C94" w:rsidP="008E4C94">
            <w:pPr>
              <w:rPr>
                <w:rFonts w:asciiTheme="majorHAnsi" w:hAnsiTheme="majorHAnsi" w:cs="Arial"/>
                <w:b/>
                <w:bCs/>
              </w:rPr>
            </w:pPr>
          </w:p>
        </w:tc>
        <w:tc>
          <w:tcPr>
            <w:tcW w:w="3693" w:type="dxa"/>
            <w:tcBorders>
              <w:top w:val="single" w:sz="4" w:space="0" w:color="auto"/>
            </w:tcBorders>
            <w:shd w:val="clear" w:color="auto" w:fill="FFFFFF" w:themeFill="background1"/>
          </w:tcPr>
          <w:p w14:paraId="568E35BF" w14:textId="77777777" w:rsidR="008C72D2" w:rsidRDefault="008C72D2" w:rsidP="008C72D2">
            <w:pPr>
              <w:rPr>
                <w:rFonts w:asciiTheme="majorHAnsi" w:hAnsiTheme="majorHAnsi" w:cs="Cambria Math"/>
                <w:b/>
                <w:bCs/>
              </w:rPr>
            </w:pPr>
            <w:sdt>
              <w:sdtPr>
                <w:rPr>
                  <w:rFonts w:asciiTheme="majorHAnsi" w:hAnsiTheme="majorHAnsi" w:cs="Cambria Math"/>
                  <w:b/>
                  <w:bCs/>
                </w:rPr>
                <w:id w:val="787082461"/>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28B0CA30" w14:textId="77777777" w:rsidR="008C72D2" w:rsidRDefault="008C72D2" w:rsidP="008C72D2">
            <w:pPr>
              <w:rPr>
                <w:rFonts w:asciiTheme="majorHAnsi" w:hAnsiTheme="majorHAnsi" w:cs="Cambria Math"/>
                <w:b/>
                <w:bCs/>
              </w:rPr>
            </w:pPr>
            <w:sdt>
              <w:sdtPr>
                <w:rPr>
                  <w:rFonts w:asciiTheme="majorHAnsi" w:hAnsiTheme="majorHAnsi" w:cs="Cambria Math"/>
                  <w:b/>
                  <w:bCs/>
                </w:rPr>
                <w:id w:val="1281231967"/>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21495933" w14:textId="77777777" w:rsidR="008C72D2" w:rsidRDefault="008C72D2" w:rsidP="008C72D2">
            <w:pPr>
              <w:rPr>
                <w:rFonts w:asciiTheme="majorHAnsi" w:hAnsiTheme="majorHAnsi" w:cs="Cambria Math"/>
                <w:b/>
                <w:bCs/>
              </w:rPr>
            </w:pPr>
            <w:sdt>
              <w:sdtPr>
                <w:rPr>
                  <w:rFonts w:asciiTheme="majorHAnsi" w:hAnsiTheme="majorHAnsi" w:cs="Arial"/>
                  <w:b/>
                </w:rPr>
                <w:id w:val="-70394224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449F9E82" w14:textId="77777777" w:rsidR="008E4C94" w:rsidRPr="00326127" w:rsidRDefault="008E4C94" w:rsidP="008E4C94">
            <w:pPr>
              <w:rPr>
                <w:rFonts w:asciiTheme="majorHAnsi" w:hAnsiTheme="majorHAnsi" w:cs="Cambria Math"/>
                <w:b/>
                <w:bCs/>
              </w:rPr>
            </w:pPr>
          </w:p>
          <w:p w14:paraId="4F6E351F" w14:textId="77777777" w:rsidR="008E4C94" w:rsidRPr="00656B74" w:rsidRDefault="008E4C94" w:rsidP="008E4C94">
            <w:pPr>
              <w:rPr>
                <w:rFonts w:asciiTheme="majorHAnsi" w:hAnsiTheme="majorHAnsi" w:cs="Arial"/>
              </w:rPr>
            </w:pPr>
          </w:p>
        </w:tc>
      </w:tr>
      <w:tr w:rsidR="008E4C94" w:rsidRPr="0095593C" w14:paraId="0BD6C2E2" w14:textId="77777777" w:rsidTr="00CB71CF">
        <w:trPr>
          <w:trHeight w:val="1232"/>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4E1F806E" w14:textId="77777777" w:rsidR="008E4C94" w:rsidRPr="002908C1" w:rsidRDefault="008E4C94" w:rsidP="008E4C94">
            <w:pPr>
              <w:rPr>
                <w:rFonts w:asciiTheme="majorHAnsi" w:eastAsia="Times New Roman" w:hAnsiTheme="majorHAnsi" w:cs="Arial"/>
                <w:b/>
              </w:rPr>
            </w:pPr>
            <w:r w:rsidRPr="006558C3">
              <w:rPr>
                <w:rFonts w:asciiTheme="majorHAnsi" w:eastAsia="Times New Roman" w:hAnsiTheme="majorHAnsi" w:cs="Arial"/>
                <w:b/>
              </w:rPr>
              <w:t xml:space="preserve">2-B </w:t>
            </w:r>
            <w:r w:rsidRPr="002908C1">
              <w:rPr>
                <w:rFonts w:asciiTheme="majorHAnsi" w:eastAsia="Times New Roman" w:hAnsiTheme="majorHAnsi" w:cs="Arial"/>
                <w:b/>
              </w:rPr>
              <w:t xml:space="preserve">UI ELIGIBILITY REVIEW </w:t>
            </w:r>
          </w:p>
          <w:p w14:paraId="1118722E" w14:textId="299BE9AD" w:rsidR="008E4C94" w:rsidRPr="00F016DC" w:rsidRDefault="008C72D2" w:rsidP="008E4C94">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14196772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664781854"/>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1522457969"/>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F016DC">
              <w:rPr>
                <w:rFonts w:asciiTheme="majorHAnsi" w:hAnsiTheme="majorHAnsi" w:cstheme="majorHAnsi"/>
                <w:b/>
                <w:bCs/>
                <w:sz w:val="16"/>
                <w:szCs w:val="16"/>
                <w:u w:val="single"/>
              </w:rPr>
              <w:fldChar w:fldCharType="begin"/>
            </w:r>
            <w:r w:rsidR="008E4C94"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F016DC">
              <w:rPr>
                <w:rFonts w:asciiTheme="majorHAnsi" w:hAnsiTheme="majorHAnsi" w:cstheme="majorHAnsi"/>
                <w:b/>
                <w:bCs/>
                <w:sz w:val="16"/>
                <w:szCs w:val="16"/>
                <w:u w:val="single"/>
              </w:rPr>
            </w:r>
            <w:r w:rsidR="008E4C94" w:rsidRPr="00F016DC">
              <w:rPr>
                <w:rFonts w:asciiTheme="majorHAnsi" w:hAnsiTheme="majorHAnsi" w:cstheme="majorHAnsi"/>
                <w:b/>
                <w:bCs/>
                <w:sz w:val="16"/>
                <w:szCs w:val="16"/>
                <w:u w:val="single"/>
              </w:rPr>
              <w:fldChar w:fldCharType="separate"/>
            </w:r>
          </w:p>
          <w:p w14:paraId="71E10076" w14:textId="77777777" w:rsidR="008E4C94" w:rsidRPr="00F016DC" w:rsidRDefault="008E4C94" w:rsidP="008E4C94">
            <w:pPr>
              <w:spacing w:before="100" w:beforeAutospacing="1" w:after="100" w:afterAutospacing="1"/>
              <w:contextualSpacing/>
              <w:rPr>
                <w:rStyle w:val="Hyperlink"/>
                <w:rFonts w:asciiTheme="majorHAnsi" w:hAnsiTheme="majorHAnsi" w:cstheme="majorHAnsi"/>
                <w:b/>
                <w:bCs/>
                <w:i/>
                <w:iCs/>
                <w:sz w:val="16"/>
                <w:szCs w:val="16"/>
                <w:u w:val="single"/>
              </w:rPr>
            </w:pPr>
            <w:r w:rsidRPr="00F016DC">
              <w:rPr>
                <w:rStyle w:val="Hyperlink"/>
                <w:rFonts w:asciiTheme="majorHAnsi" w:hAnsiTheme="majorHAnsi" w:cstheme="majorHAnsi"/>
                <w:b/>
                <w:bCs/>
                <w:i/>
                <w:iCs/>
                <w:sz w:val="16"/>
                <w:szCs w:val="16"/>
                <w:u w:val="single"/>
              </w:rPr>
              <w:t xml:space="preserve">RESEA09 SOP Self- Scheduler </w:t>
            </w:r>
          </w:p>
          <w:p w14:paraId="77F08C95" w14:textId="51160EC0" w:rsidR="008E4C94" w:rsidRPr="005503BE" w:rsidRDefault="008E4C94" w:rsidP="008E4C94">
            <w:pPr>
              <w:outlineLvl w:val="0"/>
              <w:rPr>
                <w:rFonts w:asciiTheme="majorHAnsi" w:hAnsiTheme="majorHAnsi" w:cs="Arial"/>
                <w:b/>
                <w:sz w:val="16"/>
                <w:szCs w:val="16"/>
                <w:u w:val="single"/>
              </w:rPr>
            </w:pPr>
            <w:r w:rsidRPr="00F016DC">
              <w:rPr>
                <w:rFonts w:asciiTheme="majorHAnsi" w:hAnsiTheme="majorHAnsi" w:cstheme="majorHAnsi"/>
                <w:b/>
                <w:bCs/>
                <w:sz w:val="16"/>
                <w:szCs w:val="16"/>
                <w:u w:val="single"/>
              </w:rPr>
              <w:fldChar w:fldCharType="end"/>
            </w:r>
            <w:hyperlink r:id="rId18" w:history="1">
              <w:r w:rsidRPr="00C67C20">
                <w:rPr>
                  <w:rStyle w:val="Hyperlink"/>
                  <w:rFonts w:asciiTheme="majorHAnsi" w:hAnsiTheme="majorHAnsi" w:cs="Arial"/>
                  <w:b/>
                  <w:sz w:val="16"/>
                  <w:szCs w:val="16"/>
                  <w:u w:val="single"/>
                </w:rPr>
                <w:t xml:space="preserve">RESEA04-SOP Required Elements TouchPoint Documentation in ETO V3 </w:t>
              </w:r>
              <w:r w:rsidR="001F7B01" w:rsidRPr="00C67C20">
                <w:rPr>
                  <w:rStyle w:val="Hyperlink"/>
                  <w:rFonts w:asciiTheme="majorHAnsi" w:hAnsiTheme="majorHAnsi" w:cs="Arial"/>
                  <w:b/>
                  <w:sz w:val="16"/>
                  <w:szCs w:val="16"/>
                  <w:u w:val="single"/>
                </w:rPr>
                <w:t>Section 4</w:t>
              </w:r>
              <w:r w:rsidRPr="00C67C20">
                <w:rPr>
                  <w:rStyle w:val="Hyperlink"/>
                  <w:rFonts w:asciiTheme="majorHAnsi" w:hAnsiTheme="majorHAnsi" w:cs="Arial"/>
                  <w:b/>
                  <w:sz w:val="16"/>
                  <w:szCs w:val="16"/>
                  <w:u w:val="single"/>
                </w:rPr>
                <w:t>-B.1</w:t>
              </w:r>
            </w:hyperlink>
            <w:r w:rsidRPr="005503BE">
              <w:rPr>
                <w:rFonts w:asciiTheme="majorHAnsi" w:hAnsiTheme="majorHAnsi" w:cs="Arial"/>
                <w:b/>
                <w:sz w:val="16"/>
                <w:szCs w:val="16"/>
                <w:u w:val="single"/>
              </w:rPr>
              <w:t xml:space="preserve"> </w:t>
            </w:r>
          </w:p>
          <w:p w14:paraId="3D3D1D39" w14:textId="77777777" w:rsidR="008E4C94" w:rsidRPr="005503BE" w:rsidRDefault="008E4C94" w:rsidP="008E4C94">
            <w:pPr>
              <w:contextualSpacing/>
              <w:outlineLvl w:val="0"/>
              <w:rPr>
                <w:rFonts w:asciiTheme="majorHAnsi" w:hAnsiTheme="majorHAnsi"/>
                <w:b/>
                <w:bCs/>
                <w:sz w:val="16"/>
                <w:szCs w:val="16"/>
              </w:rPr>
            </w:pPr>
            <w:r>
              <w:rPr>
                <w:rFonts w:asciiTheme="majorHAnsi" w:hAnsiTheme="majorHAnsi" w:cs="Arial"/>
                <w:b/>
                <w:sz w:val="16"/>
                <w:szCs w:val="16"/>
              </w:rPr>
              <w:t xml:space="preserve"> </w:t>
            </w:r>
            <w:r w:rsidRPr="005503BE">
              <w:rPr>
                <w:rFonts w:asciiTheme="majorHAnsi" w:hAnsiTheme="majorHAnsi"/>
                <w:b/>
                <w:bCs/>
                <w:sz w:val="16"/>
                <w:szCs w:val="16"/>
              </w:rPr>
              <w:t xml:space="preserve">UI Eligibility Tab </w:t>
            </w:r>
          </w:p>
          <w:p w14:paraId="6C96EB5F" w14:textId="77777777" w:rsidR="008E4C94" w:rsidRPr="005503BE" w:rsidRDefault="008E4C94" w:rsidP="008E4C94">
            <w:pPr>
              <w:contextualSpacing/>
              <w:outlineLvl w:val="0"/>
              <w:rPr>
                <w:rFonts w:asciiTheme="majorHAnsi" w:hAnsiTheme="majorHAnsi"/>
                <w:sz w:val="16"/>
                <w:szCs w:val="16"/>
              </w:rPr>
            </w:pPr>
            <w:r w:rsidRPr="005503BE">
              <w:rPr>
                <w:rFonts w:asciiTheme="majorHAnsi" w:hAnsiTheme="majorHAnsi"/>
                <w:sz w:val="16"/>
                <w:szCs w:val="16"/>
              </w:rPr>
              <w:t xml:space="preserve">a. Able to accept suitable work </w:t>
            </w:r>
          </w:p>
          <w:p w14:paraId="74D08947" w14:textId="77777777" w:rsidR="008E4C94" w:rsidRPr="005503BE" w:rsidRDefault="008E4C94" w:rsidP="008E4C94">
            <w:pPr>
              <w:contextualSpacing/>
              <w:outlineLvl w:val="0"/>
              <w:rPr>
                <w:rFonts w:asciiTheme="majorHAnsi" w:hAnsiTheme="majorHAnsi"/>
                <w:sz w:val="16"/>
                <w:szCs w:val="16"/>
              </w:rPr>
            </w:pPr>
            <w:r w:rsidRPr="005503BE">
              <w:rPr>
                <w:rFonts w:asciiTheme="majorHAnsi" w:hAnsiTheme="majorHAnsi"/>
                <w:sz w:val="16"/>
                <w:szCs w:val="16"/>
              </w:rPr>
              <w:t xml:space="preserve">b. Available for work </w:t>
            </w:r>
          </w:p>
          <w:p w14:paraId="7F2F6D0A" w14:textId="77777777" w:rsidR="008E4C94" w:rsidRPr="005503BE" w:rsidRDefault="008E4C94" w:rsidP="008E4C94">
            <w:pPr>
              <w:contextualSpacing/>
              <w:outlineLvl w:val="0"/>
              <w:rPr>
                <w:rFonts w:asciiTheme="majorHAnsi" w:hAnsiTheme="majorHAnsi"/>
                <w:sz w:val="16"/>
                <w:szCs w:val="16"/>
              </w:rPr>
            </w:pPr>
            <w:r w:rsidRPr="005503BE">
              <w:rPr>
                <w:rFonts w:asciiTheme="majorHAnsi" w:hAnsiTheme="majorHAnsi"/>
                <w:sz w:val="16"/>
                <w:szCs w:val="16"/>
              </w:rPr>
              <w:t xml:space="preserve">c. Actively seeking work </w:t>
            </w:r>
          </w:p>
          <w:p w14:paraId="59770966" w14:textId="77777777" w:rsidR="008E4C94" w:rsidRPr="005503BE" w:rsidRDefault="008E4C94" w:rsidP="008E4C94">
            <w:pPr>
              <w:contextualSpacing/>
              <w:outlineLvl w:val="0"/>
              <w:rPr>
                <w:rFonts w:asciiTheme="majorHAnsi" w:hAnsiTheme="majorHAnsi"/>
                <w:sz w:val="16"/>
                <w:szCs w:val="16"/>
              </w:rPr>
            </w:pPr>
            <w:r w:rsidRPr="005503BE">
              <w:rPr>
                <w:rFonts w:asciiTheme="majorHAnsi" w:hAnsiTheme="majorHAnsi"/>
                <w:sz w:val="16"/>
                <w:szCs w:val="16"/>
              </w:rPr>
              <w:t>d. If required, select if RPI or RPI with WSD request will be completed.</w:t>
            </w:r>
          </w:p>
          <w:p w14:paraId="46B07621" w14:textId="5BF82737" w:rsidR="008E4C94" w:rsidRPr="005503BE" w:rsidRDefault="008E4C94" w:rsidP="008E4C94">
            <w:pPr>
              <w:contextualSpacing/>
              <w:outlineLvl w:val="0"/>
              <w:rPr>
                <w:rFonts w:asciiTheme="majorHAnsi" w:hAnsiTheme="majorHAnsi"/>
                <w:sz w:val="16"/>
                <w:szCs w:val="16"/>
              </w:rPr>
            </w:pPr>
            <w:r w:rsidRPr="005503BE">
              <w:rPr>
                <w:rFonts w:asciiTheme="majorHAnsi" w:hAnsiTheme="majorHAnsi"/>
                <w:sz w:val="16"/>
                <w:szCs w:val="16"/>
              </w:rPr>
              <w:t>e. Enter detailed notes summary examples include relevant details</w:t>
            </w:r>
            <w:r>
              <w:rPr>
                <w:rFonts w:asciiTheme="majorHAnsi" w:hAnsiTheme="majorHAnsi"/>
                <w:sz w:val="16"/>
                <w:szCs w:val="16"/>
              </w:rPr>
              <w:t>.</w:t>
            </w:r>
          </w:p>
          <w:p w14:paraId="7AB0B54A" w14:textId="27073EC0" w:rsidR="008E4C94" w:rsidRPr="005503BE" w:rsidRDefault="008E4C94" w:rsidP="00C67C20">
            <w:pPr>
              <w:ind w:left="355" w:hanging="180"/>
              <w:contextualSpacing/>
              <w:outlineLvl w:val="0"/>
              <w:rPr>
                <w:rFonts w:asciiTheme="majorHAnsi" w:hAnsiTheme="majorHAnsi"/>
                <w:sz w:val="16"/>
                <w:szCs w:val="16"/>
              </w:rPr>
            </w:pPr>
            <w:r w:rsidRPr="005503BE">
              <w:rPr>
                <w:rFonts w:asciiTheme="majorHAnsi" w:hAnsiTheme="majorHAnsi"/>
                <w:sz w:val="16"/>
                <w:szCs w:val="16"/>
              </w:rPr>
              <w:t xml:space="preserve"> i. Provide a summary of the UI eligibility assessment if issues were detected provided details of the issue if presented. If there are no issues detected provide elements of the assessment used to determine no reportable UI issues were detected.</w:t>
            </w:r>
          </w:p>
          <w:p w14:paraId="37C2A883" w14:textId="77777777" w:rsidR="008E4C94" w:rsidRPr="00365F3C" w:rsidRDefault="008E4C94" w:rsidP="008E4C94">
            <w:pPr>
              <w:rPr>
                <w:rFonts w:asciiTheme="majorHAnsi" w:hAnsiTheme="majorHAnsi" w:cs="Arial"/>
                <w:bCs/>
                <w:sz w:val="6"/>
                <w:szCs w:val="6"/>
              </w:rPr>
            </w:pPr>
          </w:p>
          <w:p w14:paraId="5C11F3D4" w14:textId="581245C6" w:rsidR="008E4C94" w:rsidRPr="006B0AD0" w:rsidRDefault="008C72D2" w:rsidP="008E4C94">
            <w:pPr>
              <w:rPr>
                <w:rStyle w:val="Hyperlink"/>
                <w:rFonts w:asciiTheme="majorHAnsi" w:hAnsiTheme="majorHAnsi" w:cs="Arial"/>
                <w:b/>
                <w:bCs/>
                <w:sz w:val="16"/>
                <w:szCs w:val="16"/>
                <w:u w:val="single"/>
              </w:rPr>
            </w:pPr>
            <w:hyperlink r:id="rId19" w:history="1">
              <w:r w:rsidR="008E4C94" w:rsidRPr="007F6CF8">
                <w:rPr>
                  <w:rStyle w:val="Hyperlink"/>
                  <w:rFonts w:asciiTheme="majorHAnsi" w:hAnsiTheme="majorHAnsi" w:cs="Arial"/>
                  <w:b/>
                  <w:sz w:val="16"/>
                  <w:szCs w:val="16"/>
                  <w:u w:val="single"/>
                </w:rPr>
                <w:t xml:space="preserve">UIPL </w:t>
              </w:r>
              <w:r w:rsidR="00AB6516" w:rsidRPr="007F6CF8">
                <w:rPr>
                  <w:rStyle w:val="Hyperlink"/>
                  <w:rFonts w:asciiTheme="majorHAnsi" w:hAnsiTheme="majorHAnsi" w:cs="Arial"/>
                  <w:b/>
                  <w:sz w:val="16"/>
                  <w:szCs w:val="16"/>
                  <w:u w:val="single"/>
                </w:rPr>
                <w:t>02</w:t>
              </w:r>
              <w:r w:rsidR="008E4C94" w:rsidRPr="007F6CF8">
                <w:rPr>
                  <w:rStyle w:val="Hyperlink"/>
                  <w:rFonts w:asciiTheme="majorHAnsi" w:hAnsiTheme="majorHAnsi" w:cs="Arial"/>
                  <w:b/>
                  <w:sz w:val="16"/>
                  <w:szCs w:val="16"/>
                  <w:u w:val="single"/>
                </w:rPr>
                <w:t>-2</w:t>
              </w:r>
              <w:r w:rsidR="00AB6516" w:rsidRPr="007F6CF8">
                <w:rPr>
                  <w:rStyle w:val="Hyperlink"/>
                  <w:rFonts w:asciiTheme="majorHAnsi" w:hAnsiTheme="majorHAnsi" w:cs="Arial"/>
                  <w:b/>
                  <w:sz w:val="16"/>
                  <w:szCs w:val="16"/>
                  <w:u w:val="single"/>
                </w:rPr>
                <w:t>3</w:t>
              </w:r>
              <w:r w:rsidR="008E4C94" w:rsidRPr="007F6CF8">
                <w:rPr>
                  <w:rStyle w:val="Hyperlink"/>
                  <w:rFonts w:asciiTheme="majorHAnsi" w:hAnsiTheme="majorHAnsi" w:cs="Arial"/>
                  <w:b/>
                  <w:sz w:val="16"/>
                  <w:szCs w:val="16"/>
                  <w:u w:val="single"/>
                </w:rPr>
                <w:t xml:space="preserve"> </w:t>
              </w:r>
              <w:r w:rsidR="00AB6516" w:rsidRPr="007F6CF8">
                <w:rPr>
                  <w:rStyle w:val="Hyperlink"/>
                  <w:rFonts w:asciiTheme="majorHAnsi" w:hAnsiTheme="majorHAnsi" w:cs="Arial"/>
                  <w:b/>
                  <w:sz w:val="16"/>
                  <w:szCs w:val="16"/>
                  <w:u w:val="single"/>
                </w:rPr>
                <w:t>4</w:t>
              </w:r>
              <w:r w:rsidR="008E4C94" w:rsidRPr="007F6CF8">
                <w:rPr>
                  <w:rStyle w:val="Hyperlink"/>
                  <w:rFonts w:asciiTheme="majorHAnsi" w:hAnsiTheme="majorHAnsi" w:cs="Arial"/>
                  <w:b/>
                  <w:sz w:val="16"/>
                  <w:szCs w:val="16"/>
                  <w:u w:val="single"/>
                </w:rPr>
                <w:t>. (a)</w:t>
              </w:r>
              <w:r w:rsidR="00AB6516" w:rsidRPr="007F6CF8">
                <w:rPr>
                  <w:rStyle w:val="Hyperlink"/>
                  <w:rFonts w:asciiTheme="majorHAnsi" w:hAnsiTheme="majorHAnsi" w:cs="Arial"/>
                  <w:b/>
                  <w:sz w:val="16"/>
                  <w:szCs w:val="16"/>
                  <w:u w:val="single"/>
                </w:rPr>
                <w:t>(i)(A)(</w:t>
              </w:r>
              <w:r w:rsidR="008E4C94" w:rsidRPr="007F6CF8">
                <w:rPr>
                  <w:rStyle w:val="Hyperlink"/>
                  <w:rFonts w:asciiTheme="majorHAnsi" w:hAnsiTheme="majorHAnsi" w:cs="Arial"/>
                  <w:b/>
                  <w:sz w:val="16"/>
                  <w:szCs w:val="16"/>
                  <w:u w:val="single"/>
                </w:rPr>
                <w:t>1</w:t>
              </w:r>
              <w:r w:rsidR="00AB6516" w:rsidRPr="007F6CF8">
                <w:rPr>
                  <w:rStyle w:val="Hyperlink"/>
                  <w:rFonts w:asciiTheme="majorHAnsi" w:hAnsiTheme="majorHAnsi" w:cs="Arial"/>
                  <w:b/>
                  <w:sz w:val="16"/>
                  <w:szCs w:val="16"/>
                  <w:u w:val="single"/>
                </w:rPr>
                <w:t>)</w:t>
              </w:r>
            </w:hyperlink>
            <w:r w:rsidR="007F6CF8">
              <w:rPr>
                <w:sz w:val="16"/>
                <w:szCs w:val="16"/>
              </w:rPr>
              <w:t xml:space="preserve">  </w:t>
            </w:r>
            <w:r w:rsidR="00AB6516" w:rsidRPr="007F6CF8">
              <w:rPr>
                <w:rFonts w:asciiTheme="majorHAnsi" w:hAnsiTheme="majorHAnsi" w:cstheme="majorHAnsi"/>
                <w:sz w:val="16"/>
                <w:szCs w:val="16"/>
              </w:rPr>
              <w:t>A</w:t>
            </w:r>
            <w:r w:rsidR="008E4C94" w:rsidRPr="007F6CF8">
              <w:rPr>
                <w:rFonts w:asciiTheme="majorHAnsi" w:hAnsiTheme="majorHAnsi" w:cstheme="majorHAnsi"/>
                <w:sz w:val="16"/>
                <w:szCs w:val="16"/>
              </w:rPr>
              <w:t xml:space="preserve"> UC eligibility review that is conducted on a one-on-one basis, including review of work search activities if such activities have not been </w:t>
            </w:r>
            <w:r w:rsidR="008E4C94" w:rsidRPr="007F6CF8">
              <w:rPr>
                <w:rFonts w:asciiTheme="majorHAnsi" w:hAnsiTheme="majorHAnsi" w:cstheme="majorHAnsi"/>
                <w:sz w:val="16"/>
                <w:szCs w:val="16"/>
              </w:rPr>
              <w:lastRenderedPageBreak/>
              <w:t>waived and referral to adjudication if an issue or potential issue(s) is identified</w:t>
            </w:r>
            <w:r w:rsidR="007F6CF8" w:rsidRPr="007F6CF8">
              <w:rPr>
                <w:rFonts w:asciiTheme="majorHAnsi" w:hAnsiTheme="majorHAnsi" w:cs="Arial"/>
                <w:b/>
                <w:bCs/>
                <w:sz w:val="16"/>
                <w:szCs w:val="16"/>
              </w:rPr>
              <w:t>.</w:t>
            </w:r>
            <w:r w:rsidR="008E4C94" w:rsidRPr="007F6CF8">
              <w:rPr>
                <w:rFonts w:asciiTheme="majorHAnsi" w:hAnsiTheme="majorHAnsi" w:cs="Arial"/>
                <w:b/>
                <w:bCs/>
                <w:sz w:val="16"/>
                <w:szCs w:val="16"/>
              </w:rPr>
              <w:t xml:space="preserve"> </w:t>
            </w:r>
            <w:r w:rsidR="008E4C94" w:rsidRPr="006B0AD0">
              <w:rPr>
                <w:rFonts w:asciiTheme="majorHAnsi" w:hAnsiTheme="majorHAnsi" w:cs="Arial"/>
                <w:b/>
                <w:bCs/>
                <w:sz w:val="16"/>
                <w:szCs w:val="16"/>
                <w:u w:val="single"/>
              </w:rPr>
              <w:fldChar w:fldCharType="begin"/>
            </w:r>
            <w:r w:rsidR="008E4C94" w:rsidRPr="006B0AD0">
              <w:rPr>
                <w:rFonts w:asciiTheme="majorHAnsi" w:hAnsiTheme="majorHAnsi" w:cs="Arial"/>
                <w:b/>
                <w:bCs/>
                <w:sz w:val="16"/>
                <w:szCs w:val="16"/>
                <w:u w:val="single"/>
              </w:rPr>
              <w:instrText xml:space="preserve"> HYPERLINK "https://storemultisites.blob.core.windows.net/media/WPC/adm/policy/4050-1.pdf" </w:instrText>
            </w:r>
            <w:r w:rsidR="008E4C94" w:rsidRPr="006B0AD0">
              <w:rPr>
                <w:rFonts w:asciiTheme="majorHAnsi" w:hAnsiTheme="majorHAnsi" w:cs="Arial"/>
                <w:b/>
                <w:bCs/>
                <w:sz w:val="16"/>
                <w:szCs w:val="16"/>
                <w:u w:val="single"/>
              </w:rPr>
            </w:r>
            <w:r w:rsidR="008E4C94" w:rsidRPr="006B0AD0">
              <w:rPr>
                <w:rFonts w:asciiTheme="majorHAnsi" w:hAnsiTheme="majorHAnsi" w:cs="Arial"/>
                <w:b/>
                <w:bCs/>
                <w:sz w:val="16"/>
                <w:szCs w:val="16"/>
                <w:u w:val="single"/>
              </w:rPr>
              <w:fldChar w:fldCharType="separate"/>
            </w:r>
          </w:p>
          <w:p w14:paraId="006CF290" w14:textId="5E67CF75" w:rsidR="008E4C94" w:rsidRPr="006B0AD0" w:rsidRDefault="008E4C94" w:rsidP="008E4C94">
            <w:pPr>
              <w:rPr>
                <w:rFonts w:asciiTheme="majorHAnsi" w:hAnsiTheme="majorHAnsi" w:cs="Arial"/>
                <w:b/>
                <w:bCs/>
                <w:sz w:val="16"/>
                <w:szCs w:val="16"/>
                <w:u w:val="single"/>
              </w:rPr>
            </w:pPr>
            <w:r w:rsidRPr="006B0AD0">
              <w:rPr>
                <w:rStyle w:val="Hyperlink"/>
                <w:rFonts w:asciiTheme="majorHAnsi" w:hAnsiTheme="majorHAnsi" w:cs="Arial"/>
                <w:b/>
                <w:bCs/>
                <w:sz w:val="16"/>
                <w:szCs w:val="16"/>
                <w:u w:val="single"/>
              </w:rPr>
              <w:t>Policy 4050 Revision 1 Section 3(ii)</w:t>
            </w:r>
            <w:r w:rsidRPr="006B0AD0">
              <w:rPr>
                <w:rFonts w:asciiTheme="majorHAnsi" w:hAnsiTheme="majorHAnsi" w:cs="Arial"/>
                <w:b/>
                <w:bCs/>
                <w:sz w:val="16"/>
                <w:szCs w:val="16"/>
                <w:u w:val="single"/>
              </w:rPr>
              <w:fldChar w:fldCharType="end"/>
            </w:r>
            <w:r w:rsidRPr="006B0AD0">
              <w:rPr>
                <w:rFonts w:asciiTheme="majorHAnsi" w:hAnsiTheme="majorHAnsi" w:cs="Arial"/>
                <w:b/>
                <w:bCs/>
                <w:sz w:val="16"/>
                <w:szCs w:val="16"/>
                <w:u w:val="single"/>
              </w:rPr>
              <w:t xml:space="preserve"> </w:t>
            </w:r>
          </w:p>
          <w:p w14:paraId="2598CE1B" w14:textId="77777777" w:rsidR="008E4C94" w:rsidRPr="00BF5E84" w:rsidRDefault="008E4C94" w:rsidP="008E4C94">
            <w:pPr>
              <w:pStyle w:val="Default"/>
              <w:rPr>
                <w:rFonts w:asciiTheme="majorHAnsi" w:hAnsiTheme="majorHAnsi" w:cstheme="majorHAnsi"/>
                <w:sz w:val="16"/>
                <w:szCs w:val="16"/>
              </w:rPr>
            </w:pPr>
            <w:r w:rsidRPr="00BF5E84">
              <w:rPr>
                <w:rFonts w:asciiTheme="majorHAnsi" w:hAnsiTheme="majorHAnsi" w:cstheme="majorHAnsi"/>
                <w:b/>
                <w:sz w:val="16"/>
                <w:szCs w:val="16"/>
              </w:rPr>
              <w:t>(ii) Potential Issues</w:t>
            </w:r>
            <w:r>
              <w:rPr>
                <w:rFonts w:asciiTheme="majorHAnsi" w:hAnsiTheme="majorHAnsi" w:cstheme="majorHAnsi"/>
                <w:bCs/>
                <w:sz w:val="16"/>
                <w:szCs w:val="16"/>
              </w:rPr>
              <w:t xml:space="preserve"> </w:t>
            </w:r>
            <w:r w:rsidRPr="00BF5E84">
              <w:rPr>
                <w:rFonts w:asciiTheme="majorHAnsi" w:hAnsiTheme="majorHAnsi" w:cstheme="majorHAnsi"/>
                <w:sz w:val="16"/>
                <w:szCs w:val="16"/>
              </w:rPr>
              <w:t>An issue is an act, circumstance, or condition that is potentially disqualifying under state law. Issues arise when staff discover information that causes the department to question claimants’ eligibility for benefits.</w:t>
            </w:r>
          </w:p>
          <w:p w14:paraId="7227A70A" w14:textId="57F47E08" w:rsidR="008E4C94" w:rsidRDefault="008E4C94" w:rsidP="008E4C94">
            <w:pPr>
              <w:autoSpaceDE w:val="0"/>
              <w:autoSpaceDN w:val="0"/>
              <w:adjustRightInd w:val="0"/>
              <w:rPr>
                <w:sz w:val="16"/>
                <w:szCs w:val="16"/>
              </w:rPr>
            </w:pPr>
            <w:r w:rsidRPr="00BF5E84">
              <w:rPr>
                <w:rFonts w:asciiTheme="majorHAnsi" w:hAnsiTheme="majorHAnsi" w:cstheme="majorHAnsi"/>
                <w:color w:val="000000"/>
                <w:sz w:val="16"/>
                <w:szCs w:val="16"/>
              </w:rPr>
              <w:t>Claimants must be immediately able and available for suitable work in their labor market during their customary days and hours each week they claim benefits.</w:t>
            </w:r>
            <w:r>
              <w:rPr>
                <w:rFonts w:asciiTheme="majorHAnsi" w:hAnsiTheme="majorHAnsi" w:cstheme="majorHAnsi"/>
                <w:color w:val="000000"/>
                <w:sz w:val="16"/>
                <w:szCs w:val="16"/>
              </w:rPr>
              <w:t xml:space="preserve"> </w:t>
            </w:r>
            <w:r w:rsidRPr="00BF5E84">
              <w:rPr>
                <w:rFonts w:asciiTheme="majorHAnsi" w:hAnsiTheme="majorHAnsi" w:cstheme="majorHAnsi"/>
                <w:color w:val="000000"/>
                <w:sz w:val="16"/>
                <w:szCs w:val="16"/>
              </w:rPr>
              <w:t>If potentially disqualifying information is discovered, staff must confirm the details with the claimant and document the specific information in a Report of Potential Issue (RPI) form. Staff should take this opportunity to explain the eligibility requirements for benefits. Then submit a completed RPI to the claims center. Claims center staff will investigate further and resolve the issue accordingly. Depending on the nature of the information discovered, staff should consider referrals to other resources when available to help claimants resolve underlying reasons for the issues or barriers to employment.</w:t>
            </w:r>
            <w:r>
              <w:rPr>
                <w:rFonts w:asciiTheme="majorHAnsi" w:hAnsiTheme="majorHAnsi" w:cstheme="majorHAnsi"/>
                <w:color w:val="000000"/>
                <w:sz w:val="16"/>
                <w:szCs w:val="16"/>
              </w:rPr>
              <w:t xml:space="preserve"> </w:t>
            </w:r>
            <w:r w:rsidRPr="00BF5E84">
              <w:rPr>
                <w:sz w:val="16"/>
                <w:szCs w:val="16"/>
              </w:rPr>
              <w:t>RPI’s must be submitted the same day the issue was discovered and a detailed case note explaining the issue(s) and staff’s action taken entered in both UTAB and the state MIS system.</w:t>
            </w:r>
          </w:p>
          <w:p w14:paraId="4C4A9301" w14:textId="7EC3F4D4" w:rsidR="008E4C94" w:rsidRPr="007F6CF8" w:rsidRDefault="008C72D2" w:rsidP="008E4C94">
            <w:pPr>
              <w:pStyle w:val="Default"/>
              <w:contextualSpacing/>
              <w:rPr>
                <w:rFonts w:asciiTheme="minorHAnsi" w:hAnsiTheme="minorHAnsi" w:cstheme="minorHAnsi"/>
                <w:b/>
                <w:bCs/>
                <w:sz w:val="16"/>
                <w:szCs w:val="16"/>
                <w:u w:val="single"/>
              </w:rPr>
            </w:pPr>
            <w:hyperlink r:id="rId20" w:history="1">
              <w:r w:rsidR="008E4C94" w:rsidRPr="007F6CF8">
                <w:rPr>
                  <w:rStyle w:val="Hyperlink"/>
                  <w:rFonts w:asciiTheme="minorHAnsi" w:hAnsiTheme="minorHAnsi" w:cstheme="minorHAnsi"/>
                  <w:b/>
                  <w:bCs/>
                  <w:sz w:val="16"/>
                  <w:szCs w:val="16"/>
                  <w:u w:val="single"/>
                </w:rPr>
                <w:t>Policy 4050 Revision 1 Section 4.c</w:t>
              </w:r>
            </w:hyperlink>
            <w:r w:rsidR="008E4C94" w:rsidRPr="007F6CF8">
              <w:rPr>
                <w:rFonts w:asciiTheme="minorHAnsi" w:hAnsiTheme="minorHAnsi" w:cstheme="minorHAnsi"/>
                <w:b/>
                <w:bCs/>
                <w:sz w:val="16"/>
                <w:szCs w:val="16"/>
                <w:u w:val="single"/>
              </w:rPr>
              <w:t xml:space="preserve"> </w:t>
            </w:r>
          </w:p>
          <w:p w14:paraId="63F65D89" w14:textId="77777777" w:rsidR="008E4C94" w:rsidRPr="00631691" w:rsidRDefault="008E4C94" w:rsidP="008E4C94">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The (UI) work test consists of: </w:t>
            </w:r>
          </w:p>
          <w:p w14:paraId="7D6F383E" w14:textId="77777777" w:rsidR="008E4C94" w:rsidRPr="00631691" w:rsidRDefault="008E4C94" w:rsidP="008E4C94">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i. Referring or attempting to refer claimants to jobs for which they are qualified or other career services that will lead to reemployment. </w:t>
            </w:r>
          </w:p>
          <w:p w14:paraId="2ECD9CCF" w14:textId="77777777" w:rsidR="008E4C94" w:rsidRPr="00631691" w:rsidRDefault="008E4C94" w:rsidP="008E4C94">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ii. Detecting possible issues that affect claimants’ eligibility to receive benefits and promptly reporting them according to established procedures. </w:t>
            </w:r>
          </w:p>
          <w:p w14:paraId="21057576" w14:textId="77777777" w:rsidR="008E4C94" w:rsidRPr="00631691" w:rsidRDefault="008E4C94" w:rsidP="008E4C94">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iii. Monitoring the accepted referral using regular verification procedures and determining whether claimants reported to and participated in the referred career service activity. </w:t>
            </w:r>
          </w:p>
          <w:p w14:paraId="6977F58C" w14:textId="3B365C62" w:rsidR="008E4C94" w:rsidRPr="00631691" w:rsidRDefault="008E4C94" w:rsidP="008E4C94">
            <w:pPr>
              <w:autoSpaceDE w:val="0"/>
              <w:autoSpaceDN w:val="0"/>
              <w:adjustRightInd w:val="0"/>
              <w:contextualSpacing/>
              <w:rPr>
                <w:rFonts w:cstheme="minorHAnsi"/>
                <w:color w:val="000000"/>
                <w:sz w:val="16"/>
                <w:szCs w:val="16"/>
              </w:rPr>
            </w:pPr>
            <w:r w:rsidRPr="00631691">
              <w:rPr>
                <w:rFonts w:cstheme="minorHAnsi"/>
                <w:color w:val="000000"/>
                <w:sz w:val="16"/>
                <w:szCs w:val="16"/>
              </w:rPr>
              <w:t>If it was a referral to a job, determine if claimants contacted the employers and reported for the interviews; their conduct during the interview; whether they accepted job offers</w:t>
            </w:r>
            <w:r>
              <w:rPr>
                <w:rFonts w:cstheme="minorHAnsi"/>
                <w:color w:val="000000"/>
                <w:sz w:val="16"/>
                <w:szCs w:val="16"/>
              </w:rPr>
              <w:t>;</w:t>
            </w:r>
            <w:r w:rsidRPr="00631691">
              <w:rPr>
                <w:rFonts w:cstheme="minorHAnsi"/>
                <w:color w:val="000000"/>
                <w:sz w:val="16"/>
                <w:szCs w:val="16"/>
              </w:rPr>
              <w:t xml:space="preserve"> and whether they, if hired, actually went to work. </w:t>
            </w:r>
          </w:p>
          <w:p w14:paraId="3A13F937" w14:textId="77777777" w:rsidR="008E4C94" w:rsidRPr="00631691" w:rsidRDefault="008E4C94" w:rsidP="008E4C94">
            <w:pPr>
              <w:pStyle w:val="ListParagraph"/>
              <w:numPr>
                <w:ilvl w:val="0"/>
                <w:numId w:val="26"/>
              </w:numPr>
              <w:autoSpaceDE w:val="0"/>
              <w:autoSpaceDN w:val="0"/>
              <w:adjustRightInd w:val="0"/>
              <w:ind w:left="612" w:hanging="252"/>
              <w:rPr>
                <w:rFonts w:cstheme="minorHAnsi"/>
                <w:color w:val="000000"/>
                <w:sz w:val="16"/>
                <w:szCs w:val="16"/>
              </w:rPr>
            </w:pPr>
            <w:r w:rsidRPr="00631691">
              <w:rPr>
                <w:rFonts w:cstheme="minorHAnsi"/>
                <w:color w:val="000000"/>
                <w:sz w:val="16"/>
                <w:szCs w:val="16"/>
              </w:rPr>
              <w:lastRenderedPageBreak/>
              <w:t xml:space="preserve">Staff must complete the work test by routing any information that could affect the claim to appropriate staff and record information in job seekers’ records. </w:t>
            </w:r>
          </w:p>
          <w:p w14:paraId="3CA213D0" w14:textId="77777777" w:rsidR="008E4C94" w:rsidRPr="0018455D" w:rsidRDefault="008C72D2" w:rsidP="008E4C94">
            <w:pPr>
              <w:rPr>
                <w:rFonts w:cstheme="majorHAnsi"/>
                <w:i/>
                <w:iCs/>
                <w:sz w:val="16"/>
                <w:szCs w:val="16"/>
              </w:rPr>
            </w:pPr>
            <w:hyperlink r:id="rId21" w:history="1">
              <w:r w:rsidR="008E4C94" w:rsidRPr="0018455D">
                <w:rPr>
                  <w:rStyle w:val="Hyperlink"/>
                  <w:rFonts w:cstheme="majorHAnsi"/>
                  <w:i/>
                  <w:iCs/>
                  <w:sz w:val="16"/>
                  <w:szCs w:val="16"/>
                </w:rPr>
                <w:t xml:space="preserve">RCW 50.20.010 </w:t>
              </w:r>
              <w:r w:rsidR="008E4C94" w:rsidRPr="0018455D">
                <w:rPr>
                  <w:rStyle w:val="Hyperlink"/>
                  <w:rFonts w:cstheme="majorHAnsi"/>
                  <w:i/>
                  <w:iCs/>
                  <w:color w:val="auto"/>
                  <w:sz w:val="16"/>
                  <w:szCs w:val="16"/>
                </w:rPr>
                <w:t>Benefits eligibility</w:t>
              </w:r>
            </w:hyperlink>
            <w:r w:rsidR="008E4C94" w:rsidRPr="0018455D">
              <w:rPr>
                <w:rFonts w:cstheme="majorHAnsi"/>
                <w:i/>
                <w:iCs/>
                <w:sz w:val="16"/>
                <w:szCs w:val="16"/>
              </w:rPr>
              <w:t xml:space="preserve"> </w:t>
            </w:r>
          </w:p>
          <w:p w14:paraId="30DEDFAA" w14:textId="77777777" w:rsidR="008E4C94" w:rsidRPr="0018455D" w:rsidRDefault="008C72D2" w:rsidP="008E4C94">
            <w:pPr>
              <w:rPr>
                <w:rFonts w:cstheme="majorHAnsi"/>
                <w:i/>
                <w:iCs/>
                <w:sz w:val="16"/>
                <w:szCs w:val="16"/>
              </w:rPr>
            </w:pPr>
            <w:hyperlink r:id="rId22" w:history="1">
              <w:r w:rsidR="008E4C94" w:rsidRPr="0018455D">
                <w:rPr>
                  <w:rStyle w:val="Hyperlink"/>
                  <w:rFonts w:cstheme="majorHAnsi"/>
                  <w:i/>
                  <w:iCs/>
                  <w:sz w:val="16"/>
                  <w:szCs w:val="16"/>
                </w:rPr>
                <w:t xml:space="preserve">RCW 50.20.080 </w:t>
              </w:r>
              <w:r w:rsidR="008E4C94" w:rsidRPr="0018455D">
                <w:rPr>
                  <w:rStyle w:val="Hyperlink"/>
                  <w:rFonts w:cstheme="majorHAnsi"/>
                  <w:i/>
                  <w:iCs/>
                  <w:color w:val="auto"/>
                  <w:sz w:val="16"/>
                  <w:szCs w:val="16"/>
                </w:rPr>
                <w:t>Refusing to apply for or accept suitable work as directed</w:t>
              </w:r>
            </w:hyperlink>
          </w:p>
          <w:p w14:paraId="71375313" w14:textId="77777777" w:rsidR="008E4C94" w:rsidRPr="0018455D" w:rsidRDefault="008C72D2" w:rsidP="008E4C94">
            <w:pPr>
              <w:rPr>
                <w:rFonts w:cstheme="majorHAnsi"/>
                <w:i/>
                <w:iCs/>
                <w:sz w:val="16"/>
                <w:szCs w:val="16"/>
              </w:rPr>
            </w:pPr>
            <w:hyperlink r:id="rId23" w:history="1">
              <w:r w:rsidR="008E4C94" w:rsidRPr="0018455D">
                <w:rPr>
                  <w:rStyle w:val="Hyperlink"/>
                  <w:rFonts w:cstheme="majorHAnsi"/>
                  <w:i/>
                  <w:iCs/>
                  <w:sz w:val="16"/>
                  <w:szCs w:val="16"/>
                </w:rPr>
                <w:t xml:space="preserve">RCW 50.20.100 </w:t>
              </w:r>
              <w:r w:rsidR="008E4C94" w:rsidRPr="0018455D">
                <w:rPr>
                  <w:rStyle w:val="Hyperlink"/>
                  <w:rFonts w:cstheme="majorHAnsi"/>
                  <w:i/>
                  <w:iCs/>
                  <w:color w:val="auto"/>
                  <w:sz w:val="16"/>
                  <w:szCs w:val="16"/>
                </w:rPr>
                <w:t>Suitable work factors</w:t>
              </w:r>
            </w:hyperlink>
          </w:p>
          <w:p w14:paraId="727AE354" w14:textId="3ADB6C70" w:rsidR="008E4C94" w:rsidRDefault="008C72D2" w:rsidP="008E4C94">
            <w:pPr>
              <w:rPr>
                <w:rStyle w:val="Hyperlink"/>
                <w:rFonts w:cstheme="majorHAnsi"/>
                <w:i/>
                <w:iCs/>
                <w:color w:val="auto"/>
                <w:sz w:val="16"/>
                <w:szCs w:val="16"/>
              </w:rPr>
            </w:pPr>
            <w:hyperlink r:id="rId24" w:history="1">
              <w:r w:rsidR="008E4C94" w:rsidRPr="0018455D">
                <w:rPr>
                  <w:rStyle w:val="Hyperlink"/>
                  <w:rFonts w:cstheme="majorHAnsi"/>
                  <w:i/>
                  <w:iCs/>
                  <w:sz w:val="16"/>
                  <w:szCs w:val="16"/>
                </w:rPr>
                <w:t xml:space="preserve">WAC 192-170-010 </w:t>
              </w:r>
              <w:r w:rsidR="008E4C94" w:rsidRPr="0018455D">
                <w:rPr>
                  <w:rStyle w:val="Hyperlink"/>
                  <w:rFonts w:cstheme="majorHAnsi"/>
                  <w:i/>
                  <w:iCs/>
                  <w:color w:val="auto"/>
                  <w:sz w:val="16"/>
                  <w:szCs w:val="16"/>
                </w:rPr>
                <w:t>Availability for work</w:t>
              </w:r>
            </w:hyperlink>
          </w:p>
          <w:p w14:paraId="0EDBE4D3" w14:textId="7434F0B0" w:rsidR="008E4C94" w:rsidRPr="002A237E" w:rsidRDefault="008E4C94" w:rsidP="008E4C94">
            <w:pPr>
              <w:rPr>
                <w:rFonts w:cstheme="majorHAnsi"/>
                <w:i/>
                <w:iCs/>
                <w:color w:val="3399FF"/>
                <w:sz w:val="16"/>
                <w:szCs w:val="16"/>
              </w:rPr>
            </w:pPr>
            <w:r w:rsidRPr="002A237E">
              <w:rPr>
                <w:rFonts w:asciiTheme="majorHAnsi" w:hAnsiTheme="majorHAnsi" w:cstheme="majorHAnsi"/>
                <w:bCs/>
                <w:color w:val="3399FF"/>
                <w:sz w:val="16"/>
                <w:szCs w:val="16"/>
              </w:rPr>
              <w:t xml:space="preserve">WAC 192-180-010(6) Job Search Requirements </w:t>
            </w:r>
          </w:p>
          <w:p w14:paraId="6F700F37" w14:textId="77777777" w:rsidR="008E4C94" w:rsidRPr="0018455D" w:rsidRDefault="008C72D2" w:rsidP="008E4C94">
            <w:pPr>
              <w:rPr>
                <w:rFonts w:asciiTheme="majorHAnsi" w:hAnsiTheme="majorHAnsi" w:cstheme="majorHAnsi"/>
                <w:i/>
                <w:iCs/>
                <w:color w:val="3399FF"/>
                <w:sz w:val="16"/>
                <w:szCs w:val="16"/>
              </w:rPr>
            </w:pPr>
            <w:hyperlink r:id="rId25" w:history="1">
              <w:r w:rsidR="008E4C94" w:rsidRPr="0018455D">
                <w:rPr>
                  <w:rStyle w:val="Hyperlink"/>
                  <w:rFonts w:asciiTheme="majorHAnsi" w:hAnsiTheme="majorHAnsi" w:cstheme="majorHAnsi"/>
                  <w:i/>
                  <w:iCs/>
                  <w:sz w:val="16"/>
                  <w:szCs w:val="16"/>
                </w:rPr>
                <w:t>Benefits Resource Manual - 5460</w:t>
              </w:r>
            </w:hyperlink>
          </w:p>
        </w:tc>
        <w:tc>
          <w:tcPr>
            <w:tcW w:w="4053" w:type="dxa"/>
            <w:tcBorders>
              <w:bottom w:val="single" w:sz="4" w:space="0" w:color="auto"/>
            </w:tcBorders>
          </w:tcPr>
          <w:p w14:paraId="385A07ED" w14:textId="32342BF5" w:rsidR="008E4C94" w:rsidRDefault="008E4C94" w:rsidP="008E4C94">
            <w:pPr>
              <w:rPr>
                <w:rFonts w:asciiTheme="majorHAnsi" w:eastAsia="Times New Roman" w:hAnsiTheme="majorHAnsi" w:cstheme="majorHAnsi"/>
                <w:b/>
              </w:rPr>
            </w:pPr>
            <w:r>
              <w:rPr>
                <w:rFonts w:asciiTheme="majorHAnsi" w:eastAsia="Times New Roman" w:hAnsiTheme="majorHAnsi" w:cstheme="majorHAnsi"/>
                <w:b/>
              </w:rPr>
              <w:lastRenderedPageBreak/>
              <w:t>B</w:t>
            </w:r>
            <w:r w:rsidRPr="003F2B28">
              <w:rPr>
                <w:rFonts w:asciiTheme="majorHAnsi" w:eastAsia="Times New Roman" w:hAnsiTheme="majorHAnsi" w:cstheme="majorHAnsi"/>
                <w:b/>
              </w:rPr>
              <w:t>1</w:t>
            </w:r>
            <w:r>
              <w:rPr>
                <w:rFonts w:asciiTheme="majorHAnsi" w:eastAsia="Times New Roman" w:hAnsiTheme="majorHAnsi" w:cstheme="majorHAnsi"/>
                <w:b/>
              </w:rPr>
              <w:t xml:space="preserve"> </w:t>
            </w:r>
            <w:r w:rsidRPr="003F2B28">
              <w:rPr>
                <w:rFonts w:asciiTheme="majorHAnsi" w:eastAsia="Times New Roman" w:hAnsiTheme="majorHAnsi" w:cstheme="majorHAnsi"/>
                <w:b/>
              </w:rPr>
              <w:t>UI basic eligibility assessment conducted to detect</w:t>
            </w:r>
            <w:r>
              <w:rPr>
                <w:rFonts w:asciiTheme="majorHAnsi" w:eastAsia="Times New Roman" w:hAnsiTheme="majorHAnsi" w:cstheme="majorHAnsi"/>
                <w:b/>
              </w:rPr>
              <w:t>,</w:t>
            </w:r>
            <w:r w:rsidRPr="003F2B28">
              <w:rPr>
                <w:rFonts w:asciiTheme="majorHAnsi" w:eastAsia="Times New Roman" w:hAnsiTheme="majorHAnsi" w:cstheme="majorHAnsi"/>
                <w:b/>
              </w:rPr>
              <w:t xml:space="preserve"> report eligibility questions</w:t>
            </w:r>
            <w:r>
              <w:rPr>
                <w:rFonts w:asciiTheme="majorHAnsi" w:eastAsia="Times New Roman" w:hAnsiTheme="majorHAnsi" w:cstheme="majorHAnsi"/>
                <w:b/>
              </w:rPr>
              <w:t xml:space="preserve"> and determine if able, available and actively seeking work</w:t>
            </w:r>
          </w:p>
          <w:p w14:paraId="46FE4943" w14:textId="12880389"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8428312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4445484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91034648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244D72EC" w14:textId="51ADCF83"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75211367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33927509"/>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771126231"/>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49D8CEE3" w14:textId="5829B36B" w:rsidR="008E4C94" w:rsidRDefault="008E4C94" w:rsidP="008E4C94">
            <w:pPr>
              <w:rPr>
                <w:rFonts w:asciiTheme="majorHAnsi" w:eastAsia="Times New Roman" w:hAnsiTheme="majorHAnsi" w:cstheme="majorHAnsi"/>
                <w:bCs/>
                <w:i/>
                <w:iCs/>
              </w:rPr>
            </w:pPr>
            <w:r w:rsidRPr="00591A77">
              <w:rPr>
                <w:rFonts w:asciiTheme="majorHAnsi" w:eastAsia="Times New Roman" w:hAnsiTheme="majorHAnsi" w:cstheme="majorHAnsi"/>
                <w:b/>
                <w:i/>
                <w:iCs/>
              </w:rPr>
              <w:t>Source</w:t>
            </w:r>
            <w:r>
              <w:rPr>
                <w:rFonts w:asciiTheme="majorHAnsi" w:eastAsia="Times New Roman" w:hAnsiTheme="majorHAnsi" w:cstheme="majorHAnsi"/>
                <w:b/>
                <w:i/>
                <w:iCs/>
              </w:rPr>
              <w:t xml:space="preserve">: </w:t>
            </w:r>
            <w:r w:rsidRPr="002862FC">
              <w:rPr>
                <w:rFonts w:asciiTheme="majorHAnsi" w:eastAsia="Times New Roman" w:hAnsiTheme="majorHAnsi" w:cstheme="majorHAnsi"/>
                <w:bCs/>
                <w:i/>
                <w:iCs/>
              </w:rPr>
              <w:t xml:space="preserve">ETO Detailed Summary notes in TouchPoint, documentation in </w:t>
            </w:r>
            <w:r w:rsidR="00053ABD" w:rsidRPr="002862FC">
              <w:rPr>
                <w:rFonts w:asciiTheme="majorHAnsi" w:eastAsia="Times New Roman" w:hAnsiTheme="majorHAnsi" w:cstheme="majorHAnsi"/>
                <w:bCs/>
                <w:i/>
                <w:iCs/>
              </w:rPr>
              <w:t>record that</w:t>
            </w:r>
            <w:r w:rsidRPr="002862FC">
              <w:rPr>
                <w:rFonts w:asciiTheme="majorHAnsi" w:eastAsia="Times New Roman" w:hAnsiTheme="majorHAnsi" w:cstheme="majorHAnsi"/>
                <w:bCs/>
                <w:i/>
                <w:iCs/>
              </w:rPr>
              <w:t xml:space="preserve"> </w:t>
            </w:r>
            <w:r w:rsidRPr="001267D4">
              <w:rPr>
                <w:rFonts w:asciiTheme="majorHAnsi" w:eastAsia="Times New Roman" w:hAnsiTheme="majorHAnsi" w:cstheme="majorHAnsi"/>
                <w:b/>
                <w:i/>
                <w:iCs/>
              </w:rPr>
              <w:t>includes evidence the assessment was conducted to determine if no issues reported</w:t>
            </w:r>
            <w:r>
              <w:rPr>
                <w:rFonts w:asciiTheme="majorHAnsi" w:eastAsia="Times New Roman" w:hAnsiTheme="majorHAnsi" w:cstheme="majorHAnsi"/>
                <w:bCs/>
                <w:i/>
                <w:iCs/>
              </w:rPr>
              <w:t>.</w:t>
            </w:r>
            <w:r w:rsidRPr="002862FC">
              <w:rPr>
                <w:rFonts w:asciiTheme="majorHAnsi" w:eastAsia="Times New Roman" w:hAnsiTheme="majorHAnsi" w:cstheme="majorHAnsi"/>
                <w:bCs/>
                <w:i/>
                <w:iCs/>
              </w:rPr>
              <w:t xml:space="preserve"> (Examples: claimant responses, work search</w:t>
            </w:r>
            <w:r w:rsidR="001F7B01">
              <w:rPr>
                <w:rFonts w:asciiTheme="majorHAnsi" w:eastAsia="Times New Roman" w:hAnsiTheme="majorHAnsi" w:cstheme="majorHAnsi"/>
                <w:bCs/>
                <w:i/>
                <w:iCs/>
              </w:rPr>
              <w:t>,</w:t>
            </w:r>
            <w:r w:rsidRPr="002862FC">
              <w:rPr>
                <w:rFonts w:asciiTheme="majorHAnsi" w:eastAsia="Times New Roman" w:hAnsiTheme="majorHAnsi" w:cstheme="majorHAnsi"/>
                <w:bCs/>
                <w:i/>
                <w:iCs/>
              </w:rPr>
              <w:t xml:space="preserve"> ENA review</w:t>
            </w:r>
            <w:r>
              <w:rPr>
                <w:rFonts w:asciiTheme="majorHAnsi" w:eastAsia="Times New Roman" w:hAnsiTheme="majorHAnsi" w:cstheme="majorHAnsi"/>
                <w:bCs/>
                <w:i/>
                <w:iCs/>
              </w:rPr>
              <w:t xml:space="preserve">, </w:t>
            </w:r>
            <w:r w:rsidR="001F7B01">
              <w:rPr>
                <w:rFonts w:asciiTheme="majorHAnsi" w:eastAsia="Times New Roman" w:hAnsiTheme="majorHAnsi" w:cstheme="majorHAnsi"/>
                <w:bCs/>
                <w:i/>
                <w:iCs/>
              </w:rPr>
              <w:t xml:space="preserve">or </w:t>
            </w:r>
            <w:r>
              <w:rPr>
                <w:rFonts w:asciiTheme="majorHAnsi" w:eastAsia="Times New Roman" w:hAnsiTheme="majorHAnsi" w:cstheme="majorHAnsi"/>
                <w:bCs/>
                <w:i/>
                <w:iCs/>
              </w:rPr>
              <w:t>UI Work Test</w:t>
            </w:r>
            <w:r w:rsidRPr="002862FC">
              <w:rPr>
                <w:rFonts w:asciiTheme="majorHAnsi" w:eastAsia="Times New Roman" w:hAnsiTheme="majorHAnsi" w:cstheme="majorHAnsi"/>
                <w:bCs/>
                <w:i/>
                <w:iCs/>
              </w:rPr>
              <w:t>)</w:t>
            </w:r>
          </w:p>
          <w:p w14:paraId="2D6E8A1D" w14:textId="389867F4" w:rsidR="008E4C94" w:rsidRPr="009E712A" w:rsidRDefault="008E4C94" w:rsidP="008E4C94">
            <w:pPr>
              <w:rPr>
                <w:rFonts w:asciiTheme="majorHAnsi" w:eastAsia="Times New Roman" w:hAnsiTheme="majorHAnsi" w:cstheme="majorHAnsi"/>
                <w:bCs/>
                <w:sz w:val="6"/>
                <w:szCs w:val="6"/>
              </w:rPr>
            </w:pPr>
            <w:r w:rsidRPr="009E712A">
              <w:rPr>
                <w:rFonts w:asciiTheme="majorHAnsi" w:eastAsia="Times New Roman" w:hAnsiTheme="majorHAnsi" w:cstheme="majorHAnsi"/>
                <w:bCs/>
                <w:sz w:val="6"/>
                <w:szCs w:val="6"/>
              </w:rPr>
              <w:t xml:space="preserve"> </w:t>
            </w:r>
          </w:p>
          <w:p w14:paraId="5638F9CF" w14:textId="77777777" w:rsidR="008E4C94" w:rsidRPr="00656B74" w:rsidRDefault="008E4C94" w:rsidP="008E4C94">
            <w:pPr>
              <w:rPr>
                <w:rFonts w:asciiTheme="majorHAnsi" w:hAnsiTheme="majorHAnsi" w:cstheme="majorHAnsi"/>
                <w:b/>
              </w:rPr>
            </w:pPr>
            <w:r w:rsidRPr="00656B74">
              <w:rPr>
                <w:rFonts w:asciiTheme="majorHAnsi" w:hAnsiTheme="majorHAnsi" w:cstheme="majorHAnsi"/>
                <w:b/>
              </w:rPr>
              <w:t xml:space="preserve">Note Detail </w:t>
            </w:r>
          </w:p>
          <w:p w14:paraId="62D46C03"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1651324740"/>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Very detailed</w:t>
            </w:r>
          </w:p>
          <w:p w14:paraId="0A40ABED" w14:textId="062472A9" w:rsidR="008E4C94" w:rsidRPr="00656B74" w:rsidRDefault="008C72D2" w:rsidP="008E4C94">
            <w:pPr>
              <w:rPr>
                <w:rFonts w:asciiTheme="majorHAnsi" w:hAnsiTheme="majorHAnsi" w:cstheme="majorHAnsi"/>
                <w:bCs/>
              </w:rPr>
            </w:pPr>
            <w:sdt>
              <w:sdtPr>
                <w:rPr>
                  <w:rFonts w:asciiTheme="majorHAnsi" w:hAnsiTheme="majorHAnsi" w:cstheme="majorHAnsi"/>
                  <w:bCs/>
                </w:rPr>
                <w:id w:val="2005856296"/>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 xml:space="preserve">Somewhat detailed </w:t>
            </w:r>
          </w:p>
          <w:p w14:paraId="6E1047BC" w14:textId="77777777" w:rsidR="008E4C94" w:rsidRDefault="008C72D2" w:rsidP="008E4C94">
            <w:pPr>
              <w:rPr>
                <w:rFonts w:asciiTheme="majorHAnsi" w:hAnsiTheme="majorHAnsi" w:cstheme="majorHAnsi"/>
                <w:bCs/>
              </w:rPr>
            </w:pPr>
            <w:sdt>
              <w:sdtPr>
                <w:rPr>
                  <w:rFonts w:asciiTheme="majorHAnsi" w:hAnsiTheme="majorHAnsi" w:cstheme="majorHAnsi"/>
                  <w:bCs/>
                </w:rPr>
                <w:id w:val="-1552382453"/>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No notes available</w:t>
            </w:r>
          </w:p>
          <w:p w14:paraId="019CF0AF" w14:textId="1091F5FA" w:rsidR="008E4C94" w:rsidRPr="00656B74" w:rsidRDefault="008C72D2" w:rsidP="008E4C94">
            <w:pPr>
              <w:rPr>
                <w:rFonts w:asciiTheme="majorHAnsi" w:hAnsiTheme="majorHAnsi" w:cstheme="majorHAnsi"/>
                <w:bCs/>
              </w:rPr>
            </w:pPr>
            <w:sdt>
              <w:sdtPr>
                <w:rPr>
                  <w:rFonts w:asciiTheme="majorHAnsi" w:hAnsiTheme="majorHAnsi" w:cstheme="majorHAnsi"/>
                  <w:bCs/>
                </w:rPr>
                <w:id w:val="-1144959448"/>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Pr>
                <w:rFonts w:asciiTheme="majorHAnsi" w:hAnsiTheme="majorHAnsi" w:cstheme="majorHAnsi"/>
                <w:bCs/>
              </w:rPr>
              <w:t>N/A</w:t>
            </w:r>
          </w:p>
          <w:p w14:paraId="04B55773" w14:textId="77777777" w:rsidR="008E4C94" w:rsidRPr="00656B74" w:rsidRDefault="008E4C94" w:rsidP="008E4C94">
            <w:pPr>
              <w:rPr>
                <w:rFonts w:asciiTheme="majorHAnsi" w:eastAsia="Times New Roman" w:hAnsiTheme="majorHAnsi" w:cstheme="majorHAnsi"/>
                <w:bCs/>
              </w:rPr>
            </w:pPr>
          </w:p>
          <w:p w14:paraId="264B892D" w14:textId="77777777" w:rsidR="008E4C94" w:rsidRPr="00656B74" w:rsidRDefault="008E4C94" w:rsidP="008E4C94">
            <w:pPr>
              <w:rPr>
                <w:rFonts w:asciiTheme="majorHAnsi" w:eastAsia="Times New Roman" w:hAnsiTheme="majorHAnsi" w:cstheme="majorHAnsi"/>
                <w:bCs/>
              </w:rPr>
            </w:pPr>
          </w:p>
          <w:p w14:paraId="3ADA523F" w14:textId="77777777" w:rsidR="008E4C94" w:rsidRPr="00656B74" w:rsidRDefault="008E4C94" w:rsidP="008E4C94">
            <w:pPr>
              <w:rPr>
                <w:rFonts w:asciiTheme="majorHAnsi" w:eastAsia="Times New Roman" w:hAnsiTheme="majorHAnsi" w:cstheme="majorHAnsi"/>
                <w:bCs/>
              </w:rPr>
            </w:pPr>
          </w:p>
          <w:p w14:paraId="64921EFD" w14:textId="77777777" w:rsidR="008E4C94" w:rsidRPr="00656B74" w:rsidRDefault="008E4C94" w:rsidP="008E4C94">
            <w:pPr>
              <w:rPr>
                <w:rFonts w:asciiTheme="majorHAnsi" w:hAnsiTheme="majorHAnsi" w:cstheme="majorHAnsi"/>
                <w:b/>
              </w:rPr>
            </w:pPr>
          </w:p>
        </w:tc>
        <w:tc>
          <w:tcPr>
            <w:tcW w:w="2882" w:type="dxa"/>
            <w:tcBorders>
              <w:bottom w:val="single" w:sz="4" w:space="0" w:color="auto"/>
            </w:tcBorders>
          </w:tcPr>
          <w:p w14:paraId="51C2D788" w14:textId="77777777" w:rsidR="008E4C94" w:rsidRDefault="008C72D2" w:rsidP="008E4C94">
            <w:pPr>
              <w:rPr>
                <w:rFonts w:asciiTheme="majorHAnsi" w:hAnsiTheme="majorHAnsi" w:cs="Arial"/>
                <w:b/>
              </w:rPr>
            </w:pPr>
            <w:sdt>
              <w:sdtPr>
                <w:rPr>
                  <w:rFonts w:ascii="Cambria Math" w:hAnsi="Cambria Math" w:cs="Cambria Math"/>
                  <w:b/>
                </w:rPr>
                <w:id w:val="1965078839"/>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3AD36801"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70456049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12754209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5B49C1E8" w14:textId="77777777" w:rsidR="008E4C94" w:rsidRDefault="008C72D2" w:rsidP="008E4C94">
            <w:pPr>
              <w:rPr>
                <w:rFonts w:asciiTheme="majorHAnsi" w:hAnsiTheme="majorHAnsi" w:cs="Arial"/>
                <w:b/>
              </w:rPr>
            </w:pPr>
            <w:sdt>
              <w:sdtPr>
                <w:rPr>
                  <w:rFonts w:ascii="Cambria Math" w:hAnsi="Cambria Math" w:cs="Cambria Math"/>
                  <w:b/>
                </w:rPr>
                <w:id w:val="-649124174"/>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37A0CF6D"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18566500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9723970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2F4262E3" w14:textId="77777777" w:rsidR="008E4C94" w:rsidRPr="00087397" w:rsidRDefault="008E4C94" w:rsidP="008E4C94">
            <w:pPr>
              <w:rPr>
                <w:rFonts w:asciiTheme="majorHAnsi" w:hAnsiTheme="majorHAnsi" w:cs="Cambria Math"/>
                <w:b/>
                <w:bCs/>
                <w:sz w:val="6"/>
                <w:szCs w:val="6"/>
              </w:rPr>
            </w:pPr>
          </w:p>
          <w:p w14:paraId="20D87396" w14:textId="77777777" w:rsidR="008E4C94" w:rsidRDefault="008C72D2" w:rsidP="008E4C94">
            <w:pPr>
              <w:rPr>
                <w:rFonts w:asciiTheme="majorHAnsi" w:hAnsiTheme="majorHAnsi" w:cs="Cambria Math"/>
                <w:b/>
                <w:bCs/>
              </w:rPr>
            </w:pPr>
            <w:sdt>
              <w:sdtPr>
                <w:rPr>
                  <w:rFonts w:asciiTheme="majorHAnsi" w:hAnsiTheme="majorHAnsi" w:cs="Arial"/>
                  <w:b/>
                </w:rPr>
                <w:id w:val="-1947618085"/>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2AD70228" w14:textId="77777777" w:rsidR="008E4C94" w:rsidRPr="00087397" w:rsidRDefault="008E4C94" w:rsidP="008E4C94">
            <w:pPr>
              <w:rPr>
                <w:rFonts w:asciiTheme="majorHAnsi" w:hAnsiTheme="majorHAnsi" w:cs="Cambria Math"/>
                <w:b/>
                <w:bCs/>
                <w:sz w:val="6"/>
                <w:szCs w:val="6"/>
              </w:rPr>
            </w:pPr>
          </w:p>
          <w:p w14:paraId="157A8902"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18E6C85A"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68A0E821" w14:textId="77777777" w:rsidR="008E4C94" w:rsidRDefault="008E4C94" w:rsidP="008E4C94">
            <w:pPr>
              <w:rPr>
                <w:rFonts w:asciiTheme="majorHAnsi" w:hAnsiTheme="majorHAnsi" w:cstheme="majorHAnsi"/>
                <w:b/>
              </w:rPr>
            </w:pPr>
          </w:p>
          <w:p w14:paraId="7FF6261B" w14:textId="77777777" w:rsidR="008E4C94" w:rsidRDefault="008E4C94" w:rsidP="008E4C94">
            <w:pPr>
              <w:rPr>
                <w:rFonts w:asciiTheme="majorHAnsi" w:hAnsiTheme="majorHAnsi" w:cstheme="majorHAnsi"/>
                <w:b/>
              </w:rPr>
            </w:pPr>
          </w:p>
          <w:p w14:paraId="2120DE22" w14:textId="77777777" w:rsidR="008E4C94" w:rsidRDefault="008E4C94" w:rsidP="008E4C94">
            <w:pPr>
              <w:rPr>
                <w:rFonts w:asciiTheme="majorHAnsi" w:hAnsiTheme="majorHAnsi" w:cs="Arial"/>
              </w:rPr>
            </w:pPr>
          </w:p>
          <w:p w14:paraId="346999C3" w14:textId="77777777" w:rsidR="008E4C94" w:rsidRPr="00656B74" w:rsidRDefault="008E4C94" w:rsidP="008E4C94">
            <w:pPr>
              <w:rPr>
                <w:rFonts w:asciiTheme="majorHAnsi" w:hAnsiTheme="majorHAnsi" w:cs="Arial"/>
              </w:rPr>
            </w:pPr>
          </w:p>
        </w:tc>
        <w:tc>
          <w:tcPr>
            <w:tcW w:w="3693" w:type="dxa"/>
            <w:tcBorders>
              <w:bottom w:val="single" w:sz="4" w:space="0" w:color="auto"/>
            </w:tcBorders>
            <w:shd w:val="clear" w:color="auto" w:fill="FFFFFF" w:themeFill="background1"/>
          </w:tcPr>
          <w:p w14:paraId="2BC605D7" w14:textId="77777777" w:rsidR="008C72D2" w:rsidRDefault="008C72D2" w:rsidP="008C72D2">
            <w:pPr>
              <w:rPr>
                <w:rFonts w:asciiTheme="majorHAnsi" w:hAnsiTheme="majorHAnsi" w:cs="Cambria Math"/>
                <w:b/>
                <w:bCs/>
              </w:rPr>
            </w:pPr>
            <w:sdt>
              <w:sdtPr>
                <w:rPr>
                  <w:rFonts w:asciiTheme="majorHAnsi" w:hAnsiTheme="majorHAnsi" w:cs="Cambria Math"/>
                  <w:b/>
                  <w:bCs/>
                </w:rPr>
                <w:id w:val="736054997"/>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66DAD442" w14:textId="77777777" w:rsidR="008C72D2" w:rsidRDefault="008C72D2" w:rsidP="008C72D2">
            <w:pPr>
              <w:rPr>
                <w:rFonts w:asciiTheme="majorHAnsi" w:hAnsiTheme="majorHAnsi" w:cs="Cambria Math"/>
                <w:b/>
                <w:bCs/>
              </w:rPr>
            </w:pPr>
            <w:sdt>
              <w:sdtPr>
                <w:rPr>
                  <w:rFonts w:asciiTheme="majorHAnsi" w:hAnsiTheme="majorHAnsi" w:cs="Cambria Math"/>
                  <w:b/>
                  <w:bCs/>
                </w:rPr>
                <w:id w:val="-1757824904"/>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740DC8EE" w14:textId="77777777" w:rsidR="008C72D2" w:rsidRDefault="008C72D2" w:rsidP="008C72D2">
            <w:pPr>
              <w:rPr>
                <w:rFonts w:asciiTheme="majorHAnsi" w:hAnsiTheme="majorHAnsi" w:cs="Cambria Math"/>
                <w:b/>
                <w:bCs/>
              </w:rPr>
            </w:pPr>
            <w:sdt>
              <w:sdtPr>
                <w:rPr>
                  <w:rFonts w:asciiTheme="majorHAnsi" w:hAnsiTheme="majorHAnsi" w:cs="Arial"/>
                  <w:b/>
                </w:rPr>
                <w:id w:val="96601136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73B14A73" w14:textId="77777777" w:rsidR="008E4C94" w:rsidRPr="00326127" w:rsidRDefault="008E4C94" w:rsidP="008E4C94">
            <w:pPr>
              <w:rPr>
                <w:rFonts w:asciiTheme="majorHAnsi" w:hAnsiTheme="majorHAnsi" w:cs="Cambria Math"/>
                <w:b/>
                <w:bCs/>
              </w:rPr>
            </w:pPr>
          </w:p>
          <w:p w14:paraId="58B0A5D5" w14:textId="56A75023" w:rsidR="008E4C94" w:rsidRPr="00E2298D" w:rsidRDefault="008E4C94" w:rsidP="008E4C94">
            <w:pPr>
              <w:rPr>
                <w:rFonts w:asciiTheme="majorHAnsi" w:hAnsiTheme="majorHAnsi" w:cs="Cambria Math"/>
                <w:b/>
                <w:bCs/>
              </w:rPr>
            </w:pPr>
          </w:p>
        </w:tc>
      </w:tr>
      <w:tr w:rsidR="008E4C94" w:rsidRPr="0095593C" w14:paraId="3297FB49" w14:textId="77777777" w:rsidTr="009E712A">
        <w:trPr>
          <w:trHeight w:val="359"/>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48FF1E29" w14:textId="77777777" w:rsidR="008E4C94" w:rsidRPr="002908C1" w:rsidRDefault="008E4C94" w:rsidP="008E4C94">
            <w:pPr>
              <w:rPr>
                <w:rFonts w:asciiTheme="majorHAnsi" w:eastAsia="Times New Roman" w:hAnsiTheme="majorHAnsi" w:cs="Arial"/>
                <w:b/>
              </w:rPr>
            </w:pPr>
            <w:r w:rsidRPr="00E95054">
              <w:rPr>
                <w:rFonts w:asciiTheme="majorHAnsi" w:eastAsia="Times New Roman" w:hAnsiTheme="majorHAnsi" w:cs="Arial"/>
                <w:b/>
              </w:rPr>
              <w:lastRenderedPageBreak/>
              <w:t>2-</w:t>
            </w:r>
            <w:r>
              <w:rPr>
                <w:rFonts w:asciiTheme="majorHAnsi" w:eastAsia="Times New Roman" w:hAnsiTheme="majorHAnsi" w:cs="Arial"/>
                <w:b/>
              </w:rPr>
              <w:t>C</w:t>
            </w:r>
            <w:r w:rsidRPr="00E95054">
              <w:rPr>
                <w:rFonts w:asciiTheme="majorHAnsi" w:eastAsia="Times New Roman" w:hAnsiTheme="majorHAnsi" w:cs="Arial"/>
                <w:b/>
              </w:rPr>
              <w:t xml:space="preserve"> R</w:t>
            </w:r>
            <w:r w:rsidRPr="002908C1">
              <w:rPr>
                <w:rFonts w:asciiTheme="majorHAnsi" w:eastAsia="Times New Roman" w:hAnsiTheme="majorHAnsi" w:cs="Arial"/>
                <w:b/>
              </w:rPr>
              <w:t>EVIEW OF WORK SEARCH</w:t>
            </w:r>
          </w:p>
          <w:p w14:paraId="09A77EC7" w14:textId="61935277" w:rsidR="008E4C94" w:rsidRPr="00F016DC" w:rsidRDefault="008C72D2" w:rsidP="008E4C94">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2019376803"/>
                <w14:checkbox>
                  <w14:checked w14:val="0"/>
                  <w14:checkedState w14:val="2612" w14:font="MS Gothic"/>
                  <w14:uncheckedState w14:val="2610" w14:font="MS Gothic"/>
                </w14:checkbox>
              </w:sdtPr>
              <w:sdtEndPr/>
              <w:sdtContent>
                <w:r w:rsidR="002908C1">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1705049201"/>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51932621"/>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F016DC">
              <w:rPr>
                <w:rFonts w:asciiTheme="majorHAnsi" w:hAnsiTheme="majorHAnsi" w:cstheme="majorHAnsi"/>
                <w:b/>
                <w:bCs/>
                <w:sz w:val="16"/>
                <w:szCs w:val="16"/>
                <w:u w:val="single"/>
              </w:rPr>
              <w:fldChar w:fldCharType="begin"/>
            </w:r>
            <w:r w:rsidR="008E4C94"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F016DC">
              <w:rPr>
                <w:rFonts w:asciiTheme="majorHAnsi" w:hAnsiTheme="majorHAnsi" w:cstheme="majorHAnsi"/>
                <w:b/>
                <w:bCs/>
                <w:sz w:val="16"/>
                <w:szCs w:val="16"/>
                <w:u w:val="single"/>
              </w:rPr>
            </w:r>
            <w:r w:rsidR="008E4C94" w:rsidRPr="00F016DC">
              <w:rPr>
                <w:rFonts w:asciiTheme="majorHAnsi" w:hAnsiTheme="majorHAnsi" w:cstheme="majorHAnsi"/>
                <w:b/>
                <w:bCs/>
                <w:sz w:val="16"/>
                <w:szCs w:val="16"/>
                <w:u w:val="single"/>
              </w:rPr>
              <w:fldChar w:fldCharType="separate"/>
            </w:r>
          </w:p>
          <w:p w14:paraId="79B74C97" w14:textId="77777777" w:rsidR="008E4C94" w:rsidRPr="00F016DC" w:rsidRDefault="008E4C94" w:rsidP="008E4C94">
            <w:pPr>
              <w:spacing w:before="100" w:beforeAutospacing="1" w:after="100" w:afterAutospacing="1"/>
              <w:contextualSpacing/>
              <w:rPr>
                <w:rStyle w:val="Hyperlink"/>
                <w:rFonts w:asciiTheme="majorHAnsi" w:hAnsiTheme="majorHAnsi" w:cstheme="majorHAnsi"/>
                <w:b/>
                <w:bCs/>
                <w:i/>
                <w:iCs/>
                <w:sz w:val="16"/>
                <w:szCs w:val="16"/>
                <w:u w:val="single"/>
              </w:rPr>
            </w:pPr>
            <w:r w:rsidRPr="00F016DC">
              <w:rPr>
                <w:rStyle w:val="Hyperlink"/>
                <w:rFonts w:asciiTheme="majorHAnsi" w:hAnsiTheme="majorHAnsi" w:cstheme="majorHAnsi"/>
                <w:b/>
                <w:bCs/>
                <w:i/>
                <w:iCs/>
                <w:sz w:val="16"/>
                <w:szCs w:val="16"/>
                <w:u w:val="single"/>
              </w:rPr>
              <w:t xml:space="preserve">RESEA09 SOP Self- Scheduler </w:t>
            </w:r>
          </w:p>
          <w:p w14:paraId="4D437CF6" w14:textId="080234D2" w:rsidR="008E4C94" w:rsidRPr="00B1228A" w:rsidRDefault="008E4C94" w:rsidP="008E4C94">
            <w:pPr>
              <w:rPr>
                <w:rFonts w:asciiTheme="majorHAnsi" w:hAnsiTheme="majorHAnsi" w:cs="Arial"/>
                <w:b/>
                <w:sz w:val="16"/>
                <w:szCs w:val="16"/>
                <w:u w:val="single"/>
              </w:rPr>
            </w:pPr>
            <w:r w:rsidRPr="00F016DC">
              <w:rPr>
                <w:rFonts w:asciiTheme="majorHAnsi" w:hAnsiTheme="majorHAnsi" w:cstheme="majorHAnsi"/>
                <w:b/>
                <w:bCs/>
                <w:sz w:val="16"/>
                <w:szCs w:val="16"/>
                <w:u w:val="single"/>
              </w:rPr>
              <w:fldChar w:fldCharType="end"/>
            </w:r>
            <w:hyperlink r:id="rId26" w:history="1">
              <w:r w:rsidRPr="00B1228A">
                <w:rPr>
                  <w:rStyle w:val="Hyperlink"/>
                  <w:rFonts w:asciiTheme="majorHAnsi" w:hAnsiTheme="majorHAnsi" w:cs="Arial"/>
                  <w:b/>
                  <w:sz w:val="16"/>
                  <w:szCs w:val="16"/>
                  <w:u w:val="single"/>
                </w:rPr>
                <w:t>RESEA01-SOP Review of Work Search Activities and UI Eligibility Assessment V3</w:t>
              </w:r>
            </w:hyperlink>
            <w:r w:rsidRPr="00B1228A">
              <w:rPr>
                <w:rFonts w:asciiTheme="majorHAnsi" w:hAnsiTheme="majorHAnsi" w:cs="Arial"/>
                <w:b/>
                <w:sz w:val="16"/>
                <w:szCs w:val="16"/>
                <w:u w:val="single"/>
              </w:rPr>
              <w:t xml:space="preserve"> </w:t>
            </w:r>
          </w:p>
          <w:p w14:paraId="311DC7DA" w14:textId="290B12CE" w:rsidR="008E4C94" w:rsidRPr="00C557FD" w:rsidRDefault="008E4C94" w:rsidP="008E4C94">
            <w:pPr>
              <w:rPr>
                <w:rFonts w:asciiTheme="majorHAnsi" w:hAnsiTheme="majorHAnsi" w:cstheme="majorHAnsi"/>
                <w:sz w:val="16"/>
                <w:szCs w:val="16"/>
              </w:rPr>
            </w:pPr>
            <w:r w:rsidRPr="00C557FD">
              <w:rPr>
                <w:rFonts w:asciiTheme="majorHAnsi" w:hAnsiTheme="majorHAnsi" w:cstheme="majorHAnsi"/>
                <w:sz w:val="16"/>
                <w:szCs w:val="16"/>
              </w:rPr>
              <w:t>UI claimants are required to keep a record or log of work search activities and contacts, including approved in-person or virtual work search activities.</w:t>
            </w:r>
          </w:p>
          <w:p w14:paraId="5E88D1E8" w14:textId="75B48824" w:rsidR="008E4C94" w:rsidRPr="0018455D" w:rsidRDefault="008E4C94" w:rsidP="008E4C94">
            <w:pPr>
              <w:rPr>
                <w:rFonts w:asciiTheme="majorHAnsi" w:hAnsiTheme="majorHAnsi" w:cs="Arial"/>
                <w:b/>
                <w:sz w:val="16"/>
                <w:szCs w:val="16"/>
              </w:rPr>
            </w:pPr>
            <w:r w:rsidRPr="0018455D">
              <w:rPr>
                <w:rFonts w:asciiTheme="majorHAnsi" w:hAnsiTheme="majorHAnsi" w:cs="Arial"/>
                <w:b/>
                <w:sz w:val="16"/>
                <w:szCs w:val="16"/>
              </w:rPr>
              <w:t xml:space="preserve">Section 3. (1)(2) </w:t>
            </w:r>
            <w:r>
              <w:rPr>
                <w:rFonts w:asciiTheme="majorHAnsi" w:hAnsiTheme="majorHAnsi" w:cs="Arial"/>
                <w:b/>
                <w:sz w:val="16"/>
                <w:szCs w:val="16"/>
              </w:rPr>
              <w:t>4. Procedure</w:t>
            </w:r>
          </w:p>
          <w:p w14:paraId="41E997B5" w14:textId="04DE9961" w:rsidR="008E4C94" w:rsidRPr="00C557FD" w:rsidRDefault="008E4C94" w:rsidP="008E4C94">
            <w:pPr>
              <w:rPr>
                <w:rFonts w:asciiTheme="majorHAnsi" w:hAnsiTheme="majorHAnsi" w:cs="Arial"/>
                <w:bCs/>
                <w:sz w:val="16"/>
                <w:szCs w:val="16"/>
              </w:rPr>
            </w:pPr>
            <w:r w:rsidRPr="00C557FD">
              <w:rPr>
                <w:rFonts w:asciiTheme="majorHAnsi" w:hAnsiTheme="majorHAnsi" w:cs="Arial"/>
                <w:bCs/>
                <w:sz w:val="16"/>
                <w:szCs w:val="16"/>
              </w:rPr>
              <w:t xml:space="preserve">1. Conduct a UI eligibility assessment during the appointment and review work search records. The assessment must include whether the claimant is actively seeking suitable work, keeping adequate records and is able and available. </w:t>
            </w:r>
          </w:p>
          <w:p w14:paraId="396DE035" w14:textId="77777777" w:rsidR="008E4C94" w:rsidRPr="00C557FD" w:rsidRDefault="008E4C94" w:rsidP="008E4C94">
            <w:pPr>
              <w:rPr>
                <w:rFonts w:asciiTheme="majorHAnsi" w:hAnsiTheme="majorHAnsi" w:cs="Arial"/>
                <w:bCs/>
                <w:sz w:val="16"/>
                <w:szCs w:val="16"/>
              </w:rPr>
            </w:pPr>
            <w:r w:rsidRPr="00C557FD">
              <w:rPr>
                <w:rFonts w:asciiTheme="majorHAnsi" w:hAnsiTheme="majorHAnsi" w:cs="Arial"/>
                <w:bCs/>
                <w:sz w:val="16"/>
                <w:szCs w:val="16"/>
              </w:rPr>
              <w:t xml:space="preserve">2. Report any potential issues or work search directives if needed to adjudication. </w:t>
            </w:r>
          </w:p>
          <w:p w14:paraId="4A450362" w14:textId="24A19E84" w:rsidR="008E4C94" w:rsidRPr="00231DD3" w:rsidRDefault="008E4C94" w:rsidP="008E4C94">
            <w:pPr>
              <w:rPr>
                <w:rFonts w:asciiTheme="majorHAnsi" w:hAnsiTheme="majorHAnsi" w:cstheme="majorHAnsi"/>
                <w:b/>
                <w:bCs/>
                <w:i/>
                <w:iCs/>
                <w:sz w:val="16"/>
                <w:szCs w:val="16"/>
              </w:rPr>
            </w:pPr>
            <w:r w:rsidRPr="00C557FD">
              <w:rPr>
                <w:rFonts w:asciiTheme="majorHAnsi" w:hAnsiTheme="majorHAnsi" w:cstheme="majorHAnsi"/>
                <w:sz w:val="16"/>
                <w:szCs w:val="16"/>
              </w:rPr>
              <w:t>4. Procedure In the initial appointment letter claimants are instructed to bring their two most recent weeks of job search logs or records to their appointment. For the follow-up appointment(s), claimants are instructed in their Reemployment Action Plan to provide their job search log or record for the most recent one week claimed. Job search logs or records can be submitted on or before the appointments. Submissions can be made in person, by fax or email</w:t>
            </w:r>
            <w:r w:rsidRPr="00231DD3">
              <w:rPr>
                <w:rFonts w:asciiTheme="majorHAnsi" w:hAnsiTheme="majorHAnsi" w:cstheme="majorHAnsi"/>
                <w:i/>
                <w:iCs/>
                <w:sz w:val="16"/>
                <w:szCs w:val="16"/>
              </w:rPr>
              <w:t xml:space="preserve">. </w:t>
            </w:r>
            <w:r w:rsidRPr="00231DD3">
              <w:rPr>
                <w:rFonts w:asciiTheme="majorHAnsi" w:hAnsiTheme="majorHAnsi" w:cstheme="majorHAnsi"/>
                <w:b/>
                <w:bCs/>
                <w:i/>
                <w:iCs/>
                <w:sz w:val="16"/>
                <w:szCs w:val="16"/>
              </w:rPr>
              <w:t>As a last resort staff can review work search entries entered eServices within UTAB</w:t>
            </w:r>
            <w:r>
              <w:rPr>
                <w:rFonts w:asciiTheme="majorHAnsi" w:hAnsiTheme="majorHAnsi" w:cstheme="majorHAnsi"/>
                <w:b/>
                <w:bCs/>
                <w:i/>
                <w:iCs/>
                <w:sz w:val="16"/>
                <w:szCs w:val="16"/>
              </w:rPr>
              <w:t xml:space="preserve"> or</w:t>
            </w:r>
            <w:r w:rsidRPr="00231DD3">
              <w:rPr>
                <w:rFonts w:asciiTheme="majorHAnsi" w:hAnsiTheme="majorHAnsi" w:cstheme="majorHAnsi"/>
                <w:b/>
                <w:bCs/>
                <w:i/>
                <w:iCs/>
                <w:sz w:val="16"/>
                <w:szCs w:val="16"/>
              </w:rPr>
              <w:t xml:space="preserve"> information can be obtained verbally from the claimant</w:t>
            </w:r>
            <w:r>
              <w:rPr>
                <w:rFonts w:asciiTheme="majorHAnsi" w:hAnsiTheme="majorHAnsi" w:cstheme="majorHAnsi"/>
                <w:b/>
                <w:bCs/>
                <w:i/>
                <w:iCs/>
                <w:sz w:val="16"/>
                <w:szCs w:val="16"/>
              </w:rPr>
              <w:t xml:space="preserve">. </w:t>
            </w:r>
            <w:r w:rsidRPr="00231DD3">
              <w:rPr>
                <w:rFonts w:asciiTheme="majorHAnsi" w:hAnsiTheme="majorHAnsi" w:cstheme="majorHAnsi"/>
                <w:b/>
                <w:bCs/>
                <w:i/>
                <w:iCs/>
                <w:sz w:val="16"/>
                <w:szCs w:val="16"/>
              </w:rPr>
              <w:t>Claimants must be advised to keep records separate from eServices.</w:t>
            </w:r>
          </w:p>
          <w:bookmarkStart w:id="3" w:name="_Hlk90890079"/>
          <w:p w14:paraId="45C4E17B" w14:textId="4F7FC79D" w:rsidR="008E4C94" w:rsidRPr="005503BE" w:rsidRDefault="008E4C94" w:rsidP="008E4C94">
            <w:pPr>
              <w:rPr>
                <w:rFonts w:asciiTheme="majorHAnsi" w:hAnsiTheme="majorHAnsi" w:cs="Arial"/>
                <w:b/>
                <w:sz w:val="16"/>
                <w:szCs w:val="16"/>
                <w:u w:val="single"/>
              </w:rPr>
            </w:pPr>
            <w:r w:rsidRPr="005503BE">
              <w:rPr>
                <w:rFonts w:asciiTheme="majorHAnsi" w:hAnsiTheme="majorHAnsi" w:cs="Arial"/>
                <w:b/>
                <w:sz w:val="16"/>
                <w:szCs w:val="16"/>
                <w:u w:val="single"/>
              </w:rPr>
              <w:fldChar w:fldCharType="begin"/>
            </w:r>
            <w:r w:rsidRPr="005503BE">
              <w:rPr>
                <w:rFonts w:asciiTheme="majorHAnsi" w:hAnsiTheme="majorHAnsi" w:cs="Arial"/>
                <w:b/>
                <w:sz w:val="16"/>
                <w:szCs w:val="16"/>
                <w:u w:val="single"/>
              </w:rPr>
              <w:instrText xml:space="preserve"> HYPERLINK "https://storemultisites.blob.core.windows.net/media/WPC/adm/policy/4050-1.pdf" </w:instrText>
            </w:r>
            <w:r w:rsidRPr="005503BE">
              <w:rPr>
                <w:rFonts w:asciiTheme="majorHAnsi" w:hAnsiTheme="majorHAnsi" w:cs="Arial"/>
                <w:b/>
                <w:sz w:val="16"/>
                <w:szCs w:val="16"/>
                <w:u w:val="single"/>
              </w:rPr>
            </w:r>
            <w:r w:rsidRPr="005503BE">
              <w:rPr>
                <w:rFonts w:asciiTheme="majorHAnsi" w:hAnsiTheme="majorHAnsi" w:cs="Arial"/>
                <w:b/>
                <w:sz w:val="16"/>
                <w:szCs w:val="16"/>
                <w:u w:val="single"/>
              </w:rPr>
              <w:fldChar w:fldCharType="separate"/>
            </w:r>
            <w:r w:rsidRPr="005503BE">
              <w:rPr>
                <w:rStyle w:val="Hyperlink"/>
                <w:rFonts w:asciiTheme="majorHAnsi" w:hAnsiTheme="majorHAnsi" w:cs="Arial"/>
                <w:b/>
                <w:sz w:val="16"/>
                <w:szCs w:val="16"/>
                <w:u w:val="single"/>
              </w:rPr>
              <w:t>RESEA04-SOP Required Elements TouchPoint Documentation in ETO V3 Section 4-B.1</w:t>
            </w:r>
            <w:r w:rsidRPr="005503BE">
              <w:rPr>
                <w:rFonts w:asciiTheme="majorHAnsi" w:hAnsiTheme="majorHAnsi" w:cs="Arial"/>
                <w:b/>
                <w:sz w:val="16"/>
                <w:szCs w:val="16"/>
                <w:u w:val="single"/>
              </w:rPr>
              <w:fldChar w:fldCharType="end"/>
            </w:r>
            <w:r w:rsidRPr="005503BE">
              <w:rPr>
                <w:rFonts w:asciiTheme="majorHAnsi" w:hAnsiTheme="majorHAnsi" w:cs="Arial"/>
                <w:b/>
                <w:sz w:val="16"/>
                <w:szCs w:val="16"/>
                <w:u w:val="single"/>
              </w:rPr>
              <w:t xml:space="preserve"> </w:t>
            </w:r>
          </w:p>
          <w:p w14:paraId="0F28D13D" w14:textId="77777777" w:rsidR="008E4C94" w:rsidRPr="005503BE" w:rsidRDefault="008E4C94" w:rsidP="008E4C94">
            <w:pPr>
              <w:outlineLvl w:val="0"/>
              <w:rPr>
                <w:rFonts w:asciiTheme="majorHAnsi" w:hAnsiTheme="majorHAnsi"/>
                <w:b/>
                <w:bCs/>
                <w:sz w:val="16"/>
                <w:szCs w:val="16"/>
              </w:rPr>
            </w:pPr>
            <w:r w:rsidRPr="005503BE">
              <w:rPr>
                <w:rFonts w:asciiTheme="majorHAnsi" w:hAnsiTheme="majorHAnsi"/>
                <w:b/>
                <w:bCs/>
                <w:sz w:val="16"/>
                <w:szCs w:val="16"/>
              </w:rPr>
              <w:lastRenderedPageBreak/>
              <w:t>Work Search Tab</w:t>
            </w:r>
          </w:p>
          <w:p w14:paraId="2BEFDA84" w14:textId="50F0ECE3" w:rsidR="008E4C94" w:rsidRPr="00FF64F3" w:rsidRDefault="008E4C94" w:rsidP="007F6CF8">
            <w:pPr>
              <w:ind w:left="175" w:hanging="175"/>
              <w:outlineLvl w:val="0"/>
              <w:rPr>
                <w:rFonts w:asciiTheme="majorHAnsi" w:hAnsiTheme="majorHAnsi"/>
                <w:sz w:val="16"/>
                <w:szCs w:val="16"/>
              </w:rPr>
            </w:pPr>
            <w:r w:rsidRPr="00FF64F3">
              <w:rPr>
                <w:rFonts w:asciiTheme="majorHAnsi" w:hAnsiTheme="majorHAnsi"/>
                <w:sz w:val="16"/>
                <w:szCs w:val="16"/>
              </w:rPr>
              <w:t xml:space="preserve">a. Record outcome of work search records reviewed. </w:t>
            </w:r>
          </w:p>
          <w:p w14:paraId="2B9ECD20" w14:textId="77777777" w:rsidR="008E4C94" w:rsidRPr="00FF64F3" w:rsidRDefault="008E4C94" w:rsidP="007F6CF8">
            <w:pPr>
              <w:ind w:left="175" w:hanging="175"/>
              <w:outlineLvl w:val="0"/>
              <w:rPr>
                <w:rFonts w:asciiTheme="majorHAnsi" w:hAnsiTheme="majorHAnsi"/>
                <w:sz w:val="16"/>
                <w:szCs w:val="16"/>
              </w:rPr>
            </w:pPr>
            <w:r w:rsidRPr="00FF64F3">
              <w:rPr>
                <w:rFonts w:asciiTheme="majorHAnsi" w:hAnsiTheme="majorHAnsi"/>
                <w:sz w:val="16"/>
                <w:szCs w:val="16"/>
              </w:rPr>
              <w:t xml:space="preserve">b. If required, select if a Report of Potential Issue (RPI) or RPI with request for Work Search Directive (WSD) will be completed. </w:t>
            </w:r>
          </w:p>
          <w:p w14:paraId="06300FEF" w14:textId="40AB2C7B" w:rsidR="008E4C94" w:rsidRPr="00FF64F3" w:rsidRDefault="008E4C94" w:rsidP="007F6CF8">
            <w:pPr>
              <w:ind w:left="175" w:hanging="175"/>
              <w:outlineLvl w:val="0"/>
              <w:rPr>
                <w:rFonts w:asciiTheme="majorHAnsi" w:hAnsiTheme="majorHAnsi"/>
                <w:sz w:val="16"/>
                <w:szCs w:val="16"/>
              </w:rPr>
            </w:pPr>
            <w:r w:rsidRPr="00FF64F3">
              <w:rPr>
                <w:rFonts w:asciiTheme="majorHAnsi" w:hAnsiTheme="majorHAnsi"/>
                <w:sz w:val="16"/>
                <w:szCs w:val="16"/>
              </w:rPr>
              <w:t xml:space="preserve">c. Enter </w:t>
            </w:r>
            <w:r w:rsidR="007F6CF8" w:rsidRPr="00FF64F3">
              <w:rPr>
                <w:rFonts w:asciiTheme="majorHAnsi" w:hAnsiTheme="majorHAnsi"/>
                <w:sz w:val="16"/>
                <w:szCs w:val="16"/>
              </w:rPr>
              <w:t>the required</w:t>
            </w:r>
            <w:r w:rsidRPr="00FF64F3">
              <w:rPr>
                <w:rFonts w:asciiTheme="majorHAnsi" w:hAnsiTheme="majorHAnsi"/>
                <w:sz w:val="16"/>
                <w:szCs w:val="16"/>
              </w:rPr>
              <w:t xml:space="preserve"> detailed notes summary </w:t>
            </w:r>
            <w:r w:rsidR="00C557FD" w:rsidRPr="00FF64F3">
              <w:rPr>
                <w:rFonts w:asciiTheme="majorHAnsi" w:hAnsiTheme="majorHAnsi"/>
                <w:sz w:val="16"/>
                <w:szCs w:val="16"/>
              </w:rPr>
              <w:t>including</w:t>
            </w:r>
            <w:r w:rsidRPr="00FF64F3">
              <w:rPr>
                <w:rFonts w:asciiTheme="majorHAnsi" w:hAnsiTheme="majorHAnsi"/>
                <w:sz w:val="16"/>
                <w:szCs w:val="16"/>
              </w:rPr>
              <w:t xml:space="preserve"> relevant details. </w:t>
            </w:r>
          </w:p>
          <w:p w14:paraId="7CDFE5FD" w14:textId="77777777" w:rsidR="008E4C94" w:rsidRDefault="008E4C94" w:rsidP="007F6CF8">
            <w:pPr>
              <w:ind w:left="445" w:hanging="270"/>
              <w:outlineLvl w:val="0"/>
              <w:rPr>
                <w:rFonts w:asciiTheme="majorHAnsi" w:hAnsiTheme="majorHAnsi"/>
                <w:sz w:val="16"/>
                <w:szCs w:val="16"/>
              </w:rPr>
            </w:pPr>
            <w:r w:rsidRPr="00FF64F3">
              <w:rPr>
                <w:rFonts w:asciiTheme="majorHAnsi" w:hAnsiTheme="majorHAnsi"/>
                <w:sz w:val="16"/>
                <w:szCs w:val="16"/>
              </w:rPr>
              <w:t>i. Detail information related to the review, number of weeks requested and reviewed, dates of contacts, summary of work search efforts, employer contacts, work search activities and include any additional information relevant to the RPI or WSD.</w:t>
            </w:r>
          </w:p>
          <w:bookmarkEnd w:id="3"/>
          <w:p w14:paraId="7FC1426B" w14:textId="77777777" w:rsidR="008E4C94" w:rsidRPr="00365F3C" w:rsidRDefault="008E4C94" w:rsidP="008E4C94">
            <w:pPr>
              <w:rPr>
                <w:rFonts w:asciiTheme="majorHAnsi" w:hAnsiTheme="majorHAnsi" w:cs="Arial"/>
                <w:b/>
                <w:sz w:val="6"/>
                <w:szCs w:val="6"/>
                <w:u w:val="single"/>
              </w:rPr>
            </w:pPr>
          </w:p>
          <w:p w14:paraId="5756C798" w14:textId="77777777" w:rsidR="007F6CF8" w:rsidRPr="006B0AD0" w:rsidRDefault="008C72D2" w:rsidP="007F6CF8">
            <w:pPr>
              <w:rPr>
                <w:rStyle w:val="Hyperlink"/>
                <w:rFonts w:asciiTheme="majorHAnsi" w:hAnsiTheme="majorHAnsi" w:cs="Arial"/>
                <w:b/>
                <w:bCs/>
                <w:sz w:val="16"/>
                <w:szCs w:val="16"/>
                <w:u w:val="single"/>
              </w:rPr>
            </w:pPr>
            <w:hyperlink r:id="rId27" w:history="1">
              <w:r w:rsidR="007F6CF8" w:rsidRPr="007F6CF8">
                <w:rPr>
                  <w:rStyle w:val="Hyperlink"/>
                  <w:rFonts w:asciiTheme="majorHAnsi" w:hAnsiTheme="majorHAnsi" w:cs="Arial"/>
                  <w:b/>
                  <w:sz w:val="16"/>
                  <w:szCs w:val="16"/>
                  <w:u w:val="single"/>
                </w:rPr>
                <w:t>UIPL 02-23 4. (a)(i)(A)(1)</w:t>
              </w:r>
            </w:hyperlink>
            <w:r w:rsidR="007F6CF8">
              <w:rPr>
                <w:sz w:val="16"/>
                <w:szCs w:val="16"/>
              </w:rPr>
              <w:t xml:space="preserve">  </w:t>
            </w:r>
            <w:r w:rsidR="007F6CF8" w:rsidRPr="007F6CF8">
              <w:rPr>
                <w:rFonts w:asciiTheme="majorHAnsi" w:hAnsiTheme="majorHAnsi" w:cstheme="majorHAnsi"/>
                <w:sz w:val="16"/>
                <w:szCs w:val="16"/>
              </w:rPr>
              <w:t>A UC eligibility review that is conducted on a one-on-one basis, including review of work search activities if such activities have not been waived and referral to adjudication if an issue or potential issue(s) is identified</w:t>
            </w:r>
            <w:r w:rsidR="007F6CF8" w:rsidRPr="007F6CF8">
              <w:rPr>
                <w:rFonts w:asciiTheme="majorHAnsi" w:hAnsiTheme="majorHAnsi" w:cs="Arial"/>
                <w:b/>
                <w:bCs/>
                <w:sz w:val="16"/>
                <w:szCs w:val="16"/>
              </w:rPr>
              <w:t xml:space="preserve">. </w:t>
            </w:r>
            <w:r w:rsidR="007F6CF8" w:rsidRPr="006B0AD0">
              <w:rPr>
                <w:rFonts w:asciiTheme="majorHAnsi" w:hAnsiTheme="majorHAnsi" w:cs="Arial"/>
                <w:b/>
                <w:bCs/>
                <w:sz w:val="16"/>
                <w:szCs w:val="16"/>
                <w:u w:val="single"/>
              </w:rPr>
              <w:fldChar w:fldCharType="begin"/>
            </w:r>
            <w:r w:rsidR="007F6CF8" w:rsidRPr="006B0AD0">
              <w:rPr>
                <w:rFonts w:asciiTheme="majorHAnsi" w:hAnsiTheme="majorHAnsi" w:cs="Arial"/>
                <w:b/>
                <w:bCs/>
                <w:sz w:val="16"/>
                <w:szCs w:val="16"/>
                <w:u w:val="single"/>
              </w:rPr>
              <w:instrText xml:space="preserve"> HYPERLINK "https://storemultisites.blob.core.windows.net/media/WPC/adm/policy/4050-1.pdf" </w:instrText>
            </w:r>
            <w:r w:rsidR="007F6CF8" w:rsidRPr="006B0AD0">
              <w:rPr>
                <w:rFonts w:asciiTheme="majorHAnsi" w:hAnsiTheme="majorHAnsi" w:cs="Arial"/>
                <w:b/>
                <w:bCs/>
                <w:sz w:val="16"/>
                <w:szCs w:val="16"/>
                <w:u w:val="single"/>
              </w:rPr>
            </w:r>
            <w:r w:rsidR="007F6CF8" w:rsidRPr="006B0AD0">
              <w:rPr>
                <w:rFonts w:asciiTheme="majorHAnsi" w:hAnsiTheme="majorHAnsi" w:cs="Arial"/>
                <w:b/>
                <w:bCs/>
                <w:sz w:val="16"/>
                <w:szCs w:val="16"/>
                <w:u w:val="single"/>
              </w:rPr>
              <w:fldChar w:fldCharType="separate"/>
            </w:r>
          </w:p>
          <w:p w14:paraId="1BFAD830" w14:textId="3733F81F" w:rsidR="008E4C94" w:rsidRPr="00365F3C" w:rsidRDefault="007F6CF8" w:rsidP="007F6CF8">
            <w:pPr>
              <w:rPr>
                <w:rFonts w:asciiTheme="majorHAnsi" w:hAnsiTheme="majorHAnsi" w:cstheme="majorHAnsi"/>
                <w:i/>
                <w:iCs/>
                <w:sz w:val="6"/>
                <w:szCs w:val="6"/>
              </w:rPr>
            </w:pPr>
            <w:r w:rsidRPr="006B0AD0">
              <w:rPr>
                <w:rStyle w:val="Hyperlink"/>
                <w:rFonts w:asciiTheme="majorHAnsi" w:hAnsiTheme="majorHAnsi" w:cs="Arial"/>
                <w:b/>
                <w:bCs/>
                <w:sz w:val="16"/>
                <w:szCs w:val="16"/>
                <w:u w:val="single"/>
              </w:rPr>
              <w:t>Policy 4050 Revision 1 Section 3(ii)</w:t>
            </w:r>
            <w:r w:rsidRPr="006B0AD0">
              <w:rPr>
                <w:rFonts w:asciiTheme="majorHAnsi" w:hAnsiTheme="majorHAnsi" w:cs="Arial"/>
                <w:b/>
                <w:bCs/>
                <w:sz w:val="16"/>
                <w:szCs w:val="16"/>
                <w:u w:val="single"/>
              </w:rPr>
              <w:fldChar w:fldCharType="end"/>
            </w:r>
          </w:p>
          <w:p w14:paraId="372A0499" w14:textId="3B0C568A" w:rsidR="008E4C94" w:rsidRPr="00B1228A" w:rsidRDefault="008C72D2" w:rsidP="008E4C94">
            <w:pPr>
              <w:contextualSpacing/>
              <w:rPr>
                <w:rFonts w:asciiTheme="majorHAnsi" w:hAnsiTheme="majorHAnsi" w:cstheme="majorHAnsi"/>
                <w:b/>
                <w:sz w:val="16"/>
                <w:szCs w:val="16"/>
                <w:u w:val="single"/>
              </w:rPr>
            </w:pPr>
            <w:hyperlink r:id="rId28" w:history="1">
              <w:r w:rsidR="008E4C94" w:rsidRPr="00B1228A">
                <w:rPr>
                  <w:rStyle w:val="Hyperlink"/>
                  <w:rFonts w:asciiTheme="majorHAnsi" w:hAnsiTheme="majorHAnsi" w:cstheme="majorHAnsi"/>
                  <w:b/>
                  <w:i/>
                  <w:iCs/>
                  <w:sz w:val="16"/>
                  <w:szCs w:val="16"/>
                  <w:u w:val="single"/>
                </w:rPr>
                <w:t>Policy 4050 Revision 1 Section 3,</w:t>
              </w:r>
              <w:r w:rsidR="008E4C94">
                <w:rPr>
                  <w:rStyle w:val="Hyperlink"/>
                  <w:rFonts w:asciiTheme="majorHAnsi" w:hAnsiTheme="majorHAnsi" w:cstheme="majorHAnsi"/>
                  <w:b/>
                  <w:i/>
                  <w:iCs/>
                  <w:sz w:val="16"/>
                  <w:szCs w:val="16"/>
                  <w:u w:val="single"/>
                </w:rPr>
                <w:t xml:space="preserve"> (</w:t>
              </w:r>
              <w:r w:rsidR="008E4C94" w:rsidRPr="00B1228A">
                <w:rPr>
                  <w:rStyle w:val="Hyperlink"/>
                  <w:rFonts w:asciiTheme="majorHAnsi" w:hAnsiTheme="majorHAnsi" w:cstheme="majorHAnsi"/>
                  <w:b/>
                  <w:sz w:val="16"/>
                  <w:szCs w:val="16"/>
                  <w:u w:val="single"/>
                </w:rPr>
                <w:t>I</w:t>
              </w:r>
              <w:r w:rsidR="008E4C94">
                <w:rPr>
                  <w:rStyle w:val="Hyperlink"/>
                  <w:rFonts w:asciiTheme="majorHAnsi" w:hAnsiTheme="majorHAnsi" w:cstheme="majorHAnsi"/>
                  <w:b/>
                  <w:sz w:val="16"/>
                  <w:szCs w:val="16"/>
                  <w:u w:val="single"/>
                </w:rPr>
                <w:t>)</w:t>
              </w:r>
              <w:r w:rsidR="008E4C94" w:rsidRPr="00B1228A">
                <w:rPr>
                  <w:rStyle w:val="Hyperlink"/>
                  <w:rFonts w:asciiTheme="majorHAnsi" w:hAnsiTheme="majorHAnsi" w:cstheme="majorHAnsi"/>
                  <w:b/>
                  <w:sz w:val="16"/>
                  <w:szCs w:val="16"/>
                  <w:u w:val="single"/>
                </w:rPr>
                <w:t xml:space="preserve"> Minimum components of an appointment</w:t>
              </w:r>
            </w:hyperlink>
          </w:p>
          <w:p w14:paraId="0252E064" w14:textId="339A3997" w:rsidR="008E4C94" w:rsidRPr="007C75C9" w:rsidRDefault="008E4C94" w:rsidP="008E4C94">
            <w:pPr>
              <w:autoSpaceDE w:val="0"/>
              <w:autoSpaceDN w:val="0"/>
              <w:adjustRightInd w:val="0"/>
              <w:rPr>
                <w:rFonts w:asciiTheme="majorHAnsi" w:hAnsiTheme="majorHAnsi" w:cs="Arial"/>
                <w:color w:val="000000"/>
                <w:sz w:val="16"/>
                <w:szCs w:val="16"/>
              </w:rPr>
            </w:pPr>
            <w:r w:rsidRPr="00B1228A">
              <w:rPr>
                <w:rFonts w:asciiTheme="majorHAnsi" w:hAnsiTheme="majorHAnsi" w:cs="Arial"/>
                <w:b/>
                <w:bCs/>
                <w:color w:val="000000"/>
                <w:sz w:val="16"/>
                <w:szCs w:val="16"/>
              </w:rPr>
              <w:t>Eligibility review, to include a review of the claimant’s work search activities and referrals to adjudication, as appropriate, if an issue or potential issue(s) is identified.</w:t>
            </w:r>
            <w:r w:rsidR="00053ABD">
              <w:rPr>
                <w:rFonts w:asciiTheme="majorHAnsi" w:hAnsiTheme="majorHAnsi" w:cs="Arial"/>
                <w:b/>
                <w:bCs/>
                <w:color w:val="000000"/>
                <w:sz w:val="16"/>
                <w:szCs w:val="16"/>
              </w:rPr>
              <w:t xml:space="preserve">  </w:t>
            </w:r>
            <w:r w:rsidRPr="00B1228A">
              <w:rPr>
                <w:rFonts w:asciiTheme="majorHAnsi" w:hAnsiTheme="majorHAnsi" w:cs="Arial"/>
                <w:b/>
                <w:bCs/>
                <w:i/>
                <w:iCs/>
                <w:color w:val="000000"/>
                <w:sz w:val="16"/>
                <w:szCs w:val="16"/>
              </w:rPr>
              <w:t xml:space="preserve">[Required at both initial and follow-up appointments and must be provided in a one-on-one setting.] </w:t>
            </w:r>
            <w:r w:rsidRPr="00B1228A">
              <w:rPr>
                <w:rFonts w:asciiTheme="majorHAnsi" w:hAnsiTheme="majorHAnsi" w:cs="Arial"/>
                <w:color w:val="000000"/>
                <w:sz w:val="16"/>
                <w:szCs w:val="16"/>
              </w:rPr>
              <w:t>This element isn’t necessarily a specific step or action but, rather, something that occurs throughout the process. The focus of the eligibility review is to identify eligibility issues that would prevent claimants from returning to work as quickly as possible. When reviewing work search activities, staff must ensure claimants understand the job search expectations of the UI program and are meeting the continued UI eligibility requirements of being fully ready, able and immediately available for all suitable work customary for their occupation and job market.</w:t>
            </w:r>
            <w:r>
              <w:rPr>
                <w:rFonts w:asciiTheme="majorHAnsi" w:hAnsiTheme="majorHAnsi" w:cs="Arial"/>
                <w:color w:val="000000"/>
                <w:sz w:val="16"/>
                <w:szCs w:val="16"/>
              </w:rPr>
              <w:t xml:space="preserve"> </w:t>
            </w:r>
            <w:r w:rsidRPr="007C75C9">
              <w:rPr>
                <w:sz w:val="16"/>
                <w:szCs w:val="16"/>
              </w:rPr>
              <w:t xml:space="preserve">During the work search activity review, staff may learn information that requires clarifying what claimants said. This clarification will help to know when to report claimants who did not or are not meeting eligibility requirements. Staff may need to provide a </w:t>
            </w:r>
            <w:r w:rsidRPr="007C75C9">
              <w:rPr>
                <w:b/>
                <w:bCs/>
                <w:sz w:val="16"/>
                <w:szCs w:val="16"/>
              </w:rPr>
              <w:t>work search directive</w:t>
            </w:r>
            <w:r w:rsidRPr="007C75C9">
              <w:rPr>
                <w:sz w:val="16"/>
                <w:szCs w:val="16"/>
              </w:rPr>
              <w:t xml:space="preserve">, submit a </w:t>
            </w:r>
            <w:r w:rsidRPr="007C75C9">
              <w:rPr>
                <w:b/>
                <w:bCs/>
                <w:sz w:val="16"/>
                <w:szCs w:val="16"/>
              </w:rPr>
              <w:t xml:space="preserve">report of potential issue, </w:t>
            </w:r>
            <w:r w:rsidRPr="007C75C9">
              <w:rPr>
                <w:sz w:val="16"/>
                <w:szCs w:val="16"/>
              </w:rPr>
              <w:t>or both</w:t>
            </w:r>
            <w:r>
              <w:rPr>
                <w:sz w:val="16"/>
                <w:szCs w:val="16"/>
              </w:rPr>
              <w:t>.</w:t>
            </w:r>
          </w:p>
          <w:p w14:paraId="665D6AF7" w14:textId="5514973F" w:rsidR="008E4C94" w:rsidRPr="00365F3C" w:rsidRDefault="008E4C94" w:rsidP="008E4C94">
            <w:pPr>
              <w:rPr>
                <w:sz w:val="6"/>
                <w:szCs w:val="6"/>
              </w:rPr>
            </w:pPr>
          </w:p>
          <w:p w14:paraId="55EA6CFC" w14:textId="5F80AC43" w:rsidR="008E4C94" w:rsidRPr="0018455D" w:rsidRDefault="008C72D2" w:rsidP="008E4C94">
            <w:pPr>
              <w:rPr>
                <w:rFonts w:cstheme="majorHAnsi"/>
                <w:i/>
                <w:iCs/>
                <w:sz w:val="16"/>
                <w:szCs w:val="16"/>
              </w:rPr>
            </w:pPr>
            <w:hyperlink r:id="rId29" w:history="1">
              <w:r w:rsidR="008E4C94" w:rsidRPr="0018455D">
                <w:rPr>
                  <w:rStyle w:val="Hyperlink"/>
                  <w:rFonts w:cstheme="majorHAnsi"/>
                  <w:i/>
                  <w:iCs/>
                  <w:sz w:val="16"/>
                  <w:szCs w:val="16"/>
                </w:rPr>
                <w:t xml:space="preserve">WAC 192-180-010 </w:t>
              </w:r>
              <w:r w:rsidR="008E4C94" w:rsidRPr="0018455D">
                <w:rPr>
                  <w:rStyle w:val="Hyperlink"/>
                  <w:rFonts w:cstheme="majorHAnsi"/>
                  <w:i/>
                  <w:iCs/>
                  <w:color w:val="auto"/>
                  <w:sz w:val="16"/>
                  <w:szCs w:val="16"/>
                </w:rPr>
                <w:t>Job search requirements</w:t>
              </w:r>
            </w:hyperlink>
          </w:p>
          <w:p w14:paraId="51858D7D" w14:textId="0B91CA35" w:rsidR="008E4C94" w:rsidRDefault="008C72D2" w:rsidP="008E4C94">
            <w:pPr>
              <w:rPr>
                <w:rStyle w:val="Hyperlink"/>
                <w:rFonts w:cstheme="majorHAnsi"/>
                <w:i/>
                <w:iCs/>
                <w:color w:val="auto"/>
                <w:sz w:val="16"/>
                <w:szCs w:val="16"/>
              </w:rPr>
            </w:pPr>
            <w:hyperlink r:id="rId30" w:history="1">
              <w:r w:rsidR="008E4C94" w:rsidRPr="0018455D">
                <w:rPr>
                  <w:rStyle w:val="Hyperlink"/>
                  <w:rFonts w:cstheme="majorHAnsi"/>
                  <w:i/>
                  <w:iCs/>
                  <w:sz w:val="16"/>
                  <w:szCs w:val="16"/>
                </w:rPr>
                <w:t xml:space="preserve">WAC 192-180-015 </w:t>
              </w:r>
              <w:r w:rsidR="008E4C94" w:rsidRPr="0018455D">
                <w:rPr>
                  <w:rStyle w:val="Hyperlink"/>
                  <w:rFonts w:cstheme="majorHAnsi"/>
                  <w:i/>
                  <w:iCs/>
                  <w:color w:val="auto"/>
                  <w:sz w:val="16"/>
                  <w:szCs w:val="16"/>
                </w:rPr>
                <w:t>Tracking job search activities</w:t>
              </w:r>
            </w:hyperlink>
          </w:p>
          <w:p w14:paraId="6F7A6707" w14:textId="77777777" w:rsidR="008E4C94" w:rsidRPr="0018455D" w:rsidRDefault="008C72D2" w:rsidP="008E4C94">
            <w:pPr>
              <w:rPr>
                <w:rFonts w:cstheme="majorHAnsi"/>
                <w:i/>
                <w:iCs/>
                <w:sz w:val="16"/>
                <w:szCs w:val="16"/>
              </w:rPr>
            </w:pPr>
            <w:hyperlink r:id="rId31" w:history="1">
              <w:r w:rsidR="008E4C94" w:rsidRPr="0018455D">
                <w:rPr>
                  <w:rStyle w:val="Hyperlink"/>
                  <w:rFonts w:cstheme="majorHAnsi"/>
                  <w:i/>
                  <w:iCs/>
                  <w:sz w:val="16"/>
                  <w:szCs w:val="16"/>
                </w:rPr>
                <w:t xml:space="preserve">RCW 50.20.100 </w:t>
              </w:r>
              <w:r w:rsidR="008E4C94" w:rsidRPr="0018455D">
                <w:rPr>
                  <w:rStyle w:val="Hyperlink"/>
                  <w:rFonts w:cstheme="majorHAnsi"/>
                  <w:i/>
                  <w:iCs/>
                  <w:color w:val="auto"/>
                  <w:sz w:val="16"/>
                  <w:szCs w:val="16"/>
                </w:rPr>
                <w:t>Suitable work factors</w:t>
              </w:r>
            </w:hyperlink>
          </w:p>
          <w:p w14:paraId="1D63E839" w14:textId="76590E46" w:rsidR="008E4C94" w:rsidRPr="0018455D" w:rsidRDefault="008E4C94" w:rsidP="008E4C94">
            <w:pPr>
              <w:rPr>
                <w:rStyle w:val="Hyperlink"/>
                <w:rFonts w:asciiTheme="majorHAnsi" w:hAnsiTheme="majorHAnsi" w:cstheme="majorHAnsi"/>
                <w:i/>
                <w:iCs/>
                <w:sz w:val="16"/>
                <w:szCs w:val="16"/>
              </w:rPr>
            </w:pPr>
            <w:r w:rsidRPr="0018455D">
              <w:rPr>
                <w:rStyle w:val="Hyperlink"/>
                <w:rFonts w:cstheme="majorHAnsi"/>
                <w:i/>
                <w:iCs/>
                <w:color w:val="auto"/>
                <w:sz w:val="16"/>
                <w:szCs w:val="16"/>
              </w:rPr>
              <w:t xml:space="preserve"> </w:t>
            </w:r>
            <w:hyperlink r:id="rId32" w:history="1">
              <w:r w:rsidRPr="0018455D">
                <w:rPr>
                  <w:rStyle w:val="Hyperlink"/>
                  <w:rFonts w:asciiTheme="majorHAnsi" w:hAnsiTheme="majorHAnsi" w:cstheme="majorHAnsi"/>
                  <w:i/>
                  <w:iCs/>
                  <w:sz w:val="16"/>
                  <w:szCs w:val="16"/>
                  <w:shd w:val="clear" w:color="auto" w:fill="FFFFFF"/>
                </w:rPr>
                <w:t>0121-WIN</w:t>
              </w:r>
              <w:r w:rsidRPr="0018455D">
                <w:rPr>
                  <w:rStyle w:val="Hyperlink"/>
                  <w:rFonts w:cstheme="majorHAnsi"/>
                  <w:i/>
                  <w:iCs/>
                  <w:sz w:val="16"/>
                  <w:szCs w:val="16"/>
                  <w:shd w:val="clear" w:color="auto" w:fill="FFFFFF"/>
                </w:rPr>
                <w:t>– </w:t>
              </w:r>
              <w:r w:rsidRPr="0018455D">
                <w:rPr>
                  <w:rStyle w:val="Hyperlink"/>
                  <w:rFonts w:asciiTheme="majorHAnsi" w:hAnsiTheme="majorHAnsi" w:cstheme="majorHAnsi"/>
                  <w:i/>
                  <w:iCs/>
                  <w:color w:val="auto"/>
                  <w:sz w:val="16"/>
                  <w:szCs w:val="16"/>
                  <w:shd w:val="clear" w:color="auto" w:fill="FFFFFF"/>
                </w:rPr>
                <w:t>Reinstatement of UI Work Search Requirements</w:t>
              </w:r>
            </w:hyperlink>
            <w:r w:rsidRPr="0018455D">
              <w:rPr>
                <w:rFonts w:cstheme="majorHAnsi"/>
                <w:i/>
                <w:iCs/>
                <w:color w:val="222222"/>
                <w:sz w:val="16"/>
                <w:szCs w:val="16"/>
                <w:shd w:val="clear" w:color="auto" w:fill="FFFFFF"/>
              </w:rPr>
              <w:t> </w:t>
            </w:r>
            <w:r w:rsidRPr="0018455D">
              <w:rPr>
                <w:rStyle w:val="Hyperlink"/>
                <w:rFonts w:asciiTheme="majorHAnsi" w:hAnsiTheme="majorHAnsi" w:cstheme="majorHAnsi"/>
                <w:i/>
                <w:iCs/>
                <w:sz w:val="16"/>
                <w:szCs w:val="16"/>
              </w:rPr>
              <w:t xml:space="preserve"> </w:t>
            </w:r>
          </w:p>
          <w:p w14:paraId="1CD0A308" w14:textId="77777777" w:rsidR="008E4C94" w:rsidRPr="00CC5B53" w:rsidRDefault="008C72D2" w:rsidP="008E4C94">
            <w:pPr>
              <w:rPr>
                <w:rFonts w:cstheme="majorHAnsi"/>
                <w:i/>
                <w:iCs/>
                <w:sz w:val="20"/>
                <w:szCs w:val="20"/>
              </w:rPr>
            </w:pPr>
            <w:hyperlink r:id="rId33" w:tgtFrame="_blank" w:history="1">
              <w:r w:rsidR="008E4C94" w:rsidRPr="0018455D">
                <w:rPr>
                  <w:rStyle w:val="Hyperlink"/>
                  <w:rFonts w:asciiTheme="majorHAnsi" w:hAnsiTheme="majorHAnsi" w:cstheme="majorHAnsi"/>
                  <w:i/>
                  <w:iCs/>
                  <w:sz w:val="16"/>
                  <w:szCs w:val="16"/>
                  <w:shd w:val="clear" w:color="auto" w:fill="FFFFFF"/>
                </w:rPr>
                <w:t>0123–WIN</w:t>
              </w:r>
              <w:r w:rsidR="008E4C94" w:rsidRPr="0018455D">
                <w:rPr>
                  <w:rStyle w:val="Hyperlink"/>
                  <w:rFonts w:cstheme="majorHAnsi"/>
                  <w:i/>
                  <w:iCs/>
                  <w:sz w:val="16"/>
                  <w:szCs w:val="16"/>
                  <w:shd w:val="clear" w:color="auto" w:fill="FFFFFF"/>
                </w:rPr>
                <w:t xml:space="preserve"> </w:t>
              </w:r>
              <w:r w:rsidR="008E4C94" w:rsidRPr="0018455D">
                <w:rPr>
                  <w:rStyle w:val="Hyperlink"/>
                  <w:rFonts w:asciiTheme="majorHAnsi" w:hAnsiTheme="majorHAnsi" w:cstheme="majorHAnsi"/>
                  <w:i/>
                  <w:iCs/>
                  <w:color w:val="auto"/>
                  <w:sz w:val="16"/>
                  <w:szCs w:val="16"/>
                  <w:shd w:val="clear" w:color="auto" w:fill="FFFFFF"/>
                </w:rPr>
                <w:t>New ETO services to support expanded approved in-person WorkSource job search</w:t>
              </w:r>
              <w:r w:rsidR="008E4C94" w:rsidRPr="0018455D">
                <w:rPr>
                  <w:rStyle w:val="Hyperlink"/>
                  <w:rFonts w:cstheme="majorHAnsi"/>
                  <w:i/>
                  <w:iCs/>
                  <w:color w:val="auto"/>
                  <w:sz w:val="16"/>
                  <w:szCs w:val="16"/>
                  <w:shd w:val="clear" w:color="auto" w:fill="FFFFFF"/>
                </w:rPr>
                <w:t xml:space="preserve"> activities</w:t>
              </w:r>
            </w:hyperlink>
            <w:r w:rsidR="008E4C94" w:rsidRPr="0018455D">
              <w:rPr>
                <w:rStyle w:val="Hyperlink"/>
                <w:rFonts w:cstheme="majorHAnsi"/>
                <w:i/>
                <w:iCs/>
                <w:color w:val="auto"/>
                <w:sz w:val="16"/>
                <w:szCs w:val="16"/>
                <w:shd w:val="clear" w:color="auto" w:fill="FFFFFF"/>
              </w:rPr>
              <w:t xml:space="preserve"> </w:t>
            </w:r>
            <w:hyperlink r:id="rId34" w:history="1">
              <w:r w:rsidR="008E4C94" w:rsidRPr="0018455D">
                <w:rPr>
                  <w:rStyle w:val="Hyperlink"/>
                  <w:rFonts w:cstheme="majorHAnsi"/>
                  <w:i/>
                  <w:iCs/>
                  <w:sz w:val="16"/>
                  <w:szCs w:val="16"/>
                </w:rPr>
                <w:t xml:space="preserve">RCW 50.20.080 </w:t>
              </w:r>
              <w:r w:rsidR="008E4C94" w:rsidRPr="0018455D">
                <w:rPr>
                  <w:rStyle w:val="Hyperlink"/>
                  <w:rFonts w:cstheme="majorHAnsi"/>
                  <w:i/>
                  <w:iCs/>
                  <w:color w:val="auto"/>
                  <w:sz w:val="16"/>
                  <w:szCs w:val="16"/>
                </w:rPr>
                <w:t>Refusing to apply for or accept suitable work as directed</w:t>
              </w:r>
            </w:hyperlink>
          </w:p>
        </w:tc>
        <w:tc>
          <w:tcPr>
            <w:tcW w:w="4053" w:type="dxa"/>
            <w:tcBorders>
              <w:bottom w:val="single" w:sz="4" w:space="0" w:color="auto"/>
            </w:tcBorders>
          </w:tcPr>
          <w:p w14:paraId="7201623A" w14:textId="55A63BA7" w:rsidR="008E4C94" w:rsidRDefault="008E4C94" w:rsidP="008E4C94">
            <w:pPr>
              <w:rPr>
                <w:rFonts w:asciiTheme="majorHAnsi" w:eastAsia="Times New Roman" w:hAnsiTheme="majorHAnsi" w:cstheme="majorHAnsi"/>
                <w:b/>
              </w:rPr>
            </w:pPr>
            <w:r>
              <w:rPr>
                <w:rFonts w:asciiTheme="majorHAnsi" w:eastAsia="Times New Roman" w:hAnsiTheme="majorHAnsi" w:cstheme="majorHAnsi"/>
                <w:b/>
              </w:rPr>
              <w:lastRenderedPageBreak/>
              <w:t>C1</w:t>
            </w:r>
            <w:r w:rsidRPr="00656B74">
              <w:rPr>
                <w:rFonts w:asciiTheme="majorHAnsi" w:eastAsia="Times New Roman" w:hAnsiTheme="majorHAnsi" w:cstheme="majorHAnsi"/>
                <w:b/>
              </w:rPr>
              <w:t xml:space="preserve"> </w:t>
            </w:r>
            <w:r>
              <w:rPr>
                <w:rFonts w:asciiTheme="majorHAnsi" w:eastAsia="Times New Roman" w:hAnsiTheme="majorHAnsi" w:cstheme="majorHAnsi"/>
                <w:b/>
              </w:rPr>
              <w:t xml:space="preserve">Claimant submitted the </w:t>
            </w:r>
            <w:r w:rsidR="00657974">
              <w:rPr>
                <w:rFonts w:asciiTheme="majorHAnsi" w:eastAsia="Times New Roman" w:hAnsiTheme="majorHAnsi" w:cstheme="majorHAnsi"/>
                <w:b/>
              </w:rPr>
              <w:t>requested job</w:t>
            </w:r>
            <w:r>
              <w:rPr>
                <w:rFonts w:asciiTheme="majorHAnsi" w:eastAsia="Times New Roman" w:hAnsiTheme="majorHAnsi" w:cstheme="majorHAnsi"/>
                <w:b/>
              </w:rPr>
              <w:t xml:space="preserve"> search records prior to </w:t>
            </w:r>
            <w:r w:rsidRPr="00A935E3">
              <w:rPr>
                <w:rFonts w:asciiTheme="majorHAnsi" w:eastAsia="Times New Roman" w:hAnsiTheme="majorHAnsi" w:cstheme="majorHAnsi"/>
                <w:b/>
                <w:i/>
                <w:iCs/>
              </w:rPr>
              <w:t>or</w:t>
            </w:r>
            <w:r>
              <w:rPr>
                <w:rFonts w:asciiTheme="majorHAnsi" w:eastAsia="Times New Roman" w:hAnsiTheme="majorHAnsi" w:cstheme="majorHAnsi"/>
                <w:b/>
              </w:rPr>
              <w:t xml:space="preserve"> during </w:t>
            </w:r>
            <w:r w:rsidR="00657974">
              <w:rPr>
                <w:rFonts w:asciiTheme="majorHAnsi" w:eastAsia="Times New Roman" w:hAnsiTheme="majorHAnsi" w:cstheme="majorHAnsi"/>
                <w:b/>
              </w:rPr>
              <w:t xml:space="preserve">the </w:t>
            </w:r>
            <w:r>
              <w:rPr>
                <w:rFonts w:asciiTheme="majorHAnsi" w:eastAsia="Times New Roman" w:hAnsiTheme="majorHAnsi" w:cstheme="majorHAnsi"/>
                <w:b/>
              </w:rPr>
              <w:t>RESEA meeting. Records  reviewed with claimant.</w:t>
            </w:r>
          </w:p>
          <w:p w14:paraId="7179F26B" w14:textId="716C9AED"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555193799"/>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123732164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593749997"/>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6E55D4A7" w14:textId="6D7BACC4"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32299162"/>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1343155460"/>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456397943"/>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5D07A0B4" w14:textId="1E1E84B1" w:rsidR="008E4C94" w:rsidRDefault="008E4C94" w:rsidP="008E4C94">
            <w:pPr>
              <w:rPr>
                <w:rFonts w:asciiTheme="majorHAnsi" w:eastAsia="Times New Roman" w:hAnsiTheme="majorHAnsi" w:cstheme="majorHAnsi"/>
                <w:bCs/>
              </w:rPr>
            </w:pPr>
            <w:r w:rsidRPr="00591A77">
              <w:rPr>
                <w:rFonts w:asciiTheme="majorHAnsi" w:eastAsia="Times New Roman" w:hAnsiTheme="majorHAnsi" w:cstheme="majorHAnsi"/>
                <w:b/>
                <w:i/>
                <w:iCs/>
              </w:rPr>
              <w:t>Source:</w:t>
            </w:r>
            <w:r>
              <w:rPr>
                <w:rFonts w:asciiTheme="majorHAnsi" w:eastAsia="Times New Roman" w:hAnsiTheme="majorHAnsi" w:cstheme="majorHAnsi"/>
                <w:bCs/>
              </w:rPr>
              <w:t xml:space="preserve"> </w:t>
            </w:r>
            <w:r w:rsidRPr="00591A77">
              <w:rPr>
                <w:rFonts w:asciiTheme="majorHAnsi" w:eastAsia="Times New Roman" w:hAnsiTheme="majorHAnsi" w:cstheme="majorHAnsi"/>
                <w:bCs/>
                <w:i/>
                <w:iCs/>
              </w:rPr>
              <w:t xml:space="preserve">ETO </w:t>
            </w:r>
            <w:r>
              <w:rPr>
                <w:rFonts w:asciiTheme="majorHAnsi" w:eastAsia="Times New Roman" w:hAnsiTheme="majorHAnsi" w:cstheme="majorHAnsi"/>
                <w:bCs/>
                <w:i/>
                <w:iCs/>
              </w:rPr>
              <w:t xml:space="preserve">service/detailed </w:t>
            </w:r>
            <w:r w:rsidR="00053ABD">
              <w:rPr>
                <w:rFonts w:asciiTheme="majorHAnsi" w:eastAsia="Times New Roman" w:hAnsiTheme="majorHAnsi" w:cstheme="majorHAnsi"/>
                <w:bCs/>
                <w:i/>
                <w:iCs/>
              </w:rPr>
              <w:t xml:space="preserve">summary </w:t>
            </w:r>
            <w:r w:rsidR="00053ABD" w:rsidRPr="00591A77">
              <w:rPr>
                <w:rFonts w:asciiTheme="majorHAnsi" w:eastAsia="Times New Roman" w:hAnsiTheme="majorHAnsi" w:cstheme="majorHAnsi"/>
                <w:bCs/>
                <w:i/>
                <w:iCs/>
              </w:rPr>
              <w:t>notes</w:t>
            </w:r>
            <w:r>
              <w:rPr>
                <w:rFonts w:asciiTheme="majorHAnsi" w:eastAsia="Times New Roman" w:hAnsiTheme="majorHAnsi" w:cstheme="majorHAnsi"/>
                <w:bCs/>
                <w:i/>
                <w:iCs/>
              </w:rPr>
              <w:t xml:space="preserve"> provide evidence listing correct weeks provided/reviewed for requested weeks. How records were provided (verbal, UTAB, email, in person)</w:t>
            </w:r>
            <w:r w:rsidR="00053ABD">
              <w:rPr>
                <w:rFonts w:asciiTheme="majorHAnsi" w:eastAsia="Times New Roman" w:hAnsiTheme="majorHAnsi" w:cstheme="majorHAnsi"/>
                <w:bCs/>
                <w:i/>
                <w:iCs/>
              </w:rPr>
              <w:t>.</w:t>
            </w:r>
            <w:r>
              <w:rPr>
                <w:rFonts w:asciiTheme="majorHAnsi" w:eastAsia="Times New Roman" w:hAnsiTheme="majorHAnsi" w:cstheme="majorHAnsi"/>
                <w:bCs/>
                <w:i/>
                <w:iCs/>
              </w:rPr>
              <w:t xml:space="preserve">  Reason of failure to provide records, RPI or WSD discussed</w:t>
            </w:r>
            <w:r w:rsidR="00053ABD">
              <w:rPr>
                <w:rFonts w:asciiTheme="majorHAnsi" w:eastAsia="Times New Roman" w:hAnsiTheme="majorHAnsi" w:cstheme="majorHAnsi"/>
                <w:bCs/>
                <w:i/>
                <w:iCs/>
              </w:rPr>
              <w:t>,</w:t>
            </w:r>
            <w:r>
              <w:rPr>
                <w:rFonts w:asciiTheme="majorHAnsi" w:eastAsia="Times New Roman" w:hAnsiTheme="majorHAnsi" w:cstheme="majorHAnsi"/>
                <w:bCs/>
                <w:i/>
                <w:iCs/>
              </w:rPr>
              <w:t xml:space="preserve"> </w:t>
            </w:r>
            <w:r w:rsidR="00053ABD">
              <w:rPr>
                <w:rFonts w:asciiTheme="majorHAnsi" w:eastAsia="Times New Roman" w:hAnsiTheme="majorHAnsi" w:cstheme="majorHAnsi"/>
                <w:bCs/>
                <w:i/>
                <w:iCs/>
              </w:rPr>
              <w:t>and</w:t>
            </w:r>
            <w:r>
              <w:rPr>
                <w:rFonts w:asciiTheme="majorHAnsi" w:eastAsia="Times New Roman" w:hAnsiTheme="majorHAnsi" w:cstheme="majorHAnsi"/>
                <w:bCs/>
                <w:i/>
                <w:iCs/>
              </w:rPr>
              <w:t xml:space="preserve"> complete notes in ETO.</w:t>
            </w:r>
          </w:p>
          <w:p w14:paraId="08AD00CC" w14:textId="77777777" w:rsidR="008E4C94" w:rsidRPr="007973C0" w:rsidRDefault="008E4C94" w:rsidP="008E4C94">
            <w:pPr>
              <w:rPr>
                <w:rFonts w:asciiTheme="majorHAnsi" w:eastAsia="Times New Roman" w:hAnsiTheme="majorHAnsi" w:cstheme="majorHAnsi"/>
                <w:bCs/>
                <w:sz w:val="6"/>
                <w:szCs w:val="6"/>
              </w:rPr>
            </w:pPr>
          </w:p>
          <w:p w14:paraId="318E15FA" w14:textId="4010FDD4" w:rsidR="008E4C94" w:rsidRPr="002862FC" w:rsidRDefault="008E4C94" w:rsidP="008E4C94">
            <w:pPr>
              <w:rPr>
                <w:rFonts w:asciiTheme="majorHAnsi" w:hAnsiTheme="majorHAnsi" w:cstheme="majorHAnsi"/>
                <w:b/>
                <w:bCs/>
              </w:rPr>
            </w:pPr>
            <w:r w:rsidRPr="002862FC">
              <w:rPr>
                <w:rFonts w:asciiTheme="majorHAnsi" w:hAnsiTheme="majorHAnsi" w:cstheme="majorHAnsi"/>
                <w:b/>
                <w:bCs/>
              </w:rPr>
              <w:t>C</w:t>
            </w:r>
            <w:r>
              <w:rPr>
                <w:rFonts w:asciiTheme="majorHAnsi" w:hAnsiTheme="majorHAnsi" w:cstheme="majorHAnsi"/>
                <w:b/>
                <w:bCs/>
              </w:rPr>
              <w:t xml:space="preserve">2 </w:t>
            </w:r>
            <w:r w:rsidRPr="002862FC">
              <w:rPr>
                <w:rFonts w:asciiTheme="majorHAnsi" w:hAnsiTheme="majorHAnsi" w:cstheme="majorHAnsi"/>
                <w:b/>
                <w:bCs/>
              </w:rPr>
              <w:t xml:space="preserve">UTAB and Verbal review of records </w:t>
            </w:r>
            <w:r w:rsidR="00657974">
              <w:rPr>
                <w:rFonts w:asciiTheme="majorHAnsi" w:hAnsiTheme="majorHAnsi" w:cstheme="majorHAnsi"/>
                <w:b/>
                <w:bCs/>
              </w:rPr>
              <w:t xml:space="preserve">were </w:t>
            </w:r>
            <w:r w:rsidRPr="002862FC">
              <w:rPr>
                <w:rFonts w:asciiTheme="majorHAnsi" w:hAnsiTheme="majorHAnsi" w:cstheme="majorHAnsi"/>
                <w:b/>
                <w:bCs/>
              </w:rPr>
              <w:t xml:space="preserve">used as a last resort and noted in ETO </w:t>
            </w:r>
            <w:r>
              <w:rPr>
                <w:rFonts w:asciiTheme="majorHAnsi" w:hAnsiTheme="majorHAnsi" w:cstheme="majorHAnsi"/>
                <w:b/>
                <w:bCs/>
              </w:rPr>
              <w:t>service or d</w:t>
            </w:r>
            <w:r w:rsidRPr="002862FC">
              <w:rPr>
                <w:rFonts w:asciiTheme="majorHAnsi" w:hAnsiTheme="majorHAnsi" w:cstheme="majorHAnsi"/>
                <w:b/>
                <w:bCs/>
              </w:rPr>
              <w:t xml:space="preserve">etailed </w:t>
            </w:r>
            <w:r>
              <w:rPr>
                <w:rFonts w:asciiTheme="majorHAnsi" w:hAnsiTheme="majorHAnsi" w:cstheme="majorHAnsi"/>
                <w:b/>
                <w:bCs/>
              </w:rPr>
              <w:t>note summary.</w:t>
            </w:r>
            <w:r w:rsidRPr="002862FC">
              <w:rPr>
                <w:rFonts w:asciiTheme="majorHAnsi" w:hAnsiTheme="majorHAnsi" w:cstheme="majorHAnsi"/>
                <w:b/>
                <w:bCs/>
              </w:rPr>
              <w:t xml:space="preserve"> </w:t>
            </w:r>
          </w:p>
          <w:p w14:paraId="0B47E55A" w14:textId="10C52419"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61170566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163756267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43258261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60366956" w14:textId="0B3AE093"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36890556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912286276"/>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80845267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060CEA00" w14:textId="6663648D" w:rsidR="008E4C94" w:rsidRDefault="008E4C94" w:rsidP="008E4C94">
            <w:pPr>
              <w:rPr>
                <w:rFonts w:asciiTheme="majorHAnsi" w:eastAsia="Times New Roman" w:hAnsiTheme="majorHAnsi" w:cstheme="majorHAnsi"/>
                <w:bCs/>
                <w:i/>
                <w:iCs/>
              </w:rPr>
            </w:pPr>
            <w:r>
              <w:rPr>
                <w:rFonts w:asciiTheme="majorHAnsi" w:hAnsiTheme="majorHAnsi" w:cstheme="majorHAnsi"/>
                <w:b/>
              </w:rPr>
              <w:t xml:space="preserve">Source: </w:t>
            </w:r>
            <w:r w:rsidRPr="00591A77">
              <w:rPr>
                <w:rFonts w:asciiTheme="majorHAnsi" w:eastAsia="Times New Roman" w:hAnsiTheme="majorHAnsi" w:cstheme="majorHAnsi"/>
                <w:bCs/>
                <w:i/>
                <w:iCs/>
              </w:rPr>
              <w:t xml:space="preserve">ETO </w:t>
            </w:r>
            <w:r>
              <w:rPr>
                <w:rFonts w:asciiTheme="majorHAnsi" w:eastAsia="Times New Roman" w:hAnsiTheme="majorHAnsi" w:cstheme="majorHAnsi"/>
                <w:bCs/>
                <w:i/>
                <w:iCs/>
              </w:rPr>
              <w:t xml:space="preserve">service note/detailed </w:t>
            </w:r>
            <w:r w:rsidR="00053ABD">
              <w:rPr>
                <w:rFonts w:asciiTheme="majorHAnsi" w:eastAsia="Times New Roman" w:hAnsiTheme="majorHAnsi" w:cstheme="majorHAnsi"/>
                <w:bCs/>
                <w:i/>
                <w:iCs/>
              </w:rPr>
              <w:t xml:space="preserve">summary </w:t>
            </w:r>
            <w:r w:rsidR="00053ABD" w:rsidRPr="00591A77">
              <w:rPr>
                <w:rFonts w:asciiTheme="majorHAnsi" w:eastAsia="Times New Roman" w:hAnsiTheme="majorHAnsi" w:cstheme="majorHAnsi"/>
                <w:bCs/>
                <w:i/>
                <w:iCs/>
              </w:rPr>
              <w:t>notes</w:t>
            </w:r>
            <w:r>
              <w:rPr>
                <w:rFonts w:asciiTheme="majorHAnsi" w:eastAsia="Times New Roman" w:hAnsiTheme="majorHAnsi" w:cstheme="majorHAnsi"/>
                <w:bCs/>
                <w:i/>
                <w:iCs/>
              </w:rPr>
              <w:t xml:space="preserve"> provide documentation explaining why UTAB or Verbal records were used when claimant records are not submitted on or before RESEA meeting. </w:t>
            </w:r>
          </w:p>
          <w:p w14:paraId="12EE81A6" w14:textId="77777777" w:rsidR="008E4C94" w:rsidRDefault="008E4C94" w:rsidP="008E4C94">
            <w:pPr>
              <w:rPr>
                <w:rFonts w:asciiTheme="majorHAnsi" w:hAnsiTheme="majorHAnsi" w:cstheme="majorHAnsi"/>
                <w:bCs/>
                <w:sz w:val="6"/>
                <w:szCs w:val="6"/>
              </w:rPr>
            </w:pPr>
          </w:p>
          <w:p w14:paraId="1ECBF9F2" w14:textId="77777777" w:rsidR="00053ABD" w:rsidRPr="009E712A" w:rsidRDefault="00053ABD" w:rsidP="008E4C94">
            <w:pPr>
              <w:rPr>
                <w:rFonts w:asciiTheme="majorHAnsi" w:hAnsiTheme="majorHAnsi" w:cstheme="majorHAnsi"/>
                <w:bCs/>
                <w:sz w:val="6"/>
                <w:szCs w:val="6"/>
              </w:rPr>
            </w:pPr>
          </w:p>
          <w:p w14:paraId="2F2F4785" w14:textId="0B2ECF1B" w:rsidR="008E4C94" w:rsidRDefault="008E4C94" w:rsidP="008E4C94">
            <w:pPr>
              <w:rPr>
                <w:rFonts w:asciiTheme="majorHAnsi" w:hAnsiTheme="majorHAnsi" w:cstheme="majorHAnsi"/>
                <w:b/>
              </w:rPr>
            </w:pPr>
            <w:r>
              <w:rPr>
                <w:rFonts w:asciiTheme="majorHAnsi" w:hAnsiTheme="majorHAnsi" w:cstheme="majorHAnsi"/>
                <w:b/>
              </w:rPr>
              <w:lastRenderedPageBreak/>
              <w:t xml:space="preserve">C3 Claimant is seeking suitable work. </w:t>
            </w:r>
          </w:p>
          <w:p w14:paraId="619899E6" w14:textId="33687A0F"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10815969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729353883"/>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891868277"/>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3654FADA" w14:textId="06D05AFD"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546103611"/>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2464677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2010552643"/>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3B59BCC9" w14:textId="7BC0D557" w:rsidR="008E4C94" w:rsidRPr="002154F5" w:rsidRDefault="008E4C94" w:rsidP="008E4C94">
            <w:pPr>
              <w:rPr>
                <w:rFonts w:asciiTheme="majorHAnsi" w:hAnsiTheme="majorHAnsi" w:cstheme="majorHAnsi"/>
                <w:b/>
              </w:rPr>
            </w:pPr>
            <w:r>
              <w:rPr>
                <w:rFonts w:asciiTheme="majorHAnsi" w:hAnsiTheme="majorHAnsi" w:cstheme="majorHAnsi"/>
                <w:b/>
              </w:rPr>
              <w:t xml:space="preserve">Source: </w:t>
            </w:r>
            <w:r w:rsidRPr="00591A77">
              <w:rPr>
                <w:rFonts w:asciiTheme="majorHAnsi" w:eastAsia="Times New Roman" w:hAnsiTheme="majorHAnsi" w:cstheme="majorHAnsi"/>
                <w:bCs/>
                <w:i/>
                <w:iCs/>
              </w:rPr>
              <w:t xml:space="preserve">ETO </w:t>
            </w:r>
            <w:r>
              <w:rPr>
                <w:rFonts w:asciiTheme="majorHAnsi" w:eastAsia="Times New Roman" w:hAnsiTheme="majorHAnsi" w:cstheme="majorHAnsi"/>
                <w:bCs/>
                <w:i/>
                <w:iCs/>
              </w:rPr>
              <w:t xml:space="preserve">service note/detailed summary provides documentation of type of work being sought </w:t>
            </w:r>
            <w:r w:rsidRPr="00591A77">
              <w:rPr>
                <w:rFonts w:asciiTheme="majorHAnsi" w:eastAsia="Times New Roman" w:hAnsiTheme="majorHAnsi" w:cstheme="majorHAnsi"/>
                <w:bCs/>
                <w:i/>
                <w:iCs/>
              </w:rPr>
              <w:t xml:space="preserve"> </w:t>
            </w:r>
          </w:p>
          <w:p w14:paraId="700438B2" w14:textId="77777777" w:rsidR="008E4C94" w:rsidRPr="007973C0" w:rsidRDefault="008E4C94" w:rsidP="008E4C94">
            <w:pPr>
              <w:rPr>
                <w:rFonts w:asciiTheme="majorHAnsi" w:eastAsia="Times New Roman" w:hAnsiTheme="majorHAnsi" w:cstheme="majorHAnsi"/>
                <w:bCs/>
                <w:sz w:val="6"/>
                <w:szCs w:val="6"/>
              </w:rPr>
            </w:pPr>
          </w:p>
          <w:p w14:paraId="6CFFF368" w14:textId="40C0A856" w:rsidR="008E4C94" w:rsidRDefault="008E4C94" w:rsidP="008E4C94">
            <w:pPr>
              <w:rPr>
                <w:rFonts w:asciiTheme="majorHAnsi" w:eastAsia="Times New Roman" w:hAnsiTheme="majorHAnsi" w:cstheme="majorHAnsi"/>
                <w:b/>
              </w:rPr>
            </w:pPr>
            <w:r>
              <w:rPr>
                <w:rFonts w:asciiTheme="majorHAnsi" w:eastAsia="Times New Roman" w:hAnsiTheme="majorHAnsi" w:cstheme="majorHAnsi"/>
                <w:b/>
              </w:rPr>
              <w:t>C4 Keeping adequate records</w:t>
            </w:r>
          </w:p>
          <w:p w14:paraId="1176FCA3" w14:textId="10038CDE"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464918337"/>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34132354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402956486"/>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1CC6A6EC" w14:textId="440A23B8"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648198770"/>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135137942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314691541"/>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420F7858" w14:textId="398749D5" w:rsidR="008E4C94" w:rsidRDefault="008E4C94" w:rsidP="008E4C94">
            <w:pPr>
              <w:rPr>
                <w:rFonts w:asciiTheme="majorHAnsi" w:eastAsia="Times New Roman" w:hAnsiTheme="majorHAnsi" w:cstheme="majorHAnsi"/>
                <w:bCs/>
              </w:rPr>
            </w:pPr>
            <w:r>
              <w:rPr>
                <w:rFonts w:asciiTheme="majorHAnsi" w:eastAsia="Times New Roman" w:hAnsiTheme="majorHAnsi" w:cstheme="majorHAnsi"/>
                <w:b/>
              </w:rPr>
              <w:t xml:space="preserve"> </w:t>
            </w:r>
            <w:r w:rsidRPr="00591A77">
              <w:rPr>
                <w:rFonts w:asciiTheme="majorHAnsi" w:eastAsia="Times New Roman" w:hAnsiTheme="majorHAnsi" w:cstheme="majorHAnsi"/>
                <w:b/>
                <w:i/>
                <w:iCs/>
              </w:rPr>
              <w:t>Source:</w:t>
            </w:r>
            <w:r>
              <w:rPr>
                <w:rFonts w:asciiTheme="majorHAnsi" w:eastAsia="Times New Roman" w:hAnsiTheme="majorHAnsi" w:cstheme="majorHAnsi"/>
                <w:bCs/>
              </w:rPr>
              <w:t xml:space="preserve"> </w:t>
            </w:r>
            <w:r w:rsidRPr="00A32270">
              <w:rPr>
                <w:rFonts w:asciiTheme="majorHAnsi" w:hAnsiTheme="majorHAnsi" w:cstheme="majorHAnsi"/>
                <w:bCs/>
                <w:i/>
                <w:iCs/>
              </w:rPr>
              <w:t>ETO service note</w:t>
            </w:r>
            <w:r>
              <w:rPr>
                <w:rFonts w:asciiTheme="majorHAnsi" w:hAnsiTheme="majorHAnsi" w:cstheme="majorHAnsi"/>
                <w:bCs/>
                <w:i/>
                <w:iCs/>
              </w:rPr>
              <w:t>,</w:t>
            </w:r>
            <w:r w:rsidRPr="00A32270">
              <w:rPr>
                <w:rFonts w:asciiTheme="majorHAnsi" w:hAnsiTheme="majorHAnsi" w:cstheme="majorHAnsi"/>
                <w:bCs/>
                <w:i/>
                <w:iCs/>
              </w:rPr>
              <w:t xml:space="preserve"> </w:t>
            </w:r>
            <w:r>
              <w:rPr>
                <w:rFonts w:asciiTheme="majorHAnsi" w:hAnsiTheme="majorHAnsi" w:cstheme="majorHAnsi"/>
                <w:bCs/>
                <w:i/>
                <w:iCs/>
              </w:rPr>
              <w:t>TouchPoint detailed note summary</w:t>
            </w:r>
            <w:r w:rsidRPr="00591A77">
              <w:rPr>
                <w:rFonts w:asciiTheme="majorHAnsi" w:eastAsia="Times New Roman" w:hAnsiTheme="majorHAnsi" w:cstheme="majorHAnsi"/>
                <w:bCs/>
                <w:i/>
                <w:iCs/>
              </w:rPr>
              <w:t xml:space="preserve"> Number of required contacts were made, record held complete required details, notes reflect if </w:t>
            </w:r>
            <w:r>
              <w:rPr>
                <w:rFonts w:asciiTheme="majorHAnsi" w:eastAsia="Times New Roman" w:hAnsiTheme="majorHAnsi" w:cstheme="majorHAnsi"/>
                <w:bCs/>
                <w:i/>
                <w:iCs/>
              </w:rPr>
              <w:t>UTAB</w:t>
            </w:r>
            <w:r w:rsidRPr="00591A77">
              <w:rPr>
                <w:rFonts w:asciiTheme="majorHAnsi" w:eastAsia="Times New Roman" w:hAnsiTheme="majorHAnsi" w:cstheme="majorHAnsi"/>
                <w:bCs/>
                <w:i/>
                <w:iCs/>
              </w:rPr>
              <w:t xml:space="preserve"> record was used, if records were recreated, claimant is maintaining required records, details provided verbally or in written record</w:t>
            </w:r>
            <w:r>
              <w:rPr>
                <w:rFonts w:asciiTheme="majorHAnsi" w:eastAsia="Times New Roman" w:hAnsiTheme="majorHAnsi" w:cstheme="majorHAnsi"/>
                <w:bCs/>
              </w:rPr>
              <w:t xml:space="preserve">. </w:t>
            </w:r>
          </w:p>
          <w:p w14:paraId="66889F42" w14:textId="77777777" w:rsidR="008E4C94" w:rsidRPr="007973C0" w:rsidRDefault="008E4C94" w:rsidP="008E4C94">
            <w:pPr>
              <w:rPr>
                <w:rFonts w:asciiTheme="majorHAnsi" w:eastAsia="Times New Roman" w:hAnsiTheme="majorHAnsi" w:cstheme="majorHAnsi"/>
                <w:bCs/>
                <w:sz w:val="6"/>
                <w:szCs w:val="6"/>
              </w:rPr>
            </w:pPr>
          </w:p>
          <w:p w14:paraId="22529845" w14:textId="038230E4" w:rsidR="008E4C94" w:rsidRDefault="008E4C94" w:rsidP="008E4C94">
            <w:pPr>
              <w:rPr>
                <w:rFonts w:asciiTheme="majorHAnsi" w:eastAsia="Times New Roman" w:hAnsiTheme="majorHAnsi" w:cstheme="majorHAnsi"/>
                <w:b/>
              </w:rPr>
            </w:pPr>
            <w:r>
              <w:rPr>
                <w:rFonts w:asciiTheme="majorHAnsi" w:eastAsia="Times New Roman" w:hAnsiTheme="majorHAnsi" w:cstheme="majorHAnsi"/>
                <w:b/>
              </w:rPr>
              <w:t xml:space="preserve">C5 </w:t>
            </w:r>
            <w:r w:rsidRPr="00656B74">
              <w:rPr>
                <w:rFonts w:asciiTheme="majorHAnsi" w:eastAsia="Times New Roman" w:hAnsiTheme="majorHAnsi" w:cstheme="majorHAnsi"/>
                <w:b/>
              </w:rPr>
              <w:t xml:space="preserve"> </w:t>
            </w:r>
            <w:r>
              <w:rPr>
                <w:rFonts w:asciiTheme="majorHAnsi" w:eastAsia="Times New Roman" w:hAnsiTheme="majorHAnsi" w:cstheme="majorHAnsi"/>
                <w:b/>
              </w:rPr>
              <w:t>Clarification of work search requirements were provided for inadequate or missing records</w:t>
            </w:r>
          </w:p>
          <w:p w14:paraId="2C668CAD" w14:textId="6A4D9F69"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59697259"/>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89733117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216431372"/>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752F8696" w14:textId="347B2F1A"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368758631"/>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106256214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600018219"/>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76FE1725" w14:textId="5928E86E" w:rsidR="008E4C94" w:rsidRPr="00A32270" w:rsidRDefault="008E4C94" w:rsidP="008E4C94">
            <w:pPr>
              <w:rPr>
                <w:rFonts w:asciiTheme="majorHAnsi" w:hAnsiTheme="majorHAnsi" w:cstheme="majorHAnsi"/>
                <w:bCs/>
                <w:i/>
                <w:iCs/>
              </w:rPr>
            </w:pPr>
            <w:r>
              <w:rPr>
                <w:rFonts w:asciiTheme="majorHAnsi" w:eastAsia="Times New Roman" w:hAnsiTheme="majorHAnsi" w:cstheme="majorHAnsi"/>
                <w:b/>
              </w:rPr>
              <w:t xml:space="preserve"> </w:t>
            </w:r>
            <w:r w:rsidRPr="00591A77">
              <w:rPr>
                <w:rFonts w:asciiTheme="majorHAnsi" w:hAnsiTheme="majorHAnsi" w:cstheme="majorHAnsi"/>
                <w:b/>
                <w:i/>
                <w:iCs/>
              </w:rPr>
              <w:t>Source:</w:t>
            </w:r>
            <w:r w:rsidRPr="00A32270">
              <w:rPr>
                <w:rFonts w:asciiTheme="majorHAnsi" w:hAnsiTheme="majorHAnsi" w:cstheme="majorHAnsi"/>
                <w:bCs/>
                <w:i/>
                <w:iCs/>
              </w:rPr>
              <w:t xml:space="preserve"> ETO service note</w:t>
            </w:r>
            <w:r>
              <w:rPr>
                <w:rFonts w:asciiTheme="majorHAnsi" w:hAnsiTheme="majorHAnsi" w:cstheme="majorHAnsi"/>
                <w:bCs/>
                <w:i/>
                <w:iCs/>
              </w:rPr>
              <w:t>,</w:t>
            </w:r>
            <w:r w:rsidRPr="00A32270">
              <w:rPr>
                <w:rFonts w:asciiTheme="majorHAnsi" w:hAnsiTheme="majorHAnsi" w:cstheme="majorHAnsi"/>
                <w:bCs/>
                <w:i/>
                <w:iCs/>
              </w:rPr>
              <w:t xml:space="preserve"> </w:t>
            </w:r>
            <w:r>
              <w:rPr>
                <w:rFonts w:asciiTheme="majorHAnsi" w:hAnsiTheme="majorHAnsi" w:cstheme="majorHAnsi"/>
                <w:bCs/>
                <w:i/>
                <w:iCs/>
              </w:rPr>
              <w:t xml:space="preserve">TouchPoint detailed note summary, </w:t>
            </w:r>
            <w:r w:rsidR="00053ABD">
              <w:rPr>
                <w:rFonts w:asciiTheme="majorHAnsi" w:hAnsiTheme="majorHAnsi" w:cstheme="majorHAnsi"/>
                <w:bCs/>
                <w:i/>
                <w:iCs/>
              </w:rPr>
              <w:t xml:space="preserve">and/or </w:t>
            </w:r>
            <w:r>
              <w:rPr>
                <w:rFonts w:asciiTheme="majorHAnsi" w:hAnsiTheme="majorHAnsi" w:cstheme="majorHAnsi"/>
                <w:bCs/>
                <w:i/>
                <w:iCs/>
              </w:rPr>
              <w:t>RPI summary/record</w:t>
            </w:r>
            <w:r w:rsidR="00053ABD">
              <w:rPr>
                <w:rFonts w:asciiTheme="majorHAnsi" w:hAnsiTheme="majorHAnsi" w:cstheme="majorHAnsi"/>
                <w:bCs/>
                <w:i/>
                <w:iCs/>
              </w:rPr>
              <w:t>.</w:t>
            </w:r>
          </w:p>
          <w:p w14:paraId="0CCAE2D3" w14:textId="3C091FB7" w:rsidR="008E4C94" w:rsidRPr="009E712A" w:rsidRDefault="008E4C94" w:rsidP="008E4C94">
            <w:pPr>
              <w:rPr>
                <w:rFonts w:asciiTheme="majorHAnsi" w:hAnsiTheme="majorHAnsi" w:cstheme="majorHAnsi"/>
                <w:sz w:val="6"/>
                <w:szCs w:val="6"/>
              </w:rPr>
            </w:pPr>
          </w:p>
          <w:p w14:paraId="38F02660" w14:textId="77777777" w:rsidR="008E4C94" w:rsidRPr="00656B74" w:rsidRDefault="008E4C94" w:rsidP="008E4C94">
            <w:pPr>
              <w:rPr>
                <w:rFonts w:asciiTheme="majorHAnsi" w:hAnsiTheme="majorHAnsi" w:cstheme="majorHAnsi"/>
                <w:b/>
              </w:rPr>
            </w:pPr>
            <w:r w:rsidRPr="00656B74">
              <w:rPr>
                <w:rFonts w:asciiTheme="majorHAnsi" w:hAnsiTheme="majorHAnsi" w:cstheme="majorHAnsi"/>
                <w:b/>
              </w:rPr>
              <w:t xml:space="preserve">Note Detail </w:t>
            </w:r>
          </w:p>
          <w:p w14:paraId="6FFD0850" w14:textId="48563565" w:rsidR="008E4C94" w:rsidRPr="00656B74" w:rsidRDefault="008C72D2" w:rsidP="008E4C94">
            <w:pPr>
              <w:rPr>
                <w:rFonts w:asciiTheme="majorHAnsi" w:hAnsiTheme="majorHAnsi" w:cstheme="majorHAnsi"/>
                <w:bCs/>
              </w:rPr>
            </w:pPr>
            <w:sdt>
              <w:sdtPr>
                <w:rPr>
                  <w:rFonts w:asciiTheme="majorHAnsi" w:hAnsiTheme="majorHAnsi" w:cstheme="majorHAnsi"/>
                  <w:bCs/>
                </w:rPr>
                <w:id w:val="-1350099164"/>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Very detailed</w:t>
            </w:r>
          </w:p>
          <w:p w14:paraId="5934E44A"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307857079"/>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 xml:space="preserve">Somewhat detailed </w:t>
            </w:r>
          </w:p>
          <w:p w14:paraId="5D26D534" w14:textId="77777777" w:rsidR="008E4C94" w:rsidRDefault="008C72D2" w:rsidP="008E4C94">
            <w:pPr>
              <w:rPr>
                <w:rFonts w:asciiTheme="majorHAnsi" w:hAnsiTheme="majorHAnsi" w:cstheme="majorHAnsi"/>
                <w:bCs/>
              </w:rPr>
            </w:pPr>
            <w:sdt>
              <w:sdtPr>
                <w:rPr>
                  <w:rFonts w:asciiTheme="majorHAnsi" w:hAnsiTheme="majorHAnsi" w:cstheme="majorHAnsi"/>
                  <w:bCs/>
                </w:rPr>
                <w:id w:val="1081419688"/>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No notes available</w:t>
            </w:r>
          </w:p>
          <w:p w14:paraId="35CE226E" w14:textId="267A996B" w:rsidR="008E4C94" w:rsidRPr="00656B74" w:rsidRDefault="008C72D2" w:rsidP="008E4C94">
            <w:pPr>
              <w:rPr>
                <w:rFonts w:asciiTheme="majorHAnsi" w:hAnsiTheme="majorHAnsi" w:cstheme="majorHAnsi"/>
                <w:bCs/>
              </w:rPr>
            </w:pPr>
            <w:sdt>
              <w:sdtPr>
                <w:rPr>
                  <w:rFonts w:asciiTheme="majorHAnsi" w:hAnsiTheme="majorHAnsi" w:cstheme="majorHAnsi"/>
                  <w:bCs/>
                </w:rPr>
                <w:id w:val="1787922422"/>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Pr>
                <w:rFonts w:asciiTheme="majorHAnsi" w:hAnsiTheme="majorHAnsi" w:cstheme="majorHAnsi"/>
                <w:bCs/>
              </w:rPr>
              <w:t>N/A</w:t>
            </w:r>
          </w:p>
          <w:p w14:paraId="25A309CF" w14:textId="77777777" w:rsidR="008E4C94" w:rsidRPr="00656B74" w:rsidRDefault="008E4C94" w:rsidP="008E4C94">
            <w:pPr>
              <w:rPr>
                <w:rFonts w:asciiTheme="majorHAnsi" w:hAnsiTheme="majorHAnsi" w:cstheme="majorHAnsi"/>
              </w:rPr>
            </w:pPr>
          </w:p>
        </w:tc>
        <w:tc>
          <w:tcPr>
            <w:tcW w:w="2882" w:type="dxa"/>
            <w:tcBorders>
              <w:bottom w:val="single" w:sz="4" w:space="0" w:color="auto"/>
            </w:tcBorders>
          </w:tcPr>
          <w:p w14:paraId="58A79C24" w14:textId="77777777" w:rsidR="008E4C94" w:rsidRDefault="008C72D2" w:rsidP="008E4C94">
            <w:pPr>
              <w:rPr>
                <w:rFonts w:asciiTheme="majorHAnsi" w:hAnsiTheme="majorHAnsi" w:cs="Arial"/>
                <w:b/>
              </w:rPr>
            </w:pPr>
            <w:sdt>
              <w:sdtPr>
                <w:rPr>
                  <w:rFonts w:ascii="Cambria Math" w:hAnsi="Cambria Math" w:cs="Cambria Math"/>
                  <w:b/>
                </w:rPr>
                <w:id w:val="-331064210"/>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311DF662"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84359937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92791489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6581D741" w14:textId="77777777" w:rsidR="008E4C94" w:rsidRDefault="008C72D2" w:rsidP="008E4C94">
            <w:pPr>
              <w:rPr>
                <w:rFonts w:asciiTheme="majorHAnsi" w:hAnsiTheme="majorHAnsi" w:cs="Arial"/>
                <w:b/>
              </w:rPr>
            </w:pPr>
            <w:sdt>
              <w:sdtPr>
                <w:rPr>
                  <w:rFonts w:ascii="Cambria Math" w:hAnsi="Cambria Math" w:cs="Cambria Math"/>
                  <w:b/>
                </w:rPr>
                <w:id w:val="-1487933860"/>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412BC7A8"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69969383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8358029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47975937" w14:textId="77777777" w:rsidR="008E4C94" w:rsidRPr="00087397" w:rsidRDefault="008E4C94" w:rsidP="008E4C94">
            <w:pPr>
              <w:rPr>
                <w:rFonts w:asciiTheme="majorHAnsi" w:hAnsiTheme="majorHAnsi" w:cs="Cambria Math"/>
                <w:b/>
                <w:bCs/>
                <w:sz w:val="6"/>
                <w:szCs w:val="6"/>
              </w:rPr>
            </w:pPr>
          </w:p>
          <w:p w14:paraId="14465D03" w14:textId="77777777" w:rsidR="008E4C94" w:rsidRDefault="008C72D2" w:rsidP="008E4C94">
            <w:pPr>
              <w:rPr>
                <w:rFonts w:asciiTheme="majorHAnsi" w:hAnsiTheme="majorHAnsi" w:cs="Cambria Math"/>
                <w:b/>
                <w:bCs/>
              </w:rPr>
            </w:pPr>
            <w:sdt>
              <w:sdtPr>
                <w:rPr>
                  <w:rFonts w:asciiTheme="majorHAnsi" w:hAnsiTheme="majorHAnsi" w:cs="Arial"/>
                  <w:b/>
                </w:rPr>
                <w:id w:val="1605000840"/>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6A6B013F" w14:textId="77777777" w:rsidR="008E4C94" w:rsidRPr="00087397" w:rsidRDefault="008E4C94" w:rsidP="008E4C94">
            <w:pPr>
              <w:rPr>
                <w:rFonts w:asciiTheme="majorHAnsi" w:hAnsiTheme="majorHAnsi" w:cs="Cambria Math"/>
                <w:b/>
                <w:bCs/>
                <w:sz w:val="6"/>
                <w:szCs w:val="6"/>
              </w:rPr>
            </w:pPr>
          </w:p>
          <w:p w14:paraId="261BC0D4"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11C150EC"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404A2149" w14:textId="77777777" w:rsidR="008E4C94" w:rsidRDefault="008E4C94" w:rsidP="008E4C94">
            <w:pPr>
              <w:rPr>
                <w:rFonts w:asciiTheme="majorHAnsi" w:hAnsiTheme="majorHAnsi" w:cstheme="majorHAnsi"/>
                <w:b/>
              </w:rPr>
            </w:pPr>
          </w:p>
          <w:p w14:paraId="76EBC628" w14:textId="77777777" w:rsidR="008E4C94" w:rsidRDefault="008E4C94" w:rsidP="008E4C94">
            <w:pPr>
              <w:rPr>
                <w:rFonts w:asciiTheme="majorHAnsi" w:hAnsiTheme="majorHAnsi" w:cstheme="majorHAnsi"/>
                <w:b/>
              </w:rPr>
            </w:pPr>
          </w:p>
          <w:p w14:paraId="4E1DE82A" w14:textId="77777777" w:rsidR="008E4C94" w:rsidRDefault="008E4C94" w:rsidP="008E4C94">
            <w:pPr>
              <w:rPr>
                <w:rFonts w:asciiTheme="majorHAnsi" w:hAnsiTheme="majorHAnsi" w:cs="Arial"/>
              </w:rPr>
            </w:pPr>
          </w:p>
          <w:p w14:paraId="137AAC4F" w14:textId="77777777" w:rsidR="008E4C94" w:rsidRPr="00656B74" w:rsidRDefault="008E4C94" w:rsidP="008E4C94">
            <w:pPr>
              <w:rPr>
                <w:rFonts w:asciiTheme="majorHAnsi" w:hAnsiTheme="majorHAnsi" w:cs="Arial"/>
              </w:rPr>
            </w:pPr>
          </w:p>
        </w:tc>
        <w:tc>
          <w:tcPr>
            <w:tcW w:w="3693" w:type="dxa"/>
            <w:tcBorders>
              <w:bottom w:val="single" w:sz="4" w:space="0" w:color="auto"/>
            </w:tcBorders>
            <w:shd w:val="clear" w:color="auto" w:fill="FFFFFF" w:themeFill="background1"/>
          </w:tcPr>
          <w:p w14:paraId="22980127" w14:textId="77777777" w:rsidR="008C72D2" w:rsidRDefault="008C72D2" w:rsidP="008C72D2">
            <w:pPr>
              <w:rPr>
                <w:rFonts w:asciiTheme="majorHAnsi" w:hAnsiTheme="majorHAnsi" w:cs="Cambria Math"/>
                <w:b/>
                <w:bCs/>
              </w:rPr>
            </w:pPr>
            <w:sdt>
              <w:sdtPr>
                <w:rPr>
                  <w:rFonts w:asciiTheme="majorHAnsi" w:hAnsiTheme="majorHAnsi" w:cs="Cambria Math"/>
                  <w:b/>
                  <w:bCs/>
                </w:rPr>
                <w:id w:val="-1614515822"/>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3C7107D0" w14:textId="77777777" w:rsidR="008C72D2" w:rsidRDefault="008C72D2" w:rsidP="008C72D2">
            <w:pPr>
              <w:rPr>
                <w:rFonts w:asciiTheme="majorHAnsi" w:hAnsiTheme="majorHAnsi" w:cs="Cambria Math"/>
                <w:b/>
                <w:bCs/>
              </w:rPr>
            </w:pPr>
            <w:sdt>
              <w:sdtPr>
                <w:rPr>
                  <w:rFonts w:asciiTheme="majorHAnsi" w:hAnsiTheme="majorHAnsi" w:cs="Cambria Math"/>
                  <w:b/>
                  <w:bCs/>
                </w:rPr>
                <w:id w:val="1021906497"/>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57459DD0" w14:textId="77777777" w:rsidR="008C72D2" w:rsidRDefault="008C72D2" w:rsidP="008C72D2">
            <w:pPr>
              <w:rPr>
                <w:rFonts w:asciiTheme="majorHAnsi" w:hAnsiTheme="majorHAnsi" w:cs="Cambria Math"/>
                <w:b/>
                <w:bCs/>
              </w:rPr>
            </w:pPr>
            <w:sdt>
              <w:sdtPr>
                <w:rPr>
                  <w:rFonts w:asciiTheme="majorHAnsi" w:hAnsiTheme="majorHAnsi" w:cs="Arial"/>
                  <w:b/>
                </w:rPr>
                <w:id w:val="76265858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78CD46D1" w14:textId="77777777" w:rsidR="008E4C94" w:rsidRPr="00326127" w:rsidRDefault="008E4C94" w:rsidP="008E4C94">
            <w:pPr>
              <w:rPr>
                <w:rFonts w:asciiTheme="majorHAnsi" w:hAnsiTheme="majorHAnsi" w:cs="Cambria Math"/>
                <w:b/>
                <w:bCs/>
              </w:rPr>
            </w:pPr>
          </w:p>
          <w:p w14:paraId="4448A969" w14:textId="77777777" w:rsidR="008E4C94" w:rsidRPr="00656B74" w:rsidRDefault="008E4C94" w:rsidP="008E4C94">
            <w:pPr>
              <w:rPr>
                <w:rFonts w:asciiTheme="majorHAnsi" w:hAnsiTheme="majorHAnsi" w:cs="Arial"/>
              </w:rPr>
            </w:pPr>
          </w:p>
        </w:tc>
      </w:tr>
      <w:tr w:rsidR="008E4C94" w:rsidRPr="0095593C" w14:paraId="3B1D8288" w14:textId="77777777" w:rsidTr="00CB71CF">
        <w:tc>
          <w:tcPr>
            <w:tcW w:w="3964" w:type="dxa"/>
            <w:tcBorders>
              <w:top w:val="single" w:sz="2" w:space="0" w:color="auto"/>
              <w:left w:val="single" w:sz="2" w:space="0" w:color="auto"/>
              <w:bottom w:val="single" w:sz="2" w:space="0" w:color="auto"/>
              <w:right w:val="single" w:sz="2" w:space="0" w:color="auto"/>
            </w:tcBorders>
            <w:shd w:val="clear" w:color="auto" w:fill="auto"/>
          </w:tcPr>
          <w:p w14:paraId="0B8FE6B4" w14:textId="2A576AF9" w:rsidR="008E4C94" w:rsidRPr="002908C1" w:rsidRDefault="008E4C94" w:rsidP="008E4C94">
            <w:pPr>
              <w:rPr>
                <w:rFonts w:asciiTheme="majorHAnsi" w:eastAsia="Times New Roman" w:hAnsiTheme="majorHAnsi" w:cstheme="majorHAnsi"/>
                <w:b/>
              </w:rPr>
            </w:pPr>
            <w:r w:rsidRPr="006558C3">
              <w:rPr>
                <w:rFonts w:asciiTheme="majorHAnsi" w:eastAsia="Times New Roman" w:hAnsiTheme="majorHAnsi" w:cstheme="majorHAnsi"/>
                <w:b/>
              </w:rPr>
              <w:lastRenderedPageBreak/>
              <w:t xml:space="preserve">2-D </w:t>
            </w:r>
            <w:r w:rsidRPr="00C67C20">
              <w:rPr>
                <w:rFonts w:asciiTheme="majorHAnsi" w:eastAsia="Times New Roman" w:hAnsiTheme="majorHAnsi" w:cstheme="majorHAnsi"/>
                <w:b/>
              </w:rPr>
              <w:t>CUSTOMIZED LABOR MARKET</w:t>
            </w:r>
            <w:r w:rsidR="00657974" w:rsidRPr="00C67C20">
              <w:rPr>
                <w:rFonts w:asciiTheme="majorHAnsi" w:eastAsia="Times New Roman" w:hAnsiTheme="majorHAnsi" w:cstheme="majorHAnsi"/>
                <w:b/>
              </w:rPr>
              <w:t xml:space="preserve"> </w:t>
            </w:r>
            <w:r w:rsidRPr="00C67C20">
              <w:rPr>
                <w:rFonts w:asciiTheme="majorHAnsi" w:eastAsia="Times New Roman" w:hAnsiTheme="majorHAnsi" w:cstheme="majorHAnsi"/>
                <w:b/>
              </w:rPr>
              <w:t>INFOR</w:t>
            </w:r>
            <w:r w:rsidRPr="002908C1">
              <w:rPr>
                <w:rFonts w:asciiTheme="majorHAnsi" w:eastAsia="Times New Roman" w:hAnsiTheme="majorHAnsi" w:cstheme="majorHAnsi"/>
                <w:b/>
              </w:rPr>
              <w:t xml:space="preserve">MATION </w:t>
            </w:r>
          </w:p>
          <w:p w14:paraId="5D471680" w14:textId="72467534" w:rsidR="008E4C94" w:rsidRPr="00F016DC" w:rsidRDefault="008C72D2" w:rsidP="008E4C94">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185325348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1280225243"/>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1214418265"/>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F016DC">
              <w:rPr>
                <w:rFonts w:asciiTheme="majorHAnsi" w:hAnsiTheme="majorHAnsi" w:cstheme="majorHAnsi"/>
                <w:b/>
                <w:bCs/>
                <w:sz w:val="16"/>
                <w:szCs w:val="16"/>
                <w:u w:val="single"/>
              </w:rPr>
              <w:fldChar w:fldCharType="begin"/>
            </w:r>
            <w:r w:rsidR="008E4C94"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F016DC">
              <w:rPr>
                <w:rFonts w:asciiTheme="majorHAnsi" w:hAnsiTheme="majorHAnsi" w:cstheme="majorHAnsi"/>
                <w:b/>
                <w:bCs/>
                <w:sz w:val="16"/>
                <w:szCs w:val="16"/>
                <w:u w:val="single"/>
              </w:rPr>
            </w:r>
            <w:r w:rsidR="008E4C94" w:rsidRPr="00F016DC">
              <w:rPr>
                <w:rFonts w:asciiTheme="majorHAnsi" w:hAnsiTheme="majorHAnsi" w:cstheme="majorHAnsi"/>
                <w:b/>
                <w:bCs/>
                <w:sz w:val="16"/>
                <w:szCs w:val="16"/>
                <w:u w:val="single"/>
              </w:rPr>
              <w:fldChar w:fldCharType="separate"/>
            </w:r>
          </w:p>
          <w:p w14:paraId="0B3720CB" w14:textId="77777777" w:rsidR="008E4C94" w:rsidRPr="00F016DC" w:rsidRDefault="008E4C94" w:rsidP="008E4C94">
            <w:pPr>
              <w:spacing w:before="100" w:beforeAutospacing="1" w:after="100" w:afterAutospacing="1"/>
              <w:contextualSpacing/>
              <w:rPr>
                <w:rStyle w:val="Hyperlink"/>
                <w:rFonts w:asciiTheme="majorHAnsi" w:hAnsiTheme="majorHAnsi" w:cstheme="majorHAnsi"/>
                <w:b/>
                <w:bCs/>
                <w:i/>
                <w:iCs/>
                <w:sz w:val="16"/>
                <w:szCs w:val="16"/>
                <w:u w:val="single"/>
              </w:rPr>
            </w:pPr>
            <w:r w:rsidRPr="00F016DC">
              <w:rPr>
                <w:rStyle w:val="Hyperlink"/>
                <w:rFonts w:asciiTheme="majorHAnsi" w:hAnsiTheme="majorHAnsi" w:cstheme="majorHAnsi"/>
                <w:b/>
                <w:bCs/>
                <w:i/>
                <w:iCs/>
                <w:sz w:val="16"/>
                <w:szCs w:val="16"/>
                <w:u w:val="single"/>
              </w:rPr>
              <w:t xml:space="preserve">RESEA09 SOP Self- Scheduler </w:t>
            </w:r>
          </w:p>
          <w:p w14:paraId="4A1F4355" w14:textId="5CF1BBA0" w:rsidR="008E4C94" w:rsidRPr="00087946" w:rsidRDefault="008E4C94" w:rsidP="008E4C94">
            <w:pPr>
              <w:rPr>
                <w:rFonts w:eastAsia="Times New Roman" w:cstheme="minorHAnsi"/>
                <w:b/>
                <w:i/>
                <w:iCs/>
                <w:sz w:val="16"/>
                <w:szCs w:val="16"/>
                <w:u w:val="single"/>
              </w:rPr>
            </w:pPr>
            <w:r w:rsidRPr="00F016DC">
              <w:rPr>
                <w:rFonts w:asciiTheme="majorHAnsi" w:hAnsiTheme="majorHAnsi" w:cstheme="majorHAnsi"/>
                <w:b/>
                <w:bCs/>
                <w:sz w:val="16"/>
                <w:szCs w:val="16"/>
                <w:u w:val="single"/>
              </w:rPr>
              <w:fldChar w:fldCharType="end"/>
            </w:r>
            <w:hyperlink r:id="rId35" w:history="1">
              <w:r w:rsidRPr="00087946">
                <w:rPr>
                  <w:rStyle w:val="Hyperlink"/>
                  <w:rFonts w:eastAsia="Times New Roman" w:cstheme="minorHAnsi"/>
                  <w:b/>
                  <w:i/>
                  <w:iCs/>
                  <w:sz w:val="16"/>
                  <w:szCs w:val="16"/>
                  <w:u w:val="single"/>
                </w:rPr>
                <w:t>RESESA06-SOP Providing Customized LMI V3 Section 4 Procedures</w:t>
              </w:r>
            </w:hyperlink>
            <w:r w:rsidRPr="00087946">
              <w:rPr>
                <w:rFonts w:eastAsia="Times New Roman" w:cstheme="minorHAnsi"/>
                <w:b/>
                <w:i/>
                <w:iCs/>
                <w:sz w:val="16"/>
                <w:szCs w:val="16"/>
                <w:u w:val="single"/>
              </w:rPr>
              <w:t xml:space="preserve"> </w:t>
            </w:r>
          </w:p>
          <w:p w14:paraId="2C66F7E9" w14:textId="47D752A0" w:rsidR="008E4C94" w:rsidRPr="00053ABD" w:rsidRDefault="008E4C94" w:rsidP="008E4C94">
            <w:pPr>
              <w:rPr>
                <w:rFonts w:asciiTheme="majorHAnsi" w:eastAsia="Times New Roman" w:hAnsiTheme="majorHAnsi" w:cstheme="majorHAnsi"/>
                <w:b/>
                <w:sz w:val="18"/>
                <w:szCs w:val="18"/>
              </w:rPr>
            </w:pPr>
            <w:r w:rsidRPr="00053ABD">
              <w:rPr>
                <w:rFonts w:asciiTheme="majorHAnsi" w:eastAsia="Times New Roman" w:hAnsiTheme="majorHAnsi" w:cstheme="majorHAnsi"/>
                <w:bCs/>
                <w:i/>
                <w:iCs/>
                <w:sz w:val="18"/>
                <w:szCs w:val="18"/>
              </w:rPr>
              <w:t xml:space="preserve">Staff must provide labor market information that is customized to align with the results of validated assessment instruments completed by claimants as well as claimants’ customary occupations, occupational goals, skills, abilities, </w:t>
            </w:r>
            <w:r w:rsidR="00C557FD" w:rsidRPr="00053ABD">
              <w:rPr>
                <w:rFonts w:asciiTheme="majorHAnsi" w:eastAsia="Times New Roman" w:hAnsiTheme="majorHAnsi" w:cstheme="majorHAnsi"/>
                <w:bCs/>
                <w:i/>
                <w:iCs/>
                <w:sz w:val="18"/>
                <w:szCs w:val="18"/>
              </w:rPr>
              <w:t>education,</w:t>
            </w:r>
            <w:r w:rsidRPr="00053ABD">
              <w:rPr>
                <w:rFonts w:asciiTheme="majorHAnsi" w:eastAsia="Times New Roman" w:hAnsiTheme="majorHAnsi" w:cstheme="majorHAnsi"/>
                <w:bCs/>
                <w:i/>
                <w:iCs/>
                <w:sz w:val="18"/>
                <w:szCs w:val="18"/>
              </w:rPr>
              <w:t xml:space="preserve"> and credentials</w:t>
            </w:r>
            <w:r w:rsidRPr="00053ABD">
              <w:rPr>
                <w:rFonts w:asciiTheme="majorHAnsi" w:eastAsia="Times New Roman" w:hAnsiTheme="majorHAnsi" w:cstheme="majorHAnsi"/>
                <w:b/>
                <w:sz w:val="18"/>
                <w:szCs w:val="18"/>
              </w:rPr>
              <w:t xml:space="preserve">.  </w:t>
            </w:r>
          </w:p>
          <w:p w14:paraId="6F83A572" w14:textId="77777777" w:rsidR="008E4C94" w:rsidRPr="00365F3C" w:rsidRDefault="008E4C94" w:rsidP="008E4C94">
            <w:pPr>
              <w:rPr>
                <w:rFonts w:cstheme="minorHAnsi"/>
                <w:b/>
                <w:sz w:val="6"/>
                <w:szCs w:val="6"/>
              </w:rPr>
            </w:pPr>
          </w:p>
          <w:p w14:paraId="2C353834" w14:textId="78AA891A" w:rsidR="008E4C94" w:rsidRDefault="008C72D2" w:rsidP="008E4C94">
            <w:pPr>
              <w:contextualSpacing/>
              <w:rPr>
                <w:rFonts w:asciiTheme="majorHAnsi" w:hAnsiTheme="majorHAnsi" w:cs="Arial"/>
                <w:b/>
                <w:sz w:val="16"/>
                <w:szCs w:val="16"/>
                <w:u w:val="single"/>
              </w:rPr>
            </w:pPr>
            <w:hyperlink r:id="rId36" w:history="1">
              <w:r w:rsidR="008E4C94" w:rsidRPr="005503BE">
                <w:rPr>
                  <w:rStyle w:val="Hyperlink"/>
                  <w:rFonts w:asciiTheme="majorHAnsi" w:hAnsiTheme="majorHAnsi" w:cs="Arial"/>
                  <w:b/>
                  <w:sz w:val="16"/>
                  <w:szCs w:val="16"/>
                  <w:u w:val="single"/>
                </w:rPr>
                <w:t>RESEA04-SOP Required Elements TouchPoint Documentation in ETO V3 Section 4-B.1</w:t>
              </w:r>
            </w:hyperlink>
          </w:p>
          <w:p w14:paraId="6660C1BF" w14:textId="77777777" w:rsidR="008E4C94" w:rsidRPr="005503BE" w:rsidRDefault="008E4C94" w:rsidP="008E4C94">
            <w:pPr>
              <w:contextualSpacing/>
              <w:jc w:val="both"/>
              <w:outlineLvl w:val="0"/>
              <w:rPr>
                <w:rFonts w:asciiTheme="majorHAnsi" w:hAnsiTheme="majorHAnsi"/>
                <w:b/>
                <w:bCs/>
                <w:sz w:val="16"/>
                <w:szCs w:val="16"/>
              </w:rPr>
            </w:pPr>
            <w:r w:rsidRPr="005503BE">
              <w:rPr>
                <w:rFonts w:asciiTheme="majorHAnsi" w:hAnsiTheme="majorHAnsi"/>
                <w:b/>
                <w:bCs/>
                <w:sz w:val="16"/>
                <w:szCs w:val="16"/>
              </w:rPr>
              <w:t xml:space="preserve">Labor Market Tab </w:t>
            </w:r>
          </w:p>
          <w:p w14:paraId="28F5BA6B" w14:textId="77777777" w:rsidR="008E4C94" w:rsidRPr="005503BE" w:rsidRDefault="008E4C94" w:rsidP="00C557FD">
            <w:pPr>
              <w:ind w:left="174" w:hanging="174"/>
              <w:contextualSpacing/>
              <w:jc w:val="both"/>
              <w:outlineLvl w:val="0"/>
              <w:rPr>
                <w:rFonts w:asciiTheme="majorHAnsi" w:hAnsiTheme="majorHAnsi"/>
                <w:sz w:val="16"/>
                <w:szCs w:val="16"/>
              </w:rPr>
            </w:pPr>
            <w:r w:rsidRPr="005503BE">
              <w:rPr>
                <w:rFonts w:asciiTheme="majorHAnsi" w:hAnsiTheme="majorHAnsi"/>
                <w:sz w:val="16"/>
                <w:szCs w:val="16"/>
              </w:rPr>
              <w:t>a. Customary occupation in demand, declined or balanced.</w:t>
            </w:r>
          </w:p>
          <w:p w14:paraId="75FD6246" w14:textId="51316FA4" w:rsidR="008E4C94" w:rsidRPr="005503BE" w:rsidRDefault="008E4C94" w:rsidP="00C557FD">
            <w:pPr>
              <w:ind w:left="174" w:hanging="174"/>
              <w:contextualSpacing/>
              <w:outlineLvl w:val="0"/>
              <w:rPr>
                <w:rFonts w:asciiTheme="majorHAnsi" w:hAnsiTheme="majorHAnsi"/>
                <w:sz w:val="16"/>
                <w:szCs w:val="16"/>
              </w:rPr>
            </w:pPr>
            <w:r w:rsidRPr="005503BE">
              <w:rPr>
                <w:rFonts w:asciiTheme="majorHAnsi" w:hAnsiTheme="majorHAnsi"/>
                <w:sz w:val="16"/>
                <w:szCs w:val="16"/>
              </w:rPr>
              <w:t>b. Detailed notes summary, customized information provided</w:t>
            </w:r>
            <w:r>
              <w:rPr>
                <w:rFonts w:asciiTheme="majorHAnsi" w:hAnsiTheme="majorHAnsi"/>
                <w:sz w:val="16"/>
                <w:szCs w:val="16"/>
              </w:rPr>
              <w:t>.</w:t>
            </w:r>
          </w:p>
          <w:p w14:paraId="14B01B9B" w14:textId="62C014CF" w:rsidR="008E4C94" w:rsidRPr="005503BE" w:rsidRDefault="008E4C94" w:rsidP="00C557FD">
            <w:pPr>
              <w:ind w:left="354" w:hanging="180"/>
              <w:contextualSpacing/>
              <w:outlineLvl w:val="0"/>
              <w:rPr>
                <w:rFonts w:asciiTheme="majorHAnsi" w:hAnsiTheme="majorHAnsi"/>
                <w:sz w:val="16"/>
                <w:szCs w:val="16"/>
              </w:rPr>
            </w:pPr>
            <w:r w:rsidRPr="005503BE">
              <w:rPr>
                <w:rFonts w:asciiTheme="majorHAnsi" w:hAnsiTheme="majorHAnsi"/>
                <w:sz w:val="16"/>
                <w:szCs w:val="16"/>
              </w:rPr>
              <w:t xml:space="preserve"> i. Name of occupation, information that represents the claimant’s interest, goals, </w:t>
            </w:r>
            <w:r w:rsidR="00C557FD" w:rsidRPr="005503BE">
              <w:rPr>
                <w:rFonts w:asciiTheme="majorHAnsi" w:hAnsiTheme="majorHAnsi"/>
                <w:sz w:val="16"/>
                <w:szCs w:val="16"/>
              </w:rPr>
              <w:t>skills,</w:t>
            </w:r>
            <w:r w:rsidRPr="005503BE">
              <w:rPr>
                <w:rFonts w:asciiTheme="majorHAnsi" w:hAnsiTheme="majorHAnsi"/>
                <w:sz w:val="16"/>
                <w:szCs w:val="16"/>
              </w:rPr>
              <w:t xml:space="preserve"> and abilities. Labor market and career information details that are reviewed and shared including steps the claimant will take to find work and </w:t>
            </w:r>
            <w:r w:rsidR="00C557FD" w:rsidRPr="005503BE">
              <w:rPr>
                <w:rFonts w:asciiTheme="majorHAnsi" w:hAnsiTheme="majorHAnsi"/>
                <w:sz w:val="16"/>
                <w:szCs w:val="16"/>
              </w:rPr>
              <w:t>additional</w:t>
            </w:r>
            <w:r w:rsidRPr="005503BE">
              <w:rPr>
                <w:rFonts w:asciiTheme="majorHAnsi" w:hAnsiTheme="majorHAnsi"/>
                <w:sz w:val="16"/>
                <w:szCs w:val="16"/>
              </w:rPr>
              <w:t xml:space="preserve"> research necessary if current occupation is not in demand or declining.</w:t>
            </w:r>
          </w:p>
          <w:p w14:paraId="431FCCAB" w14:textId="77777777" w:rsidR="008E4C94" w:rsidRPr="005503BE" w:rsidRDefault="008E4C94" w:rsidP="00C557FD">
            <w:pPr>
              <w:ind w:left="354" w:hanging="180"/>
              <w:contextualSpacing/>
              <w:outlineLvl w:val="0"/>
              <w:rPr>
                <w:rFonts w:asciiTheme="majorHAnsi" w:hAnsiTheme="majorHAnsi"/>
                <w:sz w:val="16"/>
                <w:szCs w:val="16"/>
              </w:rPr>
            </w:pPr>
            <w:r w:rsidRPr="005503BE">
              <w:rPr>
                <w:rFonts w:asciiTheme="majorHAnsi" w:hAnsiTheme="majorHAnsi"/>
                <w:sz w:val="16"/>
                <w:szCs w:val="16"/>
              </w:rPr>
              <w:t xml:space="preserve"> ii. Complete secondary occupation (Optional) to record interest and customized LMI provided outside of their customary occupation.</w:t>
            </w:r>
          </w:p>
          <w:p w14:paraId="76CBE12B" w14:textId="77777777" w:rsidR="008E4C94" w:rsidRPr="00365F3C" w:rsidRDefault="008E4C94" w:rsidP="008E4C94">
            <w:pPr>
              <w:contextualSpacing/>
              <w:rPr>
                <w:rFonts w:cstheme="minorHAnsi"/>
                <w:bCs/>
                <w:i/>
                <w:iCs/>
                <w:sz w:val="6"/>
                <w:szCs w:val="6"/>
              </w:rPr>
            </w:pPr>
          </w:p>
          <w:p w14:paraId="6D1A3BC5" w14:textId="69A9F881" w:rsidR="008E4C94" w:rsidRPr="007F6CF8" w:rsidRDefault="008C72D2" w:rsidP="008E4C94">
            <w:pPr>
              <w:rPr>
                <w:rFonts w:eastAsia="Times New Roman" w:cstheme="minorHAnsi"/>
                <w:bCs/>
                <w:sz w:val="16"/>
                <w:szCs w:val="16"/>
              </w:rPr>
            </w:pPr>
            <w:hyperlink r:id="rId37" w:history="1">
              <w:r w:rsidR="007F6CF8" w:rsidRPr="007F6CF8">
                <w:rPr>
                  <w:rStyle w:val="Hyperlink"/>
                  <w:rFonts w:asciiTheme="majorHAnsi" w:hAnsiTheme="majorHAnsi" w:cs="Arial"/>
                  <w:b/>
                  <w:sz w:val="16"/>
                  <w:szCs w:val="16"/>
                  <w:u w:val="single"/>
                </w:rPr>
                <w:t>UIPL 02-23 4. (a)(i)(A)(</w:t>
              </w:r>
              <w:r w:rsidR="007F6CF8">
                <w:rPr>
                  <w:rStyle w:val="Hyperlink"/>
                  <w:rFonts w:asciiTheme="majorHAnsi" w:hAnsiTheme="majorHAnsi" w:cs="Arial"/>
                  <w:b/>
                  <w:sz w:val="16"/>
                  <w:szCs w:val="16"/>
                  <w:u w:val="single"/>
                </w:rPr>
                <w:t>2</w:t>
              </w:r>
              <w:r w:rsidR="007F6CF8" w:rsidRPr="007F6CF8">
                <w:rPr>
                  <w:rStyle w:val="Hyperlink"/>
                  <w:rFonts w:asciiTheme="majorHAnsi" w:hAnsiTheme="majorHAnsi" w:cs="Arial"/>
                  <w:b/>
                  <w:sz w:val="16"/>
                  <w:szCs w:val="16"/>
                  <w:u w:val="single"/>
                </w:rPr>
                <w:t>)</w:t>
              </w:r>
            </w:hyperlink>
            <w:r w:rsidR="007F6CF8">
              <w:rPr>
                <w:sz w:val="16"/>
                <w:szCs w:val="16"/>
              </w:rPr>
              <w:t xml:space="preserve">  </w:t>
            </w:r>
            <w:r w:rsidR="008E4C94" w:rsidRPr="007F6CF8">
              <w:rPr>
                <w:rFonts w:eastAsia="Times New Roman" w:cstheme="minorHAnsi"/>
                <w:bCs/>
                <w:i/>
                <w:iCs/>
                <w:sz w:val="16"/>
                <w:szCs w:val="16"/>
              </w:rPr>
              <w:t xml:space="preserve"> </w:t>
            </w:r>
            <w:r w:rsidR="008E4C94" w:rsidRPr="007F6CF8">
              <w:rPr>
                <w:rFonts w:eastAsia="Times New Roman" w:cstheme="minorHAnsi"/>
                <w:bCs/>
                <w:sz w:val="16"/>
                <w:szCs w:val="16"/>
              </w:rPr>
              <w:t>Customized labor market and career information based on an assessment of the claimant</w:t>
            </w:r>
            <w:r w:rsidR="007F6CF8" w:rsidRPr="007F6CF8">
              <w:rPr>
                <w:rFonts w:eastAsia="Times New Roman" w:cstheme="minorHAnsi"/>
                <w:bCs/>
                <w:sz w:val="16"/>
                <w:szCs w:val="16"/>
              </w:rPr>
              <w:t>’</w:t>
            </w:r>
            <w:r w:rsidR="008E4C94" w:rsidRPr="007F6CF8">
              <w:rPr>
                <w:rFonts w:eastAsia="Times New Roman" w:cstheme="minorHAnsi"/>
                <w:bCs/>
                <w:sz w:val="16"/>
                <w:szCs w:val="16"/>
              </w:rPr>
              <w:t xml:space="preserve">s needs. </w:t>
            </w:r>
          </w:p>
          <w:p w14:paraId="05F3B8C4" w14:textId="7558101D" w:rsidR="008E4C94" w:rsidRDefault="008C72D2" w:rsidP="008E4C94">
            <w:pPr>
              <w:contextualSpacing/>
              <w:rPr>
                <w:rFonts w:asciiTheme="majorHAnsi" w:hAnsiTheme="majorHAnsi" w:cstheme="majorHAnsi"/>
                <w:b/>
                <w:sz w:val="16"/>
                <w:szCs w:val="16"/>
                <w:u w:val="single"/>
              </w:rPr>
            </w:pPr>
            <w:hyperlink r:id="rId38" w:history="1">
              <w:r w:rsidR="008E4C94" w:rsidRPr="00087946">
                <w:rPr>
                  <w:rStyle w:val="Hyperlink"/>
                  <w:rFonts w:asciiTheme="majorHAnsi" w:hAnsiTheme="majorHAnsi" w:cstheme="majorHAnsi"/>
                  <w:b/>
                  <w:sz w:val="16"/>
                  <w:szCs w:val="16"/>
                  <w:u w:val="single"/>
                </w:rPr>
                <w:t>Policy 4050 Revision 1 Section 3, I Minimum components of an appointment</w:t>
              </w:r>
            </w:hyperlink>
          </w:p>
          <w:p w14:paraId="509CB3B3" w14:textId="3651829C" w:rsidR="008E4C94" w:rsidRPr="00365F3C" w:rsidRDefault="008E4C94" w:rsidP="008E4C94">
            <w:pPr>
              <w:autoSpaceDE w:val="0"/>
              <w:autoSpaceDN w:val="0"/>
              <w:adjustRightInd w:val="0"/>
              <w:rPr>
                <w:rFonts w:cs="Arial"/>
                <w:i/>
                <w:iCs/>
                <w:color w:val="000000"/>
                <w:sz w:val="16"/>
                <w:szCs w:val="16"/>
              </w:rPr>
            </w:pPr>
            <w:r w:rsidRPr="00A20D04">
              <w:rPr>
                <w:rFonts w:cs="Arial"/>
                <w:b/>
                <w:bCs/>
                <w:color w:val="000000"/>
                <w:sz w:val="16"/>
                <w:szCs w:val="16"/>
              </w:rPr>
              <w:lastRenderedPageBreak/>
              <w:t>I</w:t>
            </w:r>
            <w:r w:rsidRPr="00A20D04">
              <w:rPr>
                <w:rFonts w:cs="Arial"/>
                <w:b/>
                <w:bCs/>
                <w:i/>
                <w:iCs/>
                <w:color w:val="000000"/>
                <w:sz w:val="16"/>
                <w:szCs w:val="16"/>
              </w:rPr>
              <w:t xml:space="preserve">ndividualized labor market and career information. </w:t>
            </w:r>
            <w:r w:rsidRPr="007F6CF8">
              <w:rPr>
                <w:rFonts w:cs="Arial"/>
                <w:color w:val="000000"/>
                <w:sz w:val="16"/>
                <w:szCs w:val="16"/>
              </w:rPr>
              <w:t>This is information geared toward an individual’s specific needs. Occupational information should be accurate and up to date for better employment opportunities. Staff must ensure claimants understand their labor market and where they fit into it. This includes how to use labor market information in job search activities and how to research suitable work and potential employers.</w:t>
            </w: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5D08FA0E" w14:textId="373C42F7" w:rsidR="008E4C94" w:rsidRPr="002154F5" w:rsidRDefault="008E4C94" w:rsidP="008E4C94">
            <w:pPr>
              <w:rPr>
                <w:rFonts w:asciiTheme="majorHAnsi" w:hAnsiTheme="majorHAnsi" w:cstheme="majorHAnsi"/>
                <w:b/>
              </w:rPr>
            </w:pPr>
            <w:r>
              <w:rPr>
                <w:rFonts w:asciiTheme="majorHAnsi" w:eastAsia="Times New Roman" w:hAnsiTheme="majorHAnsi" w:cstheme="majorHAnsi"/>
                <w:b/>
              </w:rPr>
              <w:lastRenderedPageBreak/>
              <w:t xml:space="preserve">D1 Staff presented customized labor market information and discussed with </w:t>
            </w:r>
            <w:r w:rsidR="00657974">
              <w:rPr>
                <w:rFonts w:asciiTheme="majorHAnsi" w:eastAsia="Times New Roman" w:hAnsiTheme="majorHAnsi" w:cstheme="majorHAnsi"/>
                <w:b/>
              </w:rPr>
              <w:t xml:space="preserve">the </w:t>
            </w:r>
            <w:r>
              <w:rPr>
                <w:rFonts w:asciiTheme="majorHAnsi" w:eastAsia="Times New Roman" w:hAnsiTheme="majorHAnsi" w:cstheme="majorHAnsi"/>
                <w:b/>
              </w:rPr>
              <w:t xml:space="preserve">claimant. </w:t>
            </w:r>
          </w:p>
          <w:p w14:paraId="2213CAC3" w14:textId="5E586B37"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543283636"/>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898476660"/>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209026658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6C566817" w14:textId="7EBD5FE8"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99392401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23786738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66146717"/>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49ADF6D9" w14:textId="3C738FFA" w:rsidR="008E4C94" w:rsidRPr="00C06679" w:rsidRDefault="008E4C94" w:rsidP="008E4C94">
            <w:pPr>
              <w:rPr>
                <w:rFonts w:asciiTheme="majorHAnsi" w:eastAsia="Times New Roman" w:hAnsiTheme="majorHAnsi" w:cstheme="majorHAnsi"/>
                <w:bCs/>
                <w:i/>
                <w:iCs/>
              </w:rPr>
            </w:pPr>
            <w:r w:rsidRPr="005D23F7">
              <w:rPr>
                <w:rFonts w:asciiTheme="majorHAnsi" w:eastAsia="Times New Roman" w:hAnsiTheme="majorHAnsi" w:cstheme="majorHAnsi"/>
                <w:b/>
                <w:i/>
                <w:iCs/>
              </w:rPr>
              <w:t>Source</w:t>
            </w:r>
            <w:r w:rsidRPr="00C06679">
              <w:rPr>
                <w:rFonts w:asciiTheme="majorHAnsi" w:eastAsia="Times New Roman" w:hAnsiTheme="majorHAnsi" w:cstheme="majorHAnsi"/>
                <w:bCs/>
                <w:i/>
                <w:iCs/>
              </w:rPr>
              <w:t xml:space="preserve">:  </w:t>
            </w:r>
            <w:r w:rsidRPr="00A32270">
              <w:rPr>
                <w:rFonts w:asciiTheme="majorHAnsi" w:hAnsiTheme="majorHAnsi" w:cstheme="majorHAnsi"/>
                <w:bCs/>
                <w:i/>
                <w:iCs/>
              </w:rPr>
              <w:t>ETO service note</w:t>
            </w:r>
            <w:r>
              <w:rPr>
                <w:rFonts w:asciiTheme="majorHAnsi" w:hAnsiTheme="majorHAnsi" w:cstheme="majorHAnsi"/>
                <w:bCs/>
                <w:i/>
                <w:iCs/>
              </w:rPr>
              <w:t>,</w:t>
            </w:r>
            <w:r w:rsidRPr="00A32270">
              <w:rPr>
                <w:rFonts w:asciiTheme="majorHAnsi" w:hAnsiTheme="majorHAnsi" w:cstheme="majorHAnsi"/>
                <w:bCs/>
                <w:i/>
                <w:iCs/>
              </w:rPr>
              <w:t xml:space="preserve"> </w:t>
            </w:r>
            <w:r>
              <w:rPr>
                <w:rFonts w:asciiTheme="majorHAnsi" w:hAnsiTheme="majorHAnsi" w:cstheme="majorHAnsi"/>
                <w:bCs/>
                <w:i/>
                <w:iCs/>
              </w:rPr>
              <w:t>TouchPoint detailed note summary</w:t>
            </w:r>
            <w:r w:rsidRPr="00C06679">
              <w:rPr>
                <w:rFonts w:asciiTheme="majorHAnsi" w:eastAsia="Times New Roman" w:hAnsiTheme="majorHAnsi" w:cstheme="majorHAnsi"/>
                <w:bCs/>
                <w:i/>
                <w:iCs/>
              </w:rPr>
              <w:t xml:space="preserve"> Name of customary/secondary occupation</w:t>
            </w:r>
          </w:p>
          <w:p w14:paraId="09D53822" w14:textId="66BBFE1E" w:rsidR="008E4C94" w:rsidRPr="00C06679" w:rsidRDefault="008E4C94" w:rsidP="008E4C94">
            <w:pPr>
              <w:rPr>
                <w:rFonts w:asciiTheme="majorHAnsi" w:eastAsia="Times New Roman" w:hAnsiTheme="majorHAnsi" w:cstheme="majorHAnsi"/>
                <w:bCs/>
                <w:i/>
                <w:iCs/>
              </w:rPr>
            </w:pPr>
            <w:r w:rsidRPr="00C06679">
              <w:rPr>
                <w:rFonts w:asciiTheme="majorHAnsi" w:eastAsia="Times New Roman" w:hAnsiTheme="majorHAnsi" w:cstheme="majorHAnsi"/>
                <w:bCs/>
                <w:i/>
                <w:iCs/>
              </w:rPr>
              <w:t>Demand/decline details</w:t>
            </w:r>
            <w:r w:rsidR="00053ABD">
              <w:rPr>
                <w:rFonts w:asciiTheme="majorHAnsi" w:eastAsia="Times New Roman" w:hAnsiTheme="majorHAnsi" w:cstheme="majorHAnsi"/>
                <w:bCs/>
                <w:i/>
                <w:iCs/>
              </w:rPr>
              <w:t xml:space="preserve">.  </w:t>
            </w:r>
            <w:r w:rsidRPr="00C06679">
              <w:rPr>
                <w:rFonts w:asciiTheme="majorHAnsi" w:eastAsia="Times New Roman" w:hAnsiTheme="majorHAnsi" w:cstheme="majorHAnsi"/>
                <w:bCs/>
                <w:i/>
                <w:iCs/>
              </w:rPr>
              <w:t>Career information related to occupation provided</w:t>
            </w:r>
            <w:r>
              <w:rPr>
                <w:rFonts w:asciiTheme="majorHAnsi" w:eastAsia="Times New Roman" w:hAnsiTheme="majorHAnsi" w:cstheme="majorHAnsi"/>
                <w:bCs/>
                <w:i/>
                <w:iCs/>
              </w:rPr>
              <w:t xml:space="preserve">, </w:t>
            </w:r>
            <w:r w:rsidR="00053ABD">
              <w:rPr>
                <w:rFonts w:asciiTheme="majorHAnsi" w:eastAsia="Times New Roman" w:hAnsiTheme="majorHAnsi" w:cstheme="majorHAnsi"/>
                <w:bCs/>
                <w:i/>
                <w:iCs/>
              </w:rPr>
              <w:t>d</w:t>
            </w:r>
            <w:r w:rsidRPr="00C06679">
              <w:rPr>
                <w:rFonts w:asciiTheme="majorHAnsi" w:eastAsia="Times New Roman" w:hAnsiTheme="majorHAnsi" w:cstheme="majorHAnsi"/>
                <w:bCs/>
                <w:i/>
                <w:iCs/>
              </w:rPr>
              <w:t>etails of how the claimant will use the information or complete additional LM</w:t>
            </w:r>
            <w:r w:rsidR="00053ABD">
              <w:rPr>
                <w:rFonts w:asciiTheme="majorHAnsi" w:eastAsia="Times New Roman" w:hAnsiTheme="majorHAnsi" w:cstheme="majorHAnsi"/>
                <w:bCs/>
                <w:i/>
                <w:iCs/>
              </w:rPr>
              <w:t>I</w:t>
            </w:r>
            <w:r w:rsidRPr="00C06679">
              <w:rPr>
                <w:rFonts w:asciiTheme="majorHAnsi" w:eastAsia="Times New Roman" w:hAnsiTheme="majorHAnsi" w:cstheme="majorHAnsi"/>
                <w:bCs/>
                <w:i/>
                <w:iCs/>
              </w:rPr>
              <w:t xml:space="preserve"> research.</w:t>
            </w:r>
            <w:r>
              <w:rPr>
                <w:rFonts w:asciiTheme="majorHAnsi" w:eastAsia="Times New Roman" w:hAnsiTheme="majorHAnsi" w:cstheme="majorHAnsi"/>
                <w:bCs/>
                <w:i/>
                <w:iCs/>
              </w:rPr>
              <w:t xml:space="preserve"> Information uploaded </w:t>
            </w:r>
            <w:r w:rsidR="00053ABD">
              <w:rPr>
                <w:rFonts w:asciiTheme="majorHAnsi" w:eastAsia="Times New Roman" w:hAnsiTheme="majorHAnsi" w:cstheme="majorHAnsi"/>
                <w:bCs/>
                <w:i/>
                <w:iCs/>
              </w:rPr>
              <w:t>in</w:t>
            </w:r>
            <w:r>
              <w:rPr>
                <w:rFonts w:asciiTheme="majorHAnsi" w:eastAsia="Times New Roman" w:hAnsiTheme="majorHAnsi" w:cstheme="majorHAnsi"/>
                <w:bCs/>
                <w:i/>
                <w:iCs/>
              </w:rPr>
              <w:t>to ETO record including any assessment results</w:t>
            </w:r>
            <w:r w:rsidR="00053ABD">
              <w:rPr>
                <w:rFonts w:asciiTheme="majorHAnsi" w:eastAsia="Times New Roman" w:hAnsiTheme="majorHAnsi" w:cstheme="majorHAnsi"/>
                <w:bCs/>
                <w:i/>
                <w:iCs/>
              </w:rPr>
              <w:t>.</w:t>
            </w:r>
            <w:r>
              <w:rPr>
                <w:rFonts w:asciiTheme="majorHAnsi" w:eastAsia="Times New Roman" w:hAnsiTheme="majorHAnsi" w:cstheme="majorHAnsi"/>
                <w:bCs/>
                <w:i/>
                <w:iCs/>
              </w:rPr>
              <w:t xml:space="preserve"> </w:t>
            </w:r>
          </w:p>
          <w:p w14:paraId="53D723C0" w14:textId="77777777" w:rsidR="008E4C94" w:rsidRPr="00A47EE3" w:rsidRDefault="008E4C94" w:rsidP="008E4C94">
            <w:pPr>
              <w:rPr>
                <w:rFonts w:asciiTheme="majorHAnsi" w:eastAsia="Times New Roman" w:hAnsiTheme="majorHAnsi" w:cstheme="majorHAnsi"/>
                <w:bCs/>
                <w:sz w:val="6"/>
                <w:szCs w:val="6"/>
              </w:rPr>
            </w:pPr>
          </w:p>
          <w:p w14:paraId="7F836DD0" w14:textId="7B0B0F15" w:rsidR="008E4C94" w:rsidRDefault="008E4C94" w:rsidP="008E4C94">
            <w:pPr>
              <w:rPr>
                <w:rFonts w:asciiTheme="majorHAnsi" w:eastAsia="Times New Roman" w:hAnsiTheme="majorHAnsi" w:cstheme="majorHAnsi"/>
                <w:b/>
              </w:rPr>
            </w:pPr>
            <w:r>
              <w:rPr>
                <w:rFonts w:asciiTheme="majorHAnsi" w:eastAsia="Times New Roman" w:hAnsiTheme="majorHAnsi" w:cstheme="majorHAnsi"/>
                <w:b/>
              </w:rPr>
              <w:t xml:space="preserve">D2 </w:t>
            </w:r>
            <w:r w:rsidRPr="00656B74">
              <w:rPr>
                <w:rFonts w:asciiTheme="majorHAnsi" w:eastAsia="Times New Roman" w:hAnsiTheme="majorHAnsi" w:cstheme="majorHAnsi"/>
                <w:b/>
              </w:rPr>
              <w:t xml:space="preserve">Reviewed during </w:t>
            </w:r>
            <w:r w:rsidR="00C557FD" w:rsidRPr="00656B74">
              <w:rPr>
                <w:rFonts w:asciiTheme="majorHAnsi" w:eastAsia="Times New Roman" w:hAnsiTheme="majorHAnsi" w:cstheme="majorHAnsi"/>
                <w:b/>
              </w:rPr>
              <w:t>follow-up</w:t>
            </w:r>
            <w:r w:rsidRPr="00656B74">
              <w:rPr>
                <w:rFonts w:asciiTheme="majorHAnsi" w:eastAsia="Times New Roman" w:hAnsiTheme="majorHAnsi" w:cstheme="majorHAnsi"/>
                <w:b/>
              </w:rPr>
              <w:t xml:space="preserve"> </w:t>
            </w:r>
            <w:r>
              <w:rPr>
                <w:rFonts w:asciiTheme="majorHAnsi" w:eastAsia="Times New Roman" w:hAnsiTheme="majorHAnsi" w:cstheme="majorHAnsi"/>
                <w:b/>
              </w:rPr>
              <w:t>and new information provided</w:t>
            </w:r>
            <w:r w:rsidR="00657974">
              <w:rPr>
                <w:rFonts w:asciiTheme="majorHAnsi" w:eastAsia="Times New Roman" w:hAnsiTheme="majorHAnsi" w:cstheme="majorHAnsi"/>
                <w:b/>
              </w:rPr>
              <w:t>,</w:t>
            </w:r>
            <w:r>
              <w:rPr>
                <w:rFonts w:asciiTheme="majorHAnsi" w:eastAsia="Times New Roman" w:hAnsiTheme="majorHAnsi" w:cstheme="majorHAnsi"/>
                <w:b/>
              </w:rPr>
              <w:t xml:space="preserve"> if appropriate</w:t>
            </w:r>
            <w:r w:rsidR="00657974">
              <w:rPr>
                <w:rFonts w:asciiTheme="majorHAnsi" w:eastAsia="Times New Roman" w:hAnsiTheme="majorHAnsi" w:cstheme="majorHAnsi"/>
                <w:b/>
              </w:rPr>
              <w:t>.</w:t>
            </w:r>
          </w:p>
          <w:p w14:paraId="435AD6EA" w14:textId="77777777" w:rsidR="00053ABD" w:rsidRDefault="008E4C94" w:rsidP="008E4C94">
            <w:pPr>
              <w:rPr>
                <w:rFonts w:asciiTheme="majorHAnsi" w:eastAsia="Times New Roman" w:hAnsiTheme="majorHAnsi" w:cstheme="majorHAnsi"/>
                <w:b/>
                <w:i/>
                <w:iCs/>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7463859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46543935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22121561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r w:rsidR="00053ABD" w:rsidRPr="005D23F7">
              <w:rPr>
                <w:rFonts w:asciiTheme="majorHAnsi" w:eastAsia="Times New Roman" w:hAnsiTheme="majorHAnsi" w:cstheme="majorHAnsi"/>
                <w:b/>
                <w:i/>
                <w:iCs/>
              </w:rPr>
              <w:t xml:space="preserve"> </w:t>
            </w:r>
          </w:p>
          <w:p w14:paraId="6042037B" w14:textId="6E6F6AA3" w:rsidR="008E4C94" w:rsidRDefault="008E4C94" w:rsidP="008E4C94">
            <w:pPr>
              <w:rPr>
                <w:rFonts w:asciiTheme="majorHAnsi" w:eastAsia="Times New Roman" w:hAnsiTheme="majorHAnsi" w:cstheme="majorHAnsi"/>
                <w:bCs/>
                <w:i/>
                <w:iCs/>
              </w:rPr>
            </w:pPr>
            <w:r w:rsidRPr="005D23F7">
              <w:rPr>
                <w:rFonts w:asciiTheme="majorHAnsi" w:eastAsia="Times New Roman" w:hAnsiTheme="majorHAnsi" w:cstheme="majorHAnsi"/>
                <w:b/>
                <w:i/>
                <w:iCs/>
              </w:rPr>
              <w:t>Source:</w:t>
            </w:r>
            <w:r w:rsidRPr="00C06679">
              <w:rPr>
                <w:rFonts w:asciiTheme="majorHAnsi" w:eastAsia="Times New Roman" w:hAnsiTheme="majorHAnsi" w:cstheme="majorHAnsi"/>
                <w:bCs/>
                <w:i/>
                <w:iCs/>
              </w:rPr>
              <w:t xml:space="preserve">  ETO service note, or TP notes indicate the need for updated information to be shared (example: interested in career change, researching new industry or occupation or consider training)  </w:t>
            </w:r>
          </w:p>
          <w:p w14:paraId="5F8C6D3C" w14:textId="77777777" w:rsidR="008E4C94" w:rsidRPr="009E712A" w:rsidRDefault="008E4C94" w:rsidP="008E4C94">
            <w:pPr>
              <w:rPr>
                <w:rFonts w:asciiTheme="majorHAnsi" w:eastAsia="Times New Roman" w:hAnsiTheme="majorHAnsi" w:cstheme="majorHAnsi"/>
                <w:bCs/>
                <w:i/>
                <w:iCs/>
                <w:sz w:val="6"/>
                <w:szCs w:val="6"/>
              </w:rPr>
            </w:pPr>
          </w:p>
          <w:p w14:paraId="27D67CF7" w14:textId="77777777" w:rsidR="008E4C94" w:rsidRPr="00656B74" w:rsidRDefault="008E4C94" w:rsidP="008E4C94">
            <w:pPr>
              <w:rPr>
                <w:rFonts w:asciiTheme="majorHAnsi" w:hAnsiTheme="majorHAnsi" w:cstheme="majorHAnsi"/>
                <w:b/>
              </w:rPr>
            </w:pPr>
            <w:r w:rsidRPr="00656B74">
              <w:rPr>
                <w:rFonts w:asciiTheme="majorHAnsi" w:hAnsiTheme="majorHAnsi" w:cstheme="majorHAnsi"/>
                <w:b/>
              </w:rPr>
              <w:t xml:space="preserve">Note Detail </w:t>
            </w:r>
          </w:p>
          <w:p w14:paraId="6A84D57D" w14:textId="66C3AFE7" w:rsidR="008E4C94" w:rsidRPr="00656B74" w:rsidRDefault="008C72D2" w:rsidP="008E4C94">
            <w:pPr>
              <w:rPr>
                <w:rFonts w:asciiTheme="majorHAnsi" w:hAnsiTheme="majorHAnsi" w:cstheme="majorHAnsi"/>
                <w:bCs/>
              </w:rPr>
            </w:pPr>
            <w:sdt>
              <w:sdtPr>
                <w:rPr>
                  <w:rFonts w:asciiTheme="majorHAnsi" w:hAnsiTheme="majorHAnsi" w:cstheme="majorHAnsi"/>
                  <w:bCs/>
                </w:rPr>
                <w:id w:val="1960920240"/>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Very detailed</w:t>
            </w:r>
          </w:p>
          <w:p w14:paraId="04FEFA60"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1768196271"/>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 xml:space="preserve">Somewhat detailed </w:t>
            </w:r>
          </w:p>
          <w:p w14:paraId="44D7DFCF" w14:textId="77777777" w:rsidR="008E4C94" w:rsidRDefault="008C72D2" w:rsidP="008E4C94">
            <w:pPr>
              <w:rPr>
                <w:rFonts w:asciiTheme="majorHAnsi" w:hAnsiTheme="majorHAnsi" w:cstheme="majorHAnsi"/>
                <w:bCs/>
              </w:rPr>
            </w:pPr>
            <w:sdt>
              <w:sdtPr>
                <w:rPr>
                  <w:rFonts w:asciiTheme="majorHAnsi" w:hAnsiTheme="majorHAnsi" w:cstheme="majorHAnsi"/>
                  <w:bCs/>
                </w:rPr>
                <w:id w:val="77329141"/>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No notes available</w:t>
            </w:r>
          </w:p>
          <w:p w14:paraId="28B1E51D" w14:textId="3672CC99" w:rsidR="008E4C94" w:rsidRPr="00656B74" w:rsidRDefault="008C72D2" w:rsidP="008E4C94">
            <w:pPr>
              <w:rPr>
                <w:rFonts w:asciiTheme="majorHAnsi" w:hAnsiTheme="majorHAnsi" w:cstheme="majorHAnsi"/>
                <w:bCs/>
              </w:rPr>
            </w:pPr>
            <w:sdt>
              <w:sdtPr>
                <w:rPr>
                  <w:rFonts w:asciiTheme="majorHAnsi" w:hAnsiTheme="majorHAnsi" w:cstheme="majorHAnsi"/>
                  <w:bCs/>
                </w:rPr>
                <w:id w:val="390622653"/>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Pr>
                <w:rFonts w:asciiTheme="majorHAnsi" w:hAnsiTheme="majorHAnsi" w:cstheme="majorHAnsi"/>
                <w:bCs/>
              </w:rPr>
              <w:t>N/A</w:t>
            </w:r>
          </w:p>
          <w:p w14:paraId="119B57E0" w14:textId="3A3C6811" w:rsidR="008E4C94" w:rsidRPr="00656B74" w:rsidRDefault="008E4C94" w:rsidP="008E4C94">
            <w:pPr>
              <w:rPr>
                <w:rFonts w:asciiTheme="majorHAnsi" w:hAnsiTheme="majorHAnsi" w:cstheme="majorHAnsi"/>
                <w:bCs/>
              </w:rPr>
            </w:pPr>
          </w:p>
          <w:p w14:paraId="554D7763" w14:textId="41B8790F" w:rsidR="008E4C94" w:rsidRPr="00656B74" w:rsidRDefault="008E4C94" w:rsidP="008E4C94">
            <w:pPr>
              <w:rPr>
                <w:rFonts w:asciiTheme="majorHAnsi" w:eastAsia="Times New Roman" w:hAnsiTheme="majorHAnsi" w:cstheme="majorHAnsi"/>
                <w:b/>
              </w:rPr>
            </w:pPr>
          </w:p>
        </w:tc>
        <w:tc>
          <w:tcPr>
            <w:tcW w:w="2882" w:type="dxa"/>
            <w:tcBorders>
              <w:top w:val="single" w:sz="4" w:space="0" w:color="auto"/>
              <w:left w:val="single" w:sz="4" w:space="0" w:color="auto"/>
              <w:bottom w:val="single" w:sz="4" w:space="0" w:color="auto"/>
              <w:right w:val="single" w:sz="4" w:space="0" w:color="auto"/>
            </w:tcBorders>
            <w:shd w:val="clear" w:color="auto" w:fill="auto"/>
          </w:tcPr>
          <w:p w14:paraId="0ECA14DF" w14:textId="77777777" w:rsidR="008E4C94" w:rsidRDefault="008C72D2" w:rsidP="008E4C94">
            <w:pPr>
              <w:rPr>
                <w:rFonts w:asciiTheme="majorHAnsi" w:hAnsiTheme="majorHAnsi" w:cs="Arial"/>
                <w:b/>
              </w:rPr>
            </w:pPr>
            <w:sdt>
              <w:sdtPr>
                <w:rPr>
                  <w:rFonts w:ascii="Cambria Math" w:hAnsi="Cambria Math" w:cs="Cambria Math"/>
                  <w:b/>
                </w:rPr>
                <w:id w:val="-2081515474"/>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798F6914"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78653700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73947097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0DBF1BB4" w14:textId="77777777" w:rsidR="008E4C94" w:rsidRDefault="008C72D2" w:rsidP="008E4C94">
            <w:pPr>
              <w:rPr>
                <w:rFonts w:asciiTheme="majorHAnsi" w:hAnsiTheme="majorHAnsi" w:cs="Arial"/>
                <w:b/>
              </w:rPr>
            </w:pPr>
            <w:sdt>
              <w:sdtPr>
                <w:rPr>
                  <w:rFonts w:ascii="Cambria Math" w:hAnsi="Cambria Math" w:cs="Cambria Math"/>
                  <w:b/>
                </w:rPr>
                <w:id w:val="-1669319019"/>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7796908B"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03215036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52022442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663421A0" w14:textId="77777777" w:rsidR="008E4C94" w:rsidRPr="00087397" w:rsidRDefault="008E4C94" w:rsidP="008E4C94">
            <w:pPr>
              <w:rPr>
                <w:rFonts w:asciiTheme="majorHAnsi" w:hAnsiTheme="majorHAnsi" w:cs="Cambria Math"/>
                <w:b/>
                <w:bCs/>
                <w:sz w:val="6"/>
                <w:szCs w:val="6"/>
              </w:rPr>
            </w:pPr>
          </w:p>
          <w:p w14:paraId="78FADE26" w14:textId="77777777" w:rsidR="008E4C94" w:rsidRDefault="008C72D2" w:rsidP="008E4C94">
            <w:pPr>
              <w:rPr>
                <w:rFonts w:asciiTheme="majorHAnsi" w:hAnsiTheme="majorHAnsi" w:cs="Cambria Math"/>
                <w:b/>
                <w:bCs/>
              </w:rPr>
            </w:pPr>
            <w:sdt>
              <w:sdtPr>
                <w:rPr>
                  <w:rFonts w:asciiTheme="majorHAnsi" w:hAnsiTheme="majorHAnsi" w:cs="Arial"/>
                  <w:b/>
                </w:rPr>
                <w:id w:val="-297223854"/>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4B294EA4" w14:textId="77777777" w:rsidR="008E4C94" w:rsidRPr="00087397" w:rsidRDefault="008E4C94" w:rsidP="008E4C94">
            <w:pPr>
              <w:rPr>
                <w:rFonts w:asciiTheme="majorHAnsi" w:hAnsiTheme="majorHAnsi" w:cs="Cambria Math"/>
                <w:b/>
                <w:bCs/>
                <w:sz w:val="6"/>
                <w:szCs w:val="6"/>
              </w:rPr>
            </w:pPr>
          </w:p>
          <w:p w14:paraId="0ABAC6B8"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3A662BDA"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7CAD2E12" w14:textId="77777777" w:rsidR="008E4C94" w:rsidRDefault="008E4C94" w:rsidP="008E4C94">
            <w:pPr>
              <w:rPr>
                <w:rFonts w:asciiTheme="majorHAnsi" w:hAnsiTheme="majorHAnsi" w:cstheme="majorHAnsi"/>
                <w:b/>
              </w:rPr>
            </w:pPr>
          </w:p>
          <w:p w14:paraId="1ACD6D9D" w14:textId="77777777" w:rsidR="008E4C94" w:rsidRDefault="008E4C94" w:rsidP="008E4C94">
            <w:pPr>
              <w:rPr>
                <w:rFonts w:asciiTheme="majorHAnsi" w:hAnsiTheme="majorHAnsi" w:cstheme="majorHAnsi"/>
                <w:b/>
              </w:rPr>
            </w:pPr>
          </w:p>
          <w:p w14:paraId="55F2EA4A" w14:textId="77777777" w:rsidR="008E4C94" w:rsidRDefault="008E4C94" w:rsidP="008E4C94">
            <w:pPr>
              <w:rPr>
                <w:rFonts w:asciiTheme="majorHAnsi" w:hAnsiTheme="majorHAnsi" w:cs="Arial"/>
              </w:rPr>
            </w:pPr>
          </w:p>
          <w:p w14:paraId="38C1A334" w14:textId="77777777" w:rsidR="008E4C94" w:rsidRPr="00656B74" w:rsidRDefault="008E4C94" w:rsidP="008E4C94">
            <w:pPr>
              <w:rPr>
                <w:rFonts w:asciiTheme="majorHAnsi" w:eastAsia="Times New Roman" w:hAnsiTheme="majorHAnsi" w:cs="Arial"/>
                <w:b/>
              </w:rPr>
            </w:pPr>
          </w:p>
        </w:tc>
        <w:tc>
          <w:tcPr>
            <w:tcW w:w="3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4130B77" w14:textId="77777777" w:rsidR="008C72D2" w:rsidRDefault="008C72D2" w:rsidP="008C72D2">
            <w:pPr>
              <w:rPr>
                <w:rFonts w:asciiTheme="majorHAnsi" w:hAnsiTheme="majorHAnsi" w:cs="Cambria Math"/>
                <w:b/>
                <w:bCs/>
              </w:rPr>
            </w:pPr>
            <w:sdt>
              <w:sdtPr>
                <w:rPr>
                  <w:rFonts w:asciiTheme="majorHAnsi" w:hAnsiTheme="majorHAnsi" w:cs="Cambria Math"/>
                  <w:b/>
                  <w:bCs/>
                </w:rPr>
                <w:id w:val="544570983"/>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39AB9EEF" w14:textId="77777777" w:rsidR="008C72D2" w:rsidRDefault="008C72D2" w:rsidP="008C72D2">
            <w:pPr>
              <w:rPr>
                <w:rFonts w:asciiTheme="majorHAnsi" w:hAnsiTheme="majorHAnsi" w:cs="Cambria Math"/>
                <w:b/>
                <w:bCs/>
              </w:rPr>
            </w:pPr>
            <w:sdt>
              <w:sdtPr>
                <w:rPr>
                  <w:rFonts w:asciiTheme="majorHAnsi" w:hAnsiTheme="majorHAnsi" w:cs="Cambria Math"/>
                  <w:b/>
                  <w:bCs/>
                </w:rPr>
                <w:id w:val="-1912690553"/>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07FD1457" w14:textId="77777777" w:rsidR="008C72D2" w:rsidRDefault="008C72D2" w:rsidP="008C72D2">
            <w:pPr>
              <w:rPr>
                <w:rFonts w:asciiTheme="majorHAnsi" w:hAnsiTheme="majorHAnsi" w:cs="Cambria Math"/>
                <w:b/>
                <w:bCs/>
              </w:rPr>
            </w:pPr>
            <w:sdt>
              <w:sdtPr>
                <w:rPr>
                  <w:rFonts w:asciiTheme="majorHAnsi" w:hAnsiTheme="majorHAnsi" w:cs="Arial"/>
                  <w:b/>
                </w:rPr>
                <w:id w:val="-180199262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578C71D2" w14:textId="77777777" w:rsidR="008E4C94" w:rsidRPr="00326127" w:rsidRDefault="008E4C94" w:rsidP="008E4C94">
            <w:pPr>
              <w:rPr>
                <w:rFonts w:asciiTheme="majorHAnsi" w:hAnsiTheme="majorHAnsi" w:cs="Cambria Math"/>
                <w:b/>
                <w:bCs/>
              </w:rPr>
            </w:pPr>
          </w:p>
          <w:p w14:paraId="4358A778" w14:textId="77777777" w:rsidR="008E4C94" w:rsidRPr="00656B74" w:rsidRDefault="008E4C94" w:rsidP="008E4C94">
            <w:pPr>
              <w:rPr>
                <w:rFonts w:asciiTheme="majorHAnsi" w:eastAsia="Times New Roman" w:hAnsiTheme="majorHAnsi" w:cs="Arial"/>
                <w:b/>
              </w:rPr>
            </w:pPr>
          </w:p>
        </w:tc>
      </w:tr>
      <w:tr w:rsidR="008E4C94" w:rsidRPr="0095593C" w14:paraId="3AB8B44C" w14:textId="77777777" w:rsidTr="00CB71CF">
        <w:tc>
          <w:tcPr>
            <w:tcW w:w="3964" w:type="dxa"/>
            <w:tcBorders>
              <w:top w:val="single" w:sz="4" w:space="0" w:color="auto"/>
              <w:left w:val="single" w:sz="4" w:space="0" w:color="auto"/>
              <w:bottom w:val="single" w:sz="4" w:space="0" w:color="auto"/>
              <w:right w:val="single" w:sz="4" w:space="0" w:color="auto"/>
            </w:tcBorders>
            <w:shd w:val="clear" w:color="auto" w:fill="auto"/>
          </w:tcPr>
          <w:p w14:paraId="7625705F" w14:textId="77777777" w:rsidR="008E4C94" w:rsidRPr="002908C1" w:rsidRDefault="008E4C94" w:rsidP="008E4C94">
            <w:pPr>
              <w:rPr>
                <w:rFonts w:asciiTheme="majorHAnsi" w:eastAsia="Times New Roman" w:hAnsiTheme="majorHAnsi" w:cs="Arial"/>
                <w:b/>
              </w:rPr>
            </w:pPr>
            <w:r w:rsidRPr="00656B74">
              <w:rPr>
                <w:rFonts w:asciiTheme="majorHAnsi" w:eastAsia="Times New Roman" w:hAnsiTheme="majorHAnsi" w:cs="Arial"/>
                <w:b/>
              </w:rPr>
              <w:t>2-</w:t>
            </w:r>
            <w:r>
              <w:rPr>
                <w:rFonts w:asciiTheme="majorHAnsi" w:eastAsia="Times New Roman" w:hAnsiTheme="majorHAnsi" w:cs="Arial"/>
                <w:b/>
              </w:rPr>
              <w:t xml:space="preserve">E </w:t>
            </w:r>
            <w:r w:rsidRPr="00656B74">
              <w:rPr>
                <w:rFonts w:asciiTheme="majorHAnsi" w:eastAsia="Times New Roman" w:hAnsiTheme="majorHAnsi" w:cs="Arial"/>
                <w:b/>
              </w:rPr>
              <w:t>EM</w:t>
            </w:r>
            <w:r w:rsidRPr="002908C1">
              <w:rPr>
                <w:rFonts w:asciiTheme="majorHAnsi" w:eastAsia="Times New Roman" w:hAnsiTheme="majorHAnsi" w:cs="Arial"/>
                <w:b/>
              </w:rPr>
              <w:t xml:space="preserve">PLOYABILITY NEEDS ASSESSMENT </w:t>
            </w:r>
          </w:p>
          <w:p w14:paraId="367A1890" w14:textId="71BDF527" w:rsidR="008E4C94" w:rsidRPr="00F016DC" w:rsidRDefault="008C72D2" w:rsidP="008E4C94">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1734264585"/>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192895671"/>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1761715650"/>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F016DC">
              <w:rPr>
                <w:rFonts w:asciiTheme="majorHAnsi" w:hAnsiTheme="majorHAnsi" w:cstheme="majorHAnsi"/>
                <w:b/>
                <w:bCs/>
                <w:sz w:val="16"/>
                <w:szCs w:val="16"/>
                <w:u w:val="single"/>
              </w:rPr>
              <w:fldChar w:fldCharType="begin"/>
            </w:r>
            <w:r w:rsidR="008E4C94"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F016DC">
              <w:rPr>
                <w:rFonts w:asciiTheme="majorHAnsi" w:hAnsiTheme="majorHAnsi" w:cstheme="majorHAnsi"/>
                <w:b/>
                <w:bCs/>
                <w:sz w:val="16"/>
                <w:szCs w:val="16"/>
                <w:u w:val="single"/>
              </w:rPr>
            </w:r>
            <w:r w:rsidR="008E4C94" w:rsidRPr="00F016DC">
              <w:rPr>
                <w:rFonts w:asciiTheme="majorHAnsi" w:hAnsiTheme="majorHAnsi" w:cstheme="majorHAnsi"/>
                <w:b/>
                <w:bCs/>
                <w:sz w:val="16"/>
                <w:szCs w:val="16"/>
                <w:u w:val="single"/>
              </w:rPr>
              <w:fldChar w:fldCharType="separate"/>
            </w:r>
          </w:p>
          <w:p w14:paraId="050D2D59" w14:textId="77777777" w:rsidR="008E4C94" w:rsidRPr="00F016DC" w:rsidRDefault="008E4C94" w:rsidP="008E4C94">
            <w:pPr>
              <w:spacing w:before="100" w:beforeAutospacing="1" w:after="100" w:afterAutospacing="1"/>
              <w:contextualSpacing/>
              <w:rPr>
                <w:rStyle w:val="Hyperlink"/>
                <w:rFonts w:asciiTheme="majorHAnsi" w:hAnsiTheme="majorHAnsi" w:cstheme="majorHAnsi"/>
                <w:b/>
                <w:bCs/>
                <w:i/>
                <w:iCs/>
                <w:sz w:val="16"/>
                <w:szCs w:val="16"/>
                <w:u w:val="single"/>
              </w:rPr>
            </w:pPr>
            <w:r w:rsidRPr="00F016DC">
              <w:rPr>
                <w:rStyle w:val="Hyperlink"/>
                <w:rFonts w:asciiTheme="majorHAnsi" w:hAnsiTheme="majorHAnsi" w:cstheme="majorHAnsi"/>
                <w:b/>
                <w:bCs/>
                <w:i/>
                <w:iCs/>
                <w:sz w:val="16"/>
                <w:szCs w:val="16"/>
                <w:u w:val="single"/>
              </w:rPr>
              <w:t xml:space="preserve">RESEA09 SOP Self- Scheduler </w:t>
            </w:r>
          </w:p>
          <w:p w14:paraId="29114086" w14:textId="65916B6C" w:rsidR="008E4C94" w:rsidRPr="007A3D9A" w:rsidRDefault="008E4C94" w:rsidP="008E4C94">
            <w:pPr>
              <w:rPr>
                <w:rFonts w:eastAsia="Times New Roman" w:cstheme="minorHAnsi"/>
                <w:b/>
                <w:i/>
                <w:iCs/>
                <w:sz w:val="16"/>
                <w:szCs w:val="16"/>
                <w:u w:val="single"/>
              </w:rPr>
            </w:pPr>
            <w:r w:rsidRPr="00F016DC">
              <w:rPr>
                <w:rFonts w:asciiTheme="majorHAnsi" w:hAnsiTheme="majorHAnsi" w:cstheme="majorHAnsi"/>
                <w:b/>
                <w:bCs/>
                <w:sz w:val="16"/>
                <w:szCs w:val="16"/>
                <w:u w:val="single"/>
              </w:rPr>
              <w:fldChar w:fldCharType="end"/>
            </w:r>
            <w:hyperlink r:id="rId39" w:history="1">
              <w:r w:rsidRPr="007A3D9A">
                <w:rPr>
                  <w:rStyle w:val="Hyperlink"/>
                  <w:rFonts w:eastAsia="Times New Roman" w:cstheme="minorHAnsi"/>
                  <w:b/>
                  <w:i/>
                  <w:iCs/>
                  <w:sz w:val="16"/>
                  <w:szCs w:val="16"/>
                  <w:u w:val="single"/>
                </w:rPr>
                <w:t>RESEA05-SOP Employability Needs assessment and Service Referrals V3 Section 4 Responsibilities</w:t>
              </w:r>
            </w:hyperlink>
          </w:p>
          <w:p w14:paraId="01681674" w14:textId="3BBEE193" w:rsidR="008E4C94" w:rsidRPr="007F6CF8" w:rsidRDefault="008E4C94" w:rsidP="008E4C94">
            <w:pPr>
              <w:rPr>
                <w:rFonts w:eastAsia="Times New Roman" w:cstheme="minorHAnsi"/>
                <w:bCs/>
                <w:sz w:val="16"/>
                <w:szCs w:val="16"/>
              </w:rPr>
            </w:pPr>
            <w:r w:rsidRPr="007F6CF8">
              <w:rPr>
                <w:rFonts w:eastAsia="Times New Roman" w:cstheme="minorHAnsi"/>
                <w:bCs/>
                <w:sz w:val="16"/>
                <w:szCs w:val="16"/>
              </w:rPr>
              <w:t>WorkSource staff will 1) complete the standardized required elements TouchPoint during the initial and follow up (subsequent) appointments 2) review completed assessment and identify customer needs based on results 3) Refer or connect o appropriate WIOA service or community resources 4) enter appropriate details about identified needs and service referrals in ETO. Complete detailed notes summary for each topic covered in the standardized assessment.</w:t>
            </w:r>
          </w:p>
          <w:p w14:paraId="46CEA11A" w14:textId="77777777" w:rsidR="008E4C94" w:rsidRPr="007A3D9A" w:rsidRDefault="008E4C94" w:rsidP="008E4C94">
            <w:pPr>
              <w:rPr>
                <w:rFonts w:eastAsia="Times New Roman" w:cstheme="minorHAnsi"/>
                <w:bCs/>
                <w:i/>
                <w:iCs/>
                <w:sz w:val="6"/>
                <w:szCs w:val="6"/>
              </w:rPr>
            </w:pPr>
          </w:p>
          <w:p w14:paraId="3537BA6D" w14:textId="77777777" w:rsidR="008E4C94" w:rsidRPr="005503BE" w:rsidRDefault="008C72D2" w:rsidP="008E4C94">
            <w:pPr>
              <w:outlineLvl w:val="0"/>
              <w:rPr>
                <w:rFonts w:asciiTheme="majorHAnsi" w:hAnsiTheme="majorHAnsi" w:cs="Arial"/>
                <w:b/>
                <w:sz w:val="16"/>
                <w:szCs w:val="16"/>
                <w:u w:val="single"/>
              </w:rPr>
            </w:pPr>
            <w:hyperlink r:id="rId40" w:history="1">
              <w:r w:rsidR="008E4C94" w:rsidRPr="005503BE">
                <w:rPr>
                  <w:rStyle w:val="Hyperlink"/>
                  <w:rFonts w:asciiTheme="majorHAnsi" w:hAnsiTheme="majorHAnsi" w:cs="Arial"/>
                  <w:b/>
                  <w:sz w:val="16"/>
                  <w:szCs w:val="16"/>
                  <w:u w:val="single"/>
                </w:rPr>
                <w:t>RESEA04-SOP Required Elements TouchPoint Documentation in ETO V3 Section  4-B.1</w:t>
              </w:r>
            </w:hyperlink>
            <w:r w:rsidR="008E4C94" w:rsidRPr="005503BE">
              <w:rPr>
                <w:rFonts w:asciiTheme="majorHAnsi" w:hAnsiTheme="majorHAnsi" w:cs="Arial"/>
                <w:b/>
                <w:sz w:val="16"/>
                <w:szCs w:val="16"/>
                <w:u w:val="single"/>
              </w:rPr>
              <w:t xml:space="preserve"> </w:t>
            </w:r>
          </w:p>
          <w:p w14:paraId="50291772" w14:textId="77777777" w:rsidR="008E4C94" w:rsidRPr="005503BE" w:rsidRDefault="008E4C94" w:rsidP="008E4C94">
            <w:pPr>
              <w:contextualSpacing/>
              <w:jc w:val="both"/>
              <w:outlineLvl w:val="0"/>
              <w:rPr>
                <w:rFonts w:asciiTheme="majorHAnsi" w:hAnsiTheme="majorHAnsi"/>
                <w:b/>
                <w:bCs/>
                <w:sz w:val="16"/>
                <w:szCs w:val="16"/>
              </w:rPr>
            </w:pPr>
            <w:r w:rsidRPr="005503BE">
              <w:rPr>
                <w:rFonts w:asciiTheme="majorHAnsi" w:hAnsiTheme="majorHAnsi"/>
                <w:b/>
                <w:bCs/>
                <w:sz w:val="16"/>
                <w:szCs w:val="16"/>
              </w:rPr>
              <w:t>Employability Needs Assessment Tab</w:t>
            </w:r>
          </w:p>
          <w:p w14:paraId="53754C0D" w14:textId="6D7AEB7E" w:rsidR="008E4C94" w:rsidRPr="005503BE" w:rsidRDefault="008E4C94" w:rsidP="008E4C94">
            <w:pPr>
              <w:contextualSpacing/>
              <w:outlineLvl w:val="0"/>
              <w:rPr>
                <w:rFonts w:asciiTheme="majorHAnsi" w:hAnsiTheme="majorHAnsi"/>
                <w:sz w:val="16"/>
                <w:szCs w:val="16"/>
              </w:rPr>
            </w:pPr>
            <w:r w:rsidRPr="005503BE">
              <w:rPr>
                <w:rFonts w:asciiTheme="majorHAnsi" w:hAnsiTheme="majorHAnsi"/>
                <w:sz w:val="16"/>
                <w:szCs w:val="16"/>
              </w:rPr>
              <w:t>Record claimant responses for each of the topics below. Rephrasing of the questions is allowed if each topic is covered to fully assess a claimant’s current needs. Detailed notes summary responses are required at the end of each topic.</w:t>
            </w:r>
          </w:p>
          <w:p w14:paraId="55F36E2E" w14:textId="24E0A1B1" w:rsidR="008E4C94" w:rsidRPr="005503BE" w:rsidRDefault="008E4C94" w:rsidP="008E4C94">
            <w:pPr>
              <w:contextualSpacing/>
              <w:jc w:val="both"/>
              <w:outlineLvl w:val="0"/>
              <w:rPr>
                <w:rFonts w:asciiTheme="majorHAnsi" w:hAnsiTheme="majorHAnsi"/>
                <w:sz w:val="16"/>
                <w:szCs w:val="16"/>
              </w:rPr>
            </w:pPr>
            <w:r w:rsidRPr="005503BE">
              <w:rPr>
                <w:rFonts w:asciiTheme="majorHAnsi" w:hAnsiTheme="majorHAnsi"/>
                <w:sz w:val="16"/>
                <w:szCs w:val="16"/>
              </w:rPr>
              <w:t xml:space="preserve">a. Current Employment Goals </w:t>
            </w:r>
          </w:p>
          <w:p w14:paraId="76D6C448" w14:textId="77777777" w:rsidR="008E4C94" w:rsidRPr="005503BE" w:rsidRDefault="008E4C94" w:rsidP="008E4C94">
            <w:pPr>
              <w:contextualSpacing/>
              <w:jc w:val="both"/>
              <w:outlineLvl w:val="0"/>
              <w:rPr>
                <w:rFonts w:asciiTheme="majorHAnsi" w:hAnsiTheme="majorHAnsi"/>
                <w:sz w:val="16"/>
                <w:szCs w:val="16"/>
              </w:rPr>
            </w:pPr>
            <w:r w:rsidRPr="005503BE">
              <w:rPr>
                <w:rFonts w:asciiTheme="majorHAnsi" w:hAnsiTheme="majorHAnsi"/>
                <w:sz w:val="16"/>
                <w:szCs w:val="16"/>
              </w:rPr>
              <w:t xml:space="preserve">b. Finances </w:t>
            </w:r>
          </w:p>
          <w:p w14:paraId="2834FBBD" w14:textId="77777777" w:rsidR="008E4C94" w:rsidRPr="005503BE" w:rsidRDefault="008E4C94" w:rsidP="008E4C94">
            <w:pPr>
              <w:contextualSpacing/>
              <w:jc w:val="both"/>
              <w:outlineLvl w:val="0"/>
              <w:rPr>
                <w:rFonts w:asciiTheme="majorHAnsi" w:hAnsiTheme="majorHAnsi"/>
                <w:sz w:val="16"/>
                <w:szCs w:val="16"/>
              </w:rPr>
            </w:pPr>
            <w:r w:rsidRPr="005503BE">
              <w:rPr>
                <w:rFonts w:asciiTheme="majorHAnsi" w:hAnsiTheme="majorHAnsi"/>
                <w:sz w:val="16"/>
                <w:szCs w:val="16"/>
              </w:rPr>
              <w:t xml:space="preserve">c. Next Employment Opportunity </w:t>
            </w:r>
          </w:p>
          <w:p w14:paraId="13AA45A0" w14:textId="77777777" w:rsidR="008E4C94" w:rsidRPr="005503BE" w:rsidRDefault="008E4C94" w:rsidP="008E4C94">
            <w:pPr>
              <w:contextualSpacing/>
              <w:jc w:val="both"/>
              <w:outlineLvl w:val="0"/>
              <w:rPr>
                <w:sz w:val="16"/>
                <w:szCs w:val="16"/>
              </w:rPr>
            </w:pPr>
            <w:r w:rsidRPr="005503BE">
              <w:rPr>
                <w:sz w:val="16"/>
                <w:szCs w:val="16"/>
              </w:rPr>
              <w:t xml:space="preserve">d. Education and Training </w:t>
            </w:r>
            <w:r w:rsidRPr="00B54273">
              <w:rPr>
                <w:sz w:val="16"/>
                <w:szCs w:val="16"/>
              </w:rPr>
              <w:t>e. Job S</w:t>
            </w:r>
            <w:r w:rsidRPr="005503BE">
              <w:rPr>
                <w:sz w:val="16"/>
                <w:szCs w:val="16"/>
              </w:rPr>
              <w:t>earch</w:t>
            </w:r>
          </w:p>
          <w:p w14:paraId="32943A2B" w14:textId="162A39A4" w:rsidR="008E4C94" w:rsidRDefault="008E4C94" w:rsidP="008E4C94">
            <w:pPr>
              <w:rPr>
                <w:sz w:val="16"/>
                <w:szCs w:val="16"/>
              </w:rPr>
            </w:pPr>
            <w:r w:rsidRPr="005503BE">
              <w:rPr>
                <w:sz w:val="16"/>
                <w:szCs w:val="16"/>
              </w:rPr>
              <w:t xml:space="preserve"> f. Use of WorkSource Services and Resources</w:t>
            </w:r>
          </w:p>
          <w:p w14:paraId="6CF20DF6" w14:textId="77777777" w:rsidR="008E4C94" w:rsidRPr="009E712A" w:rsidRDefault="008E4C94" w:rsidP="008E4C94">
            <w:pPr>
              <w:rPr>
                <w:rFonts w:eastAsia="Times New Roman" w:cstheme="minorHAnsi"/>
                <w:bCs/>
                <w:sz w:val="6"/>
                <w:szCs w:val="6"/>
              </w:rPr>
            </w:pPr>
          </w:p>
          <w:p w14:paraId="102BEA35" w14:textId="0BF2E7C8" w:rsidR="008E4C94" w:rsidRPr="007F6CF8" w:rsidRDefault="008C72D2" w:rsidP="008E4C94">
            <w:pPr>
              <w:rPr>
                <w:rFonts w:eastAsia="Times New Roman" w:cstheme="minorHAnsi"/>
                <w:bCs/>
                <w:sz w:val="16"/>
                <w:szCs w:val="16"/>
              </w:rPr>
            </w:pPr>
            <w:hyperlink r:id="rId41" w:history="1">
              <w:r w:rsidR="007F6CF8" w:rsidRPr="007F6CF8">
                <w:rPr>
                  <w:rStyle w:val="Hyperlink"/>
                  <w:rFonts w:asciiTheme="majorHAnsi" w:hAnsiTheme="majorHAnsi" w:cs="Arial"/>
                  <w:b/>
                  <w:sz w:val="16"/>
                  <w:szCs w:val="16"/>
                  <w:u w:val="single"/>
                </w:rPr>
                <w:t>UIPL 02-23 4. (a)(i)(A)(</w:t>
              </w:r>
              <w:r w:rsidR="007F6CF8">
                <w:rPr>
                  <w:rStyle w:val="Hyperlink"/>
                  <w:rFonts w:asciiTheme="majorHAnsi" w:hAnsiTheme="majorHAnsi" w:cs="Arial"/>
                  <w:b/>
                  <w:sz w:val="16"/>
                  <w:szCs w:val="16"/>
                  <w:u w:val="single"/>
                </w:rPr>
                <w:t>5</w:t>
              </w:r>
              <w:r w:rsidR="007F6CF8" w:rsidRPr="007F6CF8">
                <w:rPr>
                  <w:rStyle w:val="Hyperlink"/>
                  <w:rFonts w:asciiTheme="majorHAnsi" w:hAnsiTheme="majorHAnsi" w:cs="Arial"/>
                  <w:b/>
                  <w:sz w:val="16"/>
                  <w:szCs w:val="16"/>
                  <w:u w:val="single"/>
                </w:rPr>
                <w:t>)</w:t>
              </w:r>
            </w:hyperlink>
            <w:r w:rsidR="007F6CF8">
              <w:rPr>
                <w:sz w:val="16"/>
                <w:szCs w:val="16"/>
              </w:rPr>
              <w:t xml:space="preserve">  </w:t>
            </w:r>
            <w:r w:rsidR="007F6CF8" w:rsidRPr="007F6CF8">
              <w:rPr>
                <w:rFonts w:eastAsia="Times New Roman" w:cstheme="minorHAnsi"/>
                <w:bCs/>
                <w:i/>
                <w:iCs/>
                <w:sz w:val="16"/>
                <w:szCs w:val="16"/>
              </w:rPr>
              <w:t xml:space="preserve"> </w:t>
            </w:r>
            <w:r w:rsidR="008E4C94">
              <w:rPr>
                <w:rStyle w:val="Hyperlink"/>
                <w:rFonts w:eastAsia="Times New Roman" w:cstheme="minorHAnsi"/>
                <w:b/>
                <w:sz w:val="16"/>
                <w:szCs w:val="16"/>
              </w:rPr>
              <w:t xml:space="preserve"> </w:t>
            </w:r>
            <w:r w:rsidR="008E4C94" w:rsidRPr="007F6CF8">
              <w:rPr>
                <w:rFonts w:eastAsia="Times New Roman" w:cstheme="minorHAnsi"/>
                <w:bCs/>
                <w:sz w:val="16"/>
                <w:szCs w:val="16"/>
              </w:rPr>
              <w:t xml:space="preserve">Information and referral to additional reemployment services and other AJC services, resources, and training as appropriate.  </w:t>
            </w:r>
          </w:p>
          <w:p w14:paraId="577E6335" w14:textId="4B6D8247" w:rsidR="008E4C94" w:rsidRPr="009E712A" w:rsidRDefault="008E4C94" w:rsidP="008E4C94">
            <w:pPr>
              <w:rPr>
                <w:rFonts w:asciiTheme="majorHAnsi" w:eastAsia="Times New Roman" w:hAnsiTheme="majorHAnsi" w:cs="Arial"/>
                <w:bCs/>
                <w:sz w:val="6"/>
                <w:szCs w:val="6"/>
              </w:rPr>
            </w:pPr>
          </w:p>
          <w:p w14:paraId="51B046DC" w14:textId="2325792C" w:rsidR="008E4C94" w:rsidRPr="007F6CF8" w:rsidRDefault="008E4C94" w:rsidP="008E4C94">
            <w:pPr>
              <w:rPr>
                <w:rFonts w:asciiTheme="majorHAnsi" w:eastAsia="Times New Roman" w:hAnsiTheme="majorHAnsi" w:cs="Arial"/>
                <w:b/>
                <w:sz w:val="16"/>
                <w:szCs w:val="16"/>
              </w:rPr>
            </w:pPr>
            <w:r w:rsidRPr="007F6CF8">
              <w:rPr>
                <w:rFonts w:asciiTheme="majorHAnsi" w:eastAsia="Times New Roman" w:hAnsiTheme="majorHAnsi" w:cs="Arial"/>
                <w:b/>
                <w:sz w:val="16"/>
                <w:szCs w:val="16"/>
              </w:rPr>
              <w:t xml:space="preserve">(March 10, 2022-updates to ENA TP removed some detailed notes summary elements when questions were removed)  </w:t>
            </w:r>
          </w:p>
          <w:p w14:paraId="4BE3AB3D" w14:textId="77777777" w:rsidR="008E4C94" w:rsidRPr="001267D4" w:rsidRDefault="008E4C94" w:rsidP="008E4C94">
            <w:pPr>
              <w:rPr>
                <w:rFonts w:asciiTheme="majorHAnsi" w:eastAsia="Times New Roman" w:hAnsiTheme="majorHAnsi" w:cs="Arial"/>
                <w:b/>
              </w:rPr>
            </w:pPr>
          </w:p>
          <w:p w14:paraId="05EC1058" w14:textId="3BEEEFCD" w:rsidR="008E4C94" w:rsidRPr="00656B74" w:rsidRDefault="008E4C94" w:rsidP="008E4C94">
            <w:pPr>
              <w:rPr>
                <w:rFonts w:asciiTheme="majorHAnsi" w:eastAsia="Times New Roman" w:hAnsiTheme="majorHAnsi" w:cs="Arial"/>
                <w:bCs/>
                <w:i/>
                <w:iCs/>
              </w:rPr>
            </w:pPr>
          </w:p>
        </w:tc>
        <w:tc>
          <w:tcPr>
            <w:tcW w:w="4053" w:type="dxa"/>
            <w:tcBorders>
              <w:top w:val="single" w:sz="4" w:space="0" w:color="auto"/>
              <w:bottom w:val="single" w:sz="4" w:space="0" w:color="auto"/>
            </w:tcBorders>
          </w:tcPr>
          <w:p w14:paraId="57D325F6" w14:textId="71168A86" w:rsidR="008E4C94" w:rsidRDefault="008E4C94" w:rsidP="008E4C94">
            <w:pPr>
              <w:rPr>
                <w:rFonts w:asciiTheme="majorHAnsi" w:hAnsiTheme="majorHAnsi" w:cstheme="majorHAnsi"/>
                <w:b/>
                <w:bCs/>
              </w:rPr>
            </w:pPr>
            <w:r>
              <w:rPr>
                <w:rFonts w:asciiTheme="majorHAnsi" w:hAnsiTheme="majorHAnsi" w:cstheme="majorHAnsi"/>
                <w:b/>
                <w:bCs/>
              </w:rPr>
              <w:lastRenderedPageBreak/>
              <w:t>E1 Staff completed the standardized employability assessment and documented claimant responses</w:t>
            </w:r>
          </w:p>
          <w:p w14:paraId="73F1AF34" w14:textId="544600B3"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40465003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202297184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99387709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19DB437F" w14:textId="1E60C4B5"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252554742"/>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479666247"/>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529016920"/>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3DDCC8FC" w14:textId="71B33F03" w:rsidR="008E4C94" w:rsidRPr="00D224D5" w:rsidRDefault="008E4C94" w:rsidP="008E4C94">
            <w:pPr>
              <w:rPr>
                <w:rFonts w:asciiTheme="majorHAnsi" w:hAnsiTheme="majorHAnsi" w:cstheme="majorHAnsi"/>
                <w:i/>
                <w:iCs/>
              </w:rPr>
            </w:pPr>
            <w:r w:rsidRPr="005D23F7">
              <w:rPr>
                <w:rFonts w:asciiTheme="majorHAnsi" w:hAnsiTheme="majorHAnsi" w:cstheme="majorHAnsi"/>
                <w:b/>
                <w:bCs/>
                <w:i/>
                <w:iCs/>
              </w:rPr>
              <w:t>Source:</w:t>
            </w:r>
            <w:r w:rsidRPr="00D224D5">
              <w:rPr>
                <w:rFonts w:asciiTheme="majorHAnsi" w:hAnsiTheme="majorHAnsi" w:cstheme="majorHAnsi"/>
                <w:i/>
                <w:iCs/>
              </w:rPr>
              <w:t xml:space="preserve"> </w:t>
            </w:r>
            <w:r w:rsidRPr="00A32270">
              <w:rPr>
                <w:rFonts w:asciiTheme="majorHAnsi" w:hAnsiTheme="majorHAnsi" w:cstheme="majorHAnsi"/>
                <w:bCs/>
                <w:i/>
                <w:iCs/>
              </w:rPr>
              <w:t>ETO service note</w:t>
            </w:r>
            <w:r w:rsidR="00053ABD">
              <w:rPr>
                <w:rFonts w:asciiTheme="majorHAnsi" w:hAnsiTheme="majorHAnsi" w:cstheme="majorHAnsi"/>
                <w:bCs/>
                <w:i/>
                <w:iCs/>
              </w:rPr>
              <w:t>s</w:t>
            </w:r>
            <w:r>
              <w:rPr>
                <w:rFonts w:asciiTheme="majorHAnsi" w:hAnsiTheme="majorHAnsi" w:cstheme="majorHAnsi"/>
                <w:bCs/>
                <w:i/>
                <w:iCs/>
              </w:rPr>
              <w:t>,</w:t>
            </w:r>
            <w:r w:rsidRPr="00A32270">
              <w:rPr>
                <w:rFonts w:asciiTheme="majorHAnsi" w:hAnsiTheme="majorHAnsi" w:cstheme="majorHAnsi"/>
                <w:bCs/>
                <w:i/>
                <w:iCs/>
              </w:rPr>
              <w:t xml:space="preserve"> </w:t>
            </w:r>
            <w:r>
              <w:rPr>
                <w:rFonts w:asciiTheme="majorHAnsi" w:hAnsiTheme="majorHAnsi" w:cstheme="majorHAnsi"/>
                <w:bCs/>
                <w:i/>
                <w:iCs/>
              </w:rPr>
              <w:t xml:space="preserve">TouchPoint ENA Tab with detailed note summary </w:t>
            </w:r>
            <w:r w:rsidR="00053ABD">
              <w:rPr>
                <w:rFonts w:asciiTheme="majorHAnsi" w:hAnsiTheme="majorHAnsi" w:cstheme="majorHAnsi"/>
                <w:bCs/>
                <w:i/>
                <w:iCs/>
              </w:rPr>
              <w:t>includes relevant</w:t>
            </w:r>
            <w:r>
              <w:rPr>
                <w:rFonts w:asciiTheme="majorHAnsi" w:hAnsiTheme="majorHAnsi" w:cstheme="majorHAnsi"/>
                <w:bCs/>
                <w:i/>
                <w:iCs/>
              </w:rPr>
              <w:t xml:space="preserve"> customer responses</w:t>
            </w:r>
            <w:r w:rsidR="00053ABD">
              <w:rPr>
                <w:rFonts w:asciiTheme="majorHAnsi" w:hAnsiTheme="majorHAnsi" w:cstheme="majorHAnsi"/>
                <w:bCs/>
                <w:i/>
                <w:iCs/>
              </w:rPr>
              <w:t>.</w:t>
            </w:r>
          </w:p>
          <w:p w14:paraId="08BDEA02" w14:textId="23FD1725" w:rsidR="008E4C94" w:rsidRPr="009D7FFD" w:rsidRDefault="008E4C94" w:rsidP="008E4C94">
            <w:pPr>
              <w:rPr>
                <w:rFonts w:asciiTheme="majorHAnsi" w:eastAsia="Times New Roman" w:hAnsiTheme="majorHAnsi" w:cstheme="majorHAnsi"/>
                <w:b/>
              </w:rPr>
            </w:pPr>
            <w:r w:rsidRPr="00C77C6B">
              <w:rPr>
                <w:rFonts w:asciiTheme="majorHAnsi" w:eastAsia="Times New Roman" w:hAnsiTheme="majorHAnsi" w:cstheme="majorHAnsi"/>
                <w:b/>
                <w:u w:val="single"/>
              </w:rPr>
              <w:t xml:space="preserve">ENA </w:t>
            </w:r>
            <w:r w:rsidR="00053ABD" w:rsidRPr="00C77C6B">
              <w:rPr>
                <w:rFonts w:asciiTheme="majorHAnsi" w:eastAsia="Times New Roman" w:hAnsiTheme="majorHAnsi" w:cstheme="majorHAnsi"/>
                <w:b/>
                <w:u w:val="single"/>
              </w:rPr>
              <w:t>ELEMENTS MISSING</w:t>
            </w:r>
            <w:r w:rsidRPr="00835B1D">
              <w:rPr>
                <w:rFonts w:asciiTheme="majorHAnsi" w:eastAsia="Times New Roman" w:hAnsiTheme="majorHAnsi" w:cstheme="majorHAnsi"/>
                <w:b/>
              </w:rPr>
              <w:t xml:space="preserve">  </w:t>
            </w:r>
            <w:sdt>
              <w:sdtPr>
                <w:rPr>
                  <w:rFonts w:asciiTheme="majorHAnsi" w:eastAsia="Times New Roman" w:hAnsiTheme="majorHAnsi" w:cstheme="majorHAnsi"/>
                  <w:b/>
                </w:rPr>
                <w:id w:val="371653727"/>
                <w14:checkbox>
                  <w14:checked w14:val="0"/>
                  <w14:checkedState w14:val="2612" w14:font="MS Gothic"/>
                  <w14:uncheckedState w14:val="2610" w14:font="MS Gothic"/>
                </w14:checkbox>
              </w:sdtPr>
              <w:sdtEndPr/>
              <w:sdtContent>
                <w:r w:rsidRPr="00835B1D">
                  <w:rPr>
                    <w:rFonts w:ascii="MS Gothic" w:eastAsia="MS Gothic" w:hAnsi="MS Gothic" w:cstheme="majorHAnsi" w:hint="eastAsia"/>
                    <w:b/>
                  </w:rPr>
                  <w:t>☐</w:t>
                </w:r>
              </w:sdtContent>
            </w:sdt>
            <w:r w:rsidRPr="00835B1D">
              <w:rPr>
                <w:rFonts w:asciiTheme="majorHAnsi" w:eastAsia="Times New Roman" w:hAnsiTheme="majorHAnsi" w:cstheme="majorHAnsi"/>
                <w:b/>
              </w:rPr>
              <w:t>Yes</w:t>
            </w:r>
            <w:r w:rsidRPr="00C77C6B">
              <w:rPr>
                <w:rFonts w:asciiTheme="majorHAnsi" w:eastAsia="Times New Roman" w:hAnsiTheme="majorHAnsi" w:cstheme="majorHAnsi"/>
                <w:b/>
              </w:rPr>
              <w:t xml:space="preserve"> </w:t>
            </w:r>
            <w:sdt>
              <w:sdtPr>
                <w:rPr>
                  <w:rFonts w:asciiTheme="majorHAnsi" w:eastAsia="Times New Roman" w:hAnsiTheme="majorHAnsi" w:cstheme="majorHAnsi"/>
                  <w:b/>
                </w:rPr>
                <w:id w:val="206105314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C77C6B">
              <w:rPr>
                <w:rFonts w:asciiTheme="majorHAnsi" w:eastAsia="Times New Roman" w:hAnsiTheme="majorHAnsi" w:cstheme="majorHAnsi"/>
                <w:b/>
              </w:rPr>
              <w:t xml:space="preserve">No </w:t>
            </w:r>
          </w:p>
          <w:p w14:paraId="72780E12" w14:textId="77777777" w:rsidR="008E4C94" w:rsidRPr="002B1819" w:rsidRDefault="008C72D2" w:rsidP="008E4C94">
            <w:pPr>
              <w:rPr>
                <w:rFonts w:asciiTheme="majorHAnsi" w:hAnsiTheme="majorHAnsi" w:cstheme="majorHAnsi"/>
                <w:b/>
              </w:rPr>
            </w:pPr>
            <w:sdt>
              <w:sdtPr>
                <w:rPr>
                  <w:rFonts w:asciiTheme="majorHAnsi" w:hAnsiTheme="majorHAnsi" w:cstheme="majorHAnsi"/>
                  <w:b/>
                </w:rPr>
                <w:id w:val="-1273616617"/>
                <w14:checkbox>
                  <w14:checked w14:val="0"/>
                  <w14:checkedState w14:val="2612" w14:font="MS Gothic"/>
                  <w14:uncheckedState w14:val="2610" w14:font="MS Gothic"/>
                </w14:checkbox>
              </w:sdtPr>
              <w:sdtEndPr/>
              <w:sdtContent>
                <w:r w:rsidR="008E4C94" w:rsidRPr="002B1819">
                  <w:rPr>
                    <w:rFonts w:ascii="MS Gothic" w:eastAsia="MS Gothic" w:hAnsi="MS Gothic" w:cstheme="majorHAnsi" w:hint="eastAsia"/>
                    <w:b/>
                  </w:rPr>
                  <w:t>☐</w:t>
                </w:r>
              </w:sdtContent>
            </w:sdt>
            <w:r w:rsidR="008E4C94" w:rsidRPr="002B1819">
              <w:rPr>
                <w:rFonts w:asciiTheme="majorHAnsi" w:hAnsiTheme="majorHAnsi" w:cstheme="majorHAnsi"/>
                <w:b/>
              </w:rPr>
              <w:t xml:space="preserve">Financial Concerns </w:t>
            </w:r>
          </w:p>
          <w:p w14:paraId="02C0B56A" w14:textId="139AFF7A" w:rsidR="008E4C94" w:rsidRPr="002B1819" w:rsidRDefault="008C72D2" w:rsidP="008E4C94">
            <w:pPr>
              <w:ind w:left="720"/>
              <w:rPr>
                <w:rFonts w:asciiTheme="majorHAnsi" w:hAnsiTheme="majorHAnsi" w:cstheme="majorHAnsi"/>
                <w:b/>
                <w:sz w:val="18"/>
                <w:szCs w:val="18"/>
              </w:rPr>
            </w:pPr>
            <w:sdt>
              <w:sdtPr>
                <w:rPr>
                  <w:rFonts w:asciiTheme="majorHAnsi" w:hAnsiTheme="majorHAnsi" w:cs="Arial"/>
                  <w:b/>
                  <w:sz w:val="20"/>
                  <w:szCs w:val="20"/>
                </w:rPr>
                <w:id w:val="-1193692881"/>
                <w14:checkbox>
                  <w14:checked w14:val="0"/>
                  <w14:checkedState w14:val="2612" w14:font="MS Gothic"/>
                  <w14:uncheckedState w14:val="2610" w14:font="MS Gothic"/>
                </w14:checkbox>
              </w:sdtPr>
              <w:sdtEndPr/>
              <w:sdtContent>
                <w:r w:rsidR="008E4C94" w:rsidRPr="002B1819">
                  <w:rPr>
                    <w:rFonts w:ascii="MS Gothic" w:eastAsia="MS Gothic" w:hAnsi="MS Gothic" w:cs="Arial" w:hint="eastAsia"/>
                    <w:b/>
                    <w:sz w:val="20"/>
                    <w:szCs w:val="20"/>
                  </w:rPr>
                  <w:t>☐</w:t>
                </w:r>
              </w:sdtContent>
            </w:sdt>
            <w:r w:rsidR="008E4C94" w:rsidRPr="002B1819">
              <w:rPr>
                <w:rFonts w:asciiTheme="majorHAnsi" w:hAnsiTheme="majorHAnsi" w:cs="Arial"/>
                <w:b/>
                <w:sz w:val="20"/>
                <w:szCs w:val="20"/>
              </w:rPr>
              <w:t xml:space="preserve">Initial  </w:t>
            </w:r>
            <w:sdt>
              <w:sdtPr>
                <w:rPr>
                  <w:rFonts w:asciiTheme="majorHAnsi" w:hAnsiTheme="majorHAnsi" w:cs="Arial"/>
                  <w:b/>
                  <w:sz w:val="20"/>
                  <w:szCs w:val="20"/>
                </w:rPr>
                <w:id w:val="-1363355698"/>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2B1819">
              <w:rPr>
                <w:rFonts w:asciiTheme="majorHAnsi" w:hAnsiTheme="majorHAnsi" w:cs="Arial"/>
                <w:b/>
                <w:sz w:val="20"/>
                <w:szCs w:val="20"/>
              </w:rPr>
              <w:t>Subsequent</w:t>
            </w:r>
          </w:p>
          <w:p w14:paraId="35FC5423" w14:textId="77777777" w:rsidR="008E4C94" w:rsidRPr="002B1819" w:rsidRDefault="008C72D2" w:rsidP="008E4C94">
            <w:pPr>
              <w:rPr>
                <w:rFonts w:asciiTheme="majorHAnsi" w:hAnsiTheme="majorHAnsi" w:cstheme="majorHAnsi"/>
                <w:b/>
              </w:rPr>
            </w:pPr>
            <w:sdt>
              <w:sdtPr>
                <w:rPr>
                  <w:rFonts w:asciiTheme="majorHAnsi" w:hAnsiTheme="majorHAnsi" w:cstheme="majorHAnsi"/>
                  <w:b/>
                </w:rPr>
                <w:id w:val="1954518662"/>
                <w14:checkbox>
                  <w14:checked w14:val="0"/>
                  <w14:checkedState w14:val="2612" w14:font="MS Gothic"/>
                  <w14:uncheckedState w14:val="2610" w14:font="MS Gothic"/>
                </w14:checkbox>
              </w:sdtPr>
              <w:sdtEndPr/>
              <w:sdtContent>
                <w:r w:rsidR="008E4C94" w:rsidRPr="002B1819">
                  <w:rPr>
                    <w:rFonts w:ascii="MS Gothic" w:eastAsia="MS Gothic" w:hAnsi="MS Gothic" w:cstheme="majorHAnsi" w:hint="eastAsia"/>
                    <w:b/>
                  </w:rPr>
                  <w:t>☐</w:t>
                </w:r>
              </w:sdtContent>
            </w:sdt>
            <w:r w:rsidR="008E4C94" w:rsidRPr="002B1819">
              <w:rPr>
                <w:rFonts w:asciiTheme="majorHAnsi" w:hAnsiTheme="majorHAnsi" w:cstheme="majorHAnsi"/>
                <w:b/>
              </w:rPr>
              <w:t xml:space="preserve">Employment Goals </w:t>
            </w:r>
          </w:p>
          <w:p w14:paraId="2C349823" w14:textId="22648CA1" w:rsidR="008E4C94" w:rsidRPr="002B1819" w:rsidRDefault="008C72D2" w:rsidP="008E4C94">
            <w:pPr>
              <w:ind w:left="720"/>
              <w:rPr>
                <w:rFonts w:asciiTheme="majorHAnsi" w:hAnsiTheme="majorHAnsi" w:cstheme="majorHAnsi"/>
                <w:b/>
                <w:sz w:val="18"/>
                <w:szCs w:val="18"/>
              </w:rPr>
            </w:pPr>
            <w:sdt>
              <w:sdtPr>
                <w:rPr>
                  <w:rFonts w:asciiTheme="majorHAnsi" w:hAnsiTheme="majorHAnsi" w:cs="Arial"/>
                  <w:b/>
                  <w:sz w:val="20"/>
                  <w:szCs w:val="20"/>
                </w:rPr>
                <w:id w:val="180867386"/>
                <w14:checkbox>
                  <w14:checked w14:val="0"/>
                  <w14:checkedState w14:val="2612" w14:font="MS Gothic"/>
                  <w14:uncheckedState w14:val="2610" w14:font="MS Gothic"/>
                </w14:checkbox>
              </w:sdtPr>
              <w:sdtEndPr/>
              <w:sdtContent>
                <w:r w:rsidR="008E4C94" w:rsidRPr="002B1819">
                  <w:rPr>
                    <w:rFonts w:ascii="MS Gothic" w:eastAsia="MS Gothic" w:hAnsi="MS Gothic" w:cs="Arial" w:hint="eastAsia"/>
                    <w:b/>
                    <w:sz w:val="20"/>
                    <w:szCs w:val="20"/>
                  </w:rPr>
                  <w:t>☐</w:t>
                </w:r>
              </w:sdtContent>
            </w:sdt>
            <w:r w:rsidR="008E4C94" w:rsidRPr="002B1819">
              <w:rPr>
                <w:rFonts w:asciiTheme="majorHAnsi" w:hAnsiTheme="majorHAnsi" w:cs="Arial"/>
                <w:b/>
                <w:sz w:val="20"/>
                <w:szCs w:val="20"/>
              </w:rPr>
              <w:t xml:space="preserve">Initial  </w:t>
            </w:r>
            <w:sdt>
              <w:sdtPr>
                <w:rPr>
                  <w:rFonts w:asciiTheme="majorHAnsi" w:hAnsiTheme="majorHAnsi" w:cs="Arial"/>
                  <w:b/>
                  <w:sz w:val="20"/>
                  <w:szCs w:val="20"/>
                </w:rPr>
                <w:id w:val="-183909065"/>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2B1819">
              <w:rPr>
                <w:rFonts w:asciiTheme="majorHAnsi" w:hAnsiTheme="majorHAnsi" w:cs="Arial"/>
                <w:b/>
                <w:sz w:val="20"/>
                <w:szCs w:val="20"/>
              </w:rPr>
              <w:t>Subsequent</w:t>
            </w:r>
          </w:p>
          <w:p w14:paraId="78BD43E3" w14:textId="77777777" w:rsidR="008E4C94" w:rsidRPr="002B1819" w:rsidRDefault="008C72D2" w:rsidP="008E4C94">
            <w:pPr>
              <w:rPr>
                <w:rFonts w:asciiTheme="majorHAnsi" w:hAnsiTheme="majorHAnsi" w:cs="Arial"/>
                <w:b/>
                <w:sz w:val="20"/>
                <w:szCs w:val="20"/>
              </w:rPr>
            </w:pPr>
            <w:sdt>
              <w:sdtPr>
                <w:rPr>
                  <w:rFonts w:asciiTheme="majorHAnsi" w:hAnsiTheme="majorHAnsi" w:cstheme="majorHAnsi"/>
                  <w:b/>
                </w:rPr>
                <w:id w:val="-121542363"/>
                <w14:checkbox>
                  <w14:checked w14:val="0"/>
                  <w14:checkedState w14:val="2612" w14:font="MS Gothic"/>
                  <w14:uncheckedState w14:val="2610" w14:font="MS Gothic"/>
                </w14:checkbox>
              </w:sdtPr>
              <w:sdtEndPr/>
              <w:sdtContent>
                <w:r w:rsidR="008E4C94" w:rsidRPr="002B1819">
                  <w:rPr>
                    <w:rFonts w:ascii="MS Gothic" w:eastAsia="MS Gothic" w:hAnsi="MS Gothic" w:cstheme="majorHAnsi" w:hint="eastAsia"/>
                    <w:b/>
                  </w:rPr>
                  <w:t>☐</w:t>
                </w:r>
              </w:sdtContent>
            </w:sdt>
            <w:r w:rsidR="008E4C94" w:rsidRPr="002B1819">
              <w:rPr>
                <w:rFonts w:asciiTheme="majorHAnsi" w:hAnsiTheme="majorHAnsi" w:cstheme="majorHAnsi"/>
                <w:b/>
              </w:rPr>
              <w:t>Education training needs</w:t>
            </w:r>
            <w:r w:rsidR="008E4C94" w:rsidRPr="002B1819">
              <w:rPr>
                <w:rFonts w:asciiTheme="majorHAnsi" w:hAnsiTheme="majorHAnsi" w:cs="Arial"/>
                <w:b/>
                <w:sz w:val="20"/>
                <w:szCs w:val="20"/>
              </w:rPr>
              <w:t xml:space="preserve"> </w:t>
            </w:r>
          </w:p>
          <w:p w14:paraId="0FE25F1E" w14:textId="5B4D8206" w:rsidR="008E4C94" w:rsidRPr="002B1819" w:rsidRDefault="008C72D2" w:rsidP="008E4C94">
            <w:pPr>
              <w:ind w:left="720"/>
              <w:rPr>
                <w:rFonts w:asciiTheme="majorHAnsi" w:hAnsiTheme="majorHAnsi" w:cs="Arial"/>
                <w:b/>
                <w:sz w:val="20"/>
                <w:szCs w:val="20"/>
              </w:rPr>
            </w:pPr>
            <w:sdt>
              <w:sdtPr>
                <w:rPr>
                  <w:rFonts w:asciiTheme="majorHAnsi" w:hAnsiTheme="majorHAnsi" w:cs="Arial"/>
                  <w:b/>
                  <w:sz w:val="20"/>
                  <w:szCs w:val="20"/>
                </w:rPr>
                <w:id w:val="768125639"/>
                <w14:checkbox>
                  <w14:checked w14:val="0"/>
                  <w14:checkedState w14:val="2612" w14:font="MS Gothic"/>
                  <w14:uncheckedState w14:val="2610" w14:font="MS Gothic"/>
                </w14:checkbox>
              </w:sdtPr>
              <w:sdtEndPr/>
              <w:sdtContent>
                <w:r w:rsidR="008E4C94" w:rsidRPr="002B1819">
                  <w:rPr>
                    <w:rFonts w:ascii="MS Gothic" w:eastAsia="MS Gothic" w:hAnsi="MS Gothic" w:cs="Arial" w:hint="eastAsia"/>
                    <w:b/>
                    <w:sz w:val="20"/>
                    <w:szCs w:val="20"/>
                  </w:rPr>
                  <w:t>☐</w:t>
                </w:r>
              </w:sdtContent>
            </w:sdt>
            <w:r w:rsidR="008E4C94" w:rsidRPr="002B1819">
              <w:rPr>
                <w:rFonts w:asciiTheme="majorHAnsi" w:hAnsiTheme="majorHAnsi" w:cs="Arial"/>
                <w:b/>
                <w:sz w:val="20"/>
                <w:szCs w:val="20"/>
              </w:rPr>
              <w:t xml:space="preserve">Initial  </w:t>
            </w:r>
            <w:sdt>
              <w:sdtPr>
                <w:rPr>
                  <w:rFonts w:asciiTheme="majorHAnsi" w:hAnsiTheme="majorHAnsi" w:cs="Arial"/>
                  <w:b/>
                  <w:sz w:val="20"/>
                  <w:szCs w:val="20"/>
                </w:rPr>
                <w:id w:val="1713555"/>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2B1819">
              <w:rPr>
                <w:rFonts w:asciiTheme="majorHAnsi" w:hAnsiTheme="majorHAnsi" w:cs="Arial"/>
                <w:b/>
                <w:sz w:val="20"/>
                <w:szCs w:val="20"/>
              </w:rPr>
              <w:t>Subsequent</w:t>
            </w:r>
          </w:p>
          <w:p w14:paraId="7A67BAEA" w14:textId="77777777" w:rsidR="008E4C94" w:rsidRPr="002B1819" w:rsidRDefault="008C72D2" w:rsidP="008E4C94">
            <w:pPr>
              <w:rPr>
                <w:rFonts w:asciiTheme="majorHAnsi" w:hAnsiTheme="majorHAnsi" w:cs="Arial"/>
                <w:b/>
                <w:sz w:val="20"/>
                <w:szCs w:val="20"/>
              </w:rPr>
            </w:pPr>
            <w:sdt>
              <w:sdtPr>
                <w:rPr>
                  <w:rFonts w:asciiTheme="majorHAnsi" w:hAnsiTheme="majorHAnsi" w:cstheme="majorHAnsi"/>
                  <w:b/>
                </w:rPr>
                <w:id w:val="-1536889147"/>
                <w14:checkbox>
                  <w14:checked w14:val="0"/>
                  <w14:checkedState w14:val="2612" w14:font="MS Gothic"/>
                  <w14:uncheckedState w14:val="2610" w14:font="MS Gothic"/>
                </w14:checkbox>
              </w:sdtPr>
              <w:sdtEndPr/>
              <w:sdtContent>
                <w:r w:rsidR="008E4C94" w:rsidRPr="002B1819">
                  <w:rPr>
                    <w:rFonts w:ascii="MS Gothic" w:eastAsia="MS Gothic" w:hAnsi="MS Gothic" w:cstheme="majorHAnsi" w:hint="eastAsia"/>
                    <w:b/>
                  </w:rPr>
                  <w:t>☐</w:t>
                </w:r>
              </w:sdtContent>
            </w:sdt>
            <w:r w:rsidR="008E4C94" w:rsidRPr="002B1819">
              <w:rPr>
                <w:rFonts w:asciiTheme="majorHAnsi" w:hAnsiTheme="majorHAnsi" w:cstheme="majorHAnsi"/>
                <w:b/>
              </w:rPr>
              <w:t>Job search needs</w:t>
            </w:r>
            <w:r w:rsidR="008E4C94" w:rsidRPr="002B1819">
              <w:rPr>
                <w:rFonts w:asciiTheme="majorHAnsi" w:hAnsiTheme="majorHAnsi" w:cs="Arial"/>
                <w:b/>
                <w:sz w:val="20"/>
                <w:szCs w:val="20"/>
              </w:rPr>
              <w:t xml:space="preserve"> </w:t>
            </w:r>
          </w:p>
          <w:p w14:paraId="787AABF9" w14:textId="0ACE441B" w:rsidR="008E4C94" w:rsidRPr="002B1819" w:rsidRDefault="008C72D2" w:rsidP="008E4C94">
            <w:pPr>
              <w:ind w:left="720"/>
              <w:rPr>
                <w:rFonts w:asciiTheme="majorHAnsi" w:hAnsiTheme="majorHAnsi" w:cstheme="majorHAnsi"/>
                <w:b/>
                <w:sz w:val="18"/>
                <w:szCs w:val="18"/>
              </w:rPr>
            </w:pPr>
            <w:sdt>
              <w:sdtPr>
                <w:rPr>
                  <w:rFonts w:asciiTheme="majorHAnsi" w:hAnsiTheme="majorHAnsi" w:cs="Arial"/>
                  <w:b/>
                  <w:sz w:val="20"/>
                  <w:szCs w:val="20"/>
                </w:rPr>
                <w:id w:val="2027520751"/>
                <w14:checkbox>
                  <w14:checked w14:val="0"/>
                  <w14:checkedState w14:val="2612" w14:font="MS Gothic"/>
                  <w14:uncheckedState w14:val="2610" w14:font="MS Gothic"/>
                </w14:checkbox>
              </w:sdtPr>
              <w:sdtEndPr/>
              <w:sdtContent>
                <w:r w:rsidR="008E4C94" w:rsidRPr="002B1819">
                  <w:rPr>
                    <w:rFonts w:ascii="MS Gothic" w:eastAsia="MS Gothic" w:hAnsi="MS Gothic" w:cs="Arial" w:hint="eastAsia"/>
                    <w:b/>
                    <w:sz w:val="20"/>
                    <w:szCs w:val="20"/>
                  </w:rPr>
                  <w:t>☐</w:t>
                </w:r>
              </w:sdtContent>
            </w:sdt>
            <w:r w:rsidR="008E4C94" w:rsidRPr="002B1819">
              <w:rPr>
                <w:rFonts w:asciiTheme="majorHAnsi" w:hAnsiTheme="majorHAnsi" w:cs="Arial"/>
                <w:b/>
                <w:sz w:val="20"/>
                <w:szCs w:val="20"/>
              </w:rPr>
              <w:t xml:space="preserve">Initial  </w:t>
            </w:r>
            <w:sdt>
              <w:sdtPr>
                <w:rPr>
                  <w:rFonts w:asciiTheme="majorHAnsi" w:hAnsiTheme="majorHAnsi" w:cs="Arial"/>
                  <w:b/>
                  <w:sz w:val="20"/>
                  <w:szCs w:val="20"/>
                </w:rPr>
                <w:id w:val="1891386379"/>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2B1819">
              <w:rPr>
                <w:rFonts w:asciiTheme="majorHAnsi" w:hAnsiTheme="majorHAnsi" w:cs="Arial"/>
                <w:b/>
                <w:sz w:val="20"/>
                <w:szCs w:val="20"/>
              </w:rPr>
              <w:t>Subsequent</w:t>
            </w:r>
          </w:p>
          <w:p w14:paraId="15247129" w14:textId="77777777" w:rsidR="008E4C94" w:rsidRPr="002B1819" w:rsidRDefault="008C72D2" w:rsidP="008E4C94">
            <w:pPr>
              <w:rPr>
                <w:rFonts w:asciiTheme="majorHAnsi" w:hAnsiTheme="majorHAnsi" w:cstheme="majorHAnsi"/>
                <w:b/>
              </w:rPr>
            </w:pPr>
            <w:sdt>
              <w:sdtPr>
                <w:rPr>
                  <w:rFonts w:asciiTheme="majorHAnsi" w:hAnsiTheme="majorHAnsi" w:cstheme="majorHAnsi"/>
                  <w:b/>
                </w:rPr>
                <w:id w:val="1054342904"/>
                <w14:checkbox>
                  <w14:checked w14:val="0"/>
                  <w14:checkedState w14:val="2612" w14:font="MS Gothic"/>
                  <w14:uncheckedState w14:val="2610" w14:font="MS Gothic"/>
                </w14:checkbox>
              </w:sdtPr>
              <w:sdtEndPr/>
              <w:sdtContent>
                <w:r w:rsidR="008E4C94" w:rsidRPr="002B1819">
                  <w:rPr>
                    <w:rFonts w:ascii="MS Gothic" w:eastAsia="MS Gothic" w:hAnsi="MS Gothic" w:cstheme="majorHAnsi" w:hint="eastAsia"/>
                    <w:b/>
                  </w:rPr>
                  <w:t>☐</w:t>
                </w:r>
              </w:sdtContent>
            </w:sdt>
            <w:r w:rsidR="008E4C94" w:rsidRPr="002B1819">
              <w:rPr>
                <w:rFonts w:asciiTheme="majorHAnsi" w:hAnsiTheme="majorHAnsi" w:cstheme="majorHAnsi"/>
                <w:b/>
              </w:rPr>
              <w:t>Use of WorkSource Services or Resources</w:t>
            </w:r>
          </w:p>
          <w:p w14:paraId="3215F58E" w14:textId="2137D120" w:rsidR="008E4C94" w:rsidRDefault="008C72D2" w:rsidP="008E4C94">
            <w:pPr>
              <w:ind w:left="720"/>
              <w:rPr>
                <w:rFonts w:asciiTheme="majorHAnsi" w:hAnsiTheme="majorHAnsi" w:cs="Arial"/>
                <w:b/>
                <w:sz w:val="20"/>
                <w:szCs w:val="20"/>
              </w:rPr>
            </w:pPr>
            <w:sdt>
              <w:sdtPr>
                <w:rPr>
                  <w:rFonts w:asciiTheme="majorHAnsi" w:hAnsiTheme="majorHAnsi" w:cs="Arial"/>
                  <w:b/>
                  <w:sz w:val="20"/>
                  <w:szCs w:val="20"/>
                </w:rPr>
                <w:id w:val="1972015714"/>
                <w14:checkbox>
                  <w14:checked w14:val="0"/>
                  <w14:checkedState w14:val="2612" w14:font="MS Gothic"/>
                  <w14:uncheckedState w14:val="2610" w14:font="MS Gothic"/>
                </w14:checkbox>
              </w:sdtPr>
              <w:sdtEndPr/>
              <w:sdtContent>
                <w:r w:rsidR="008E4C94" w:rsidRPr="002B1819">
                  <w:rPr>
                    <w:rFonts w:ascii="MS Gothic" w:eastAsia="MS Gothic" w:hAnsi="MS Gothic" w:cs="Arial" w:hint="eastAsia"/>
                    <w:b/>
                    <w:sz w:val="20"/>
                    <w:szCs w:val="20"/>
                  </w:rPr>
                  <w:t>☐</w:t>
                </w:r>
              </w:sdtContent>
            </w:sdt>
            <w:r w:rsidR="008E4C94" w:rsidRPr="002B1819">
              <w:rPr>
                <w:rFonts w:asciiTheme="majorHAnsi" w:hAnsiTheme="majorHAnsi" w:cs="Arial"/>
                <w:b/>
                <w:sz w:val="20"/>
                <w:szCs w:val="20"/>
              </w:rPr>
              <w:t xml:space="preserve">Initial  </w:t>
            </w:r>
            <w:sdt>
              <w:sdtPr>
                <w:rPr>
                  <w:rFonts w:asciiTheme="majorHAnsi" w:hAnsiTheme="majorHAnsi" w:cs="Arial"/>
                  <w:b/>
                  <w:sz w:val="20"/>
                  <w:szCs w:val="20"/>
                </w:rPr>
                <w:id w:val="362641820"/>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2B1819">
              <w:rPr>
                <w:rFonts w:asciiTheme="majorHAnsi" w:hAnsiTheme="majorHAnsi" w:cs="Arial"/>
                <w:b/>
                <w:sz w:val="20"/>
                <w:szCs w:val="20"/>
              </w:rPr>
              <w:t>Subsequent</w:t>
            </w:r>
          </w:p>
          <w:p w14:paraId="76C3BBE2" w14:textId="77777777" w:rsidR="008E4C94" w:rsidRPr="009E712A" w:rsidRDefault="008E4C94" w:rsidP="008E4C94">
            <w:pPr>
              <w:rPr>
                <w:rFonts w:asciiTheme="majorHAnsi" w:hAnsiTheme="majorHAnsi" w:cstheme="majorHAnsi"/>
                <w:bCs/>
                <w:sz w:val="6"/>
                <w:szCs w:val="6"/>
              </w:rPr>
            </w:pPr>
          </w:p>
          <w:p w14:paraId="0F7A2341" w14:textId="162A1EC1" w:rsidR="008E4C94" w:rsidRPr="00656B74" w:rsidRDefault="008E4C94" w:rsidP="008E4C94">
            <w:pPr>
              <w:rPr>
                <w:rFonts w:asciiTheme="majorHAnsi" w:hAnsiTheme="majorHAnsi" w:cstheme="majorHAnsi"/>
                <w:b/>
                <w:bCs/>
              </w:rPr>
            </w:pPr>
            <w:r>
              <w:rPr>
                <w:rFonts w:asciiTheme="majorHAnsi" w:hAnsiTheme="majorHAnsi" w:cstheme="majorHAnsi"/>
                <w:b/>
                <w:bCs/>
              </w:rPr>
              <w:t xml:space="preserve">E2 </w:t>
            </w:r>
            <w:r w:rsidRPr="00E60E92">
              <w:rPr>
                <w:rFonts w:asciiTheme="majorHAnsi" w:hAnsiTheme="majorHAnsi" w:cstheme="majorHAnsi"/>
                <w:b/>
                <w:bCs/>
                <w:u w:val="single"/>
              </w:rPr>
              <w:t>Information and referrals provided</w:t>
            </w:r>
            <w:r w:rsidRPr="00656B74">
              <w:rPr>
                <w:rFonts w:asciiTheme="majorHAnsi" w:hAnsiTheme="majorHAnsi" w:cstheme="majorHAnsi"/>
                <w:b/>
                <w:bCs/>
              </w:rPr>
              <w:t xml:space="preserve">  </w:t>
            </w:r>
          </w:p>
          <w:p w14:paraId="4367AE1D" w14:textId="560A1919" w:rsidR="008E4C94" w:rsidRPr="009E712A" w:rsidRDefault="008C72D2" w:rsidP="008E4C94">
            <w:pPr>
              <w:rPr>
                <w:rFonts w:asciiTheme="majorHAnsi" w:hAnsiTheme="majorHAnsi" w:cstheme="majorHAnsi"/>
                <w:b/>
                <w:bCs/>
                <w:sz w:val="6"/>
                <w:szCs w:val="6"/>
              </w:rPr>
            </w:pPr>
            <w:sdt>
              <w:sdtPr>
                <w:rPr>
                  <w:rFonts w:asciiTheme="majorHAnsi" w:hAnsiTheme="majorHAnsi" w:cstheme="majorHAnsi"/>
                  <w:b/>
                  <w:bCs/>
                </w:rPr>
                <w:id w:val="-337391710"/>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368373159"/>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761644580"/>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5F0A5AD5" w14:textId="77777777" w:rsidR="008E4C94" w:rsidRPr="00656B74" w:rsidRDefault="008E4C94" w:rsidP="008E4C94">
            <w:pPr>
              <w:rPr>
                <w:rFonts w:asciiTheme="majorHAnsi" w:hAnsiTheme="majorHAnsi" w:cstheme="majorHAnsi"/>
                <w:b/>
              </w:rPr>
            </w:pPr>
            <w:r w:rsidRPr="00656B74">
              <w:rPr>
                <w:rFonts w:asciiTheme="majorHAnsi" w:hAnsiTheme="majorHAnsi" w:cstheme="majorHAnsi"/>
                <w:b/>
              </w:rPr>
              <w:t xml:space="preserve">Note Detail </w:t>
            </w:r>
          </w:p>
          <w:p w14:paraId="2B4B9424" w14:textId="04784BD6" w:rsidR="008E4C94" w:rsidRPr="00656B74" w:rsidRDefault="008C72D2" w:rsidP="008E4C94">
            <w:pPr>
              <w:rPr>
                <w:rFonts w:asciiTheme="majorHAnsi" w:hAnsiTheme="majorHAnsi" w:cstheme="majorHAnsi"/>
                <w:bCs/>
              </w:rPr>
            </w:pPr>
            <w:sdt>
              <w:sdtPr>
                <w:rPr>
                  <w:rFonts w:asciiTheme="majorHAnsi" w:hAnsiTheme="majorHAnsi" w:cstheme="majorHAnsi"/>
                  <w:bCs/>
                </w:rPr>
                <w:id w:val="-1772927202"/>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Very detailed</w:t>
            </w:r>
          </w:p>
          <w:p w14:paraId="0D7EFF19"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1457091866"/>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 xml:space="preserve">Somewhat detailed </w:t>
            </w:r>
          </w:p>
          <w:p w14:paraId="5C0D29A3" w14:textId="77777777" w:rsidR="008E4C94" w:rsidRDefault="008C72D2" w:rsidP="008E4C94">
            <w:pPr>
              <w:rPr>
                <w:rFonts w:asciiTheme="majorHAnsi" w:hAnsiTheme="majorHAnsi" w:cstheme="majorHAnsi"/>
                <w:bCs/>
              </w:rPr>
            </w:pPr>
            <w:sdt>
              <w:sdtPr>
                <w:rPr>
                  <w:rFonts w:asciiTheme="majorHAnsi" w:hAnsiTheme="majorHAnsi" w:cstheme="majorHAnsi"/>
                  <w:bCs/>
                </w:rPr>
                <w:id w:val="-294991382"/>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No notes available</w:t>
            </w:r>
          </w:p>
          <w:p w14:paraId="7607CFCB" w14:textId="774124A5" w:rsidR="008E4C94" w:rsidRPr="00053ABD" w:rsidRDefault="008C72D2" w:rsidP="008E4C94">
            <w:pPr>
              <w:rPr>
                <w:rFonts w:asciiTheme="majorHAnsi" w:hAnsiTheme="majorHAnsi" w:cstheme="majorHAnsi"/>
                <w:bCs/>
              </w:rPr>
            </w:pPr>
            <w:sdt>
              <w:sdtPr>
                <w:rPr>
                  <w:rFonts w:asciiTheme="majorHAnsi" w:hAnsiTheme="majorHAnsi" w:cstheme="majorHAnsi"/>
                  <w:bCs/>
                </w:rPr>
                <w:id w:val="-2007434168"/>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Pr>
                <w:rFonts w:asciiTheme="majorHAnsi" w:hAnsiTheme="majorHAnsi" w:cstheme="majorHAnsi"/>
                <w:bCs/>
              </w:rPr>
              <w:t>N/A</w:t>
            </w:r>
          </w:p>
        </w:tc>
        <w:tc>
          <w:tcPr>
            <w:tcW w:w="2882" w:type="dxa"/>
            <w:tcBorders>
              <w:top w:val="single" w:sz="4" w:space="0" w:color="auto"/>
              <w:bottom w:val="single" w:sz="4" w:space="0" w:color="auto"/>
            </w:tcBorders>
          </w:tcPr>
          <w:p w14:paraId="72393E18" w14:textId="77777777" w:rsidR="008E4C94" w:rsidRDefault="008C72D2" w:rsidP="008E4C94">
            <w:pPr>
              <w:rPr>
                <w:rFonts w:asciiTheme="majorHAnsi" w:hAnsiTheme="majorHAnsi" w:cs="Arial"/>
                <w:b/>
              </w:rPr>
            </w:pPr>
            <w:sdt>
              <w:sdtPr>
                <w:rPr>
                  <w:rFonts w:ascii="Cambria Math" w:hAnsi="Cambria Math" w:cs="Cambria Math"/>
                  <w:b/>
                </w:rPr>
                <w:id w:val="839352624"/>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1910207F"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8193812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42209771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1ABB72B1" w14:textId="77777777" w:rsidR="008E4C94" w:rsidRDefault="008C72D2" w:rsidP="008E4C94">
            <w:pPr>
              <w:rPr>
                <w:rFonts w:asciiTheme="majorHAnsi" w:hAnsiTheme="majorHAnsi" w:cs="Arial"/>
                <w:b/>
              </w:rPr>
            </w:pPr>
            <w:sdt>
              <w:sdtPr>
                <w:rPr>
                  <w:rFonts w:ascii="Cambria Math" w:hAnsi="Cambria Math" w:cs="Cambria Math"/>
                  <w:b/>
                </w:rPr>
                <w:id w:val="-648904515"/>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242BBFE0"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88252159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200905047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3D6CCA78" w14:textId="77777777" w:rsidR="008E4C94" w:rsidRPr="00087397" w:rsidRDefault="008E4C94" w:rsidP="008E4C94">
            <w:pPr>
              <w:rPr>
                <w:rFonts w:asciiTheme="majorHAnsi" w:hAnsiTheme="majorHAnsi" w:cs="Cambria Math"/>
                <w:b/>
                <w:bCs/>
                <w:sz w:val="6"/>
                <w:szCs w:val="6"/>
              </w:rPr>
            </w:pPr>
          </w:p>
          <w:p w14:paraId="11A02C1F" w14:textId="77777777" w:rsidR="008E4C94" w:rsidRDefault="008C72D2" w:rsidP="008E4C94">
            <w:pPr>
              <w:rPr>
                <w:rFonts w:asciiTheme="majorHAnsi" w:hAnsiTheme="majorHAnsi" w:cs="Cambria Math"/>
                <w:b/>
                <w:bCs/>
              </w:rPr>
            </w:pPr>
            <w:sdt>
              <w:sdtPr>
                <w:rPr>
                  <w:rFonts w:asciiTheme="majorHAnsi" w:hAnsiTheme="majorHAnsi" w:cs="Arial"/>
                  <w:b/>
                </w:rPr>
                <w:id w:val="633060888"/>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48C96286" w14:textId="77777777" w:rsidR="008E4C94" w:rsidRPr="00087397" w:rsidRDefault="008E4C94" w:rsidP="008E4C94">
            <w:pPr>
              <w:rPr>
                <w:rFonts w:asciiTheme="majorHAnsi" w:hAnsiTheme="majorHAnsi" w:cs="Cambria Math"/>
                <w:b/>
                <w:bCs/>
                <w:sz w:val="6"/>
                <w:szCs w:val="6"/>
              </w:rPr>
            </w:pPr>
          </w:p>
          <w:p w14:paraId="70D59089"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4C16BA26"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1EF030AE" w14:textId="77777777" w:rsidR="008E4C94" w:rsidRDefault="008E4C94" w:rsidP="008E4C94">
            <w:pPr>
              <w:rPr>
                <w:rFonts w:asciiTheme="majorHAnsi" w:hAnsiTheme="majorHAnsi" w:cstheme="majorHAnsi"/>
                <w:b/>
              </w:rPr>
            </w:pPr>
          </w:p>
          <w:p w14:paraId="7F8833C3" w14:textId="77777777" w:rsidR="008E4C94" w:rsidRDefault="008E4C94" w:rsidP="008E4C94">
            <w:pPr>
              <w:rPr>
                <w:rFonts w:asciiTheme="majorHAnsi" w:hAnsiTheme="majorHAnsi" w:cstheme="majorHAnsi"/>
                <w:b/>
              </w:rPr>
            </w:pPr>
          </w:p>
          <w:p w14:paraId="2736B4A8" w14:textId="77777777" w:rsidR="008E4C94" w:rsidRDefault="008E4C94" w:rsidP="008E4C94">
            <w:pPr>
              <w:rPr>
                <w:rFonts w:asciiTheme="majorHAnsi" w:hAnsiTheme="majorHAnsi" w:cs="Arial"/>
              </w:rPr>
            </w:pPr>
          </w:p>
          <w:p w14:paraId="37C2DEE7" w14:textId="77777777" w:rsidR="008E4C94" w:rsidRPr="00656B74" w:rsidRDefault="008E4C94" w:rsidP="008E4C94">
            <w:pPr>
              <w:rPr>
                <w:rFonts w:asciiTheme="majorHAnsi" w:hAnsiTheme="majorHAnsi" w:cs="Arial"/>
              </w:rPr>
            </w:pPr>
          </w:p>
        </w:tc>
        <w:tc>
          <w:tcPr>
            <w:tcW w:w="3693" w:type="dxa"/>
            <w:tcBorders>
              <w:top w:val="single" w:sz="4" w:space="0" w:color="auto"/>
              <w:bottom w:val="single" w:sz="4" w:space="0" w:color="auto"/>
            </w:tcBorders>
            <w:shd w:val="clear" w:color="auto" w:fill="FFFFFF" w:themeFill="background1"/>
          </w:tcPr>
          <w:p w14:paraId="06D71ABD" w14:textId="77777777" w:rsidR="008C72D2" w:rsidRDefault="008C72D2" w:rsidP="008C72D2">
            <w:pPr>
              <w:rPr>
                <w:rFonts w:asciiTheme="majorHAnsi" w:hAnsiTheme="majorHAnsi" w:cs="Cambria Math"/>
                <w:b/>
                <w:bCs/>
              </w:rPr>
            </w:pPr>
            <w:sdt>
              <w:sdtPr>
                <w:rPr>
                  <w:rFonts w:asciiTheme="majorHAnsi" w:hAnsiTheme="majorHAnsi" w:cs="Cambria Math"/>
                  <w:b/>
                  <w:bCs/>
                </w:rPr>
                <w:id w:val="637770312"/>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05296B2D" w14:textId="77777777" w:rsidR="008C72D2" w:rsidRDefault="008C72D2" w:rsidP="008C72D2">
            <w:pPr>
              <w:rPr>
                <w:rFonts w:asciiTheme="majorHAnsi" w:hAnsiTheme="majorHAnsi" w:cs="Cambria Math"/>
                <w:b/>
                <w:bCs/>
              </w:rPr>
            </w:pPr>
            <w:sdt>
              <w:sdtPr>
                <w:rPr>
                  <w:rFonts w:asciiTheme="majorHAnsi" w:hAnsiTheme="majorHAnsi" w:cs="Cambria Math"/>
                  <w:b/>
                  <w:bCs/>
                </w:rPr>
                <w:id w:val="297348440"/>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21015EC3" w14:textId="77777777" w:rsidR="008C72D2" w:rsidRDefault="008C72D2" w:rsidP="008C72D2">
            <w:pPr>
              <w:rPr>
                <w:rFonts w:asciiTheme="majorHAnsi" w:hAnsiTheme="majorHAnsi" w:cs="Cambria Math"/>
                <w:b/>
                <w:bCs/>
              </w:rPr>
            </w:pPr>
            <w:sdt>
              <w:sdtPr>
                <w:rPr>
                  <w:rFonts w:asciiTheme="majorHAnsi" w:hAnsiTheme="majorHAnsi" w:cs="Arial"/>
                  <w:b/>
                </w:rPr>
                <w:id w:val="-40268576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4DFDB489" w14:textId="77777777" w:rsidR="008E4C94" w:rsidRPr="00326127" w:rsidRDefault="008E4C94" w:rsidP="008E4C94">
            <w:pPr>
              <w:rPr>
                <w:rFonts w:asciiTheme="majorHAnsi" w:hAnsiTheme="majorHAnsi" w:cs="Cambria Math"/>
                <w:b/>
                <w:bCs/>
              </w:rPr>
            </w:pPr>
          </w:p>
          <w:p w14:paraId="01C3419C" w14:textId="77777777" w:rsidR="008E4C94" w:rsidRPr="00656B74" w:rsidRDefault="008E4C94" w:rsidP="008E4C94">
            <w:pPr>
              <w:rPr>
                <w:rFonts w:asciiTheme="majorHAnsi" w:hAnsiTheme="majorHAnsi" w:cs="Arial"/>
              </w:rPr>
            </w:pPr>
          </w:p>
        </w:tc>
      </w:tr>
      <w:tr w:rsidR="008E4C94" w:rsidRPr="0095593C" w14:paraId="3A8E69D0" w14:textId="77777777" w:rsidTr="00CB71CF">
        <w:tc>
          <w:tcPr>
            <w:tcW w:w="3964" w:type="dxa"/>
            <w:tcBorders>
              <w:top w:val="single" w:sz="4" w:space="0" w:color="auto"/>
              <w:left w:val="single" w:sz="4" w:space="0" w:color="auto"/>
              <w:bottom w:val="single" w:sz="4" w:space="0" w:color="auto"/>
              <w:right w:val="single" w:sz="4" w:space="0" w:color="auto"/>
            </w:tcBorders>
            <w:shd w:val="clear" w:color="auto" w:fill="auto"/>
          </w:tcPr>
          <w:p w14:paraId="2BD8C69E" w14:textId="77777777" w:rsidR="008E4C94" w:rsidRPr="002908C1" w:rsidRDefault="008E4C94" w:rsidP="008E4C94">
            <w:pPr>
              <w:rPr>
                <w:rFonts w:asciiTheme="majorHAnsi" w:eastAsia="Times New Roman" w:hAnsiTheme="majorHAnsi" w:cs="Arial"/>
                <w:b/>
              </w:rPr>
            </w:pPr>
            <w:r w:rsidRPr="007A3D9A">
              <w:rPr>
                <w:rFonts w:asciiTheme="majorHAnsi" w:eastAsia="Times New Roman" w:hAnsiTheme="majorHAnsi" w:cs="Arial"/>
                <w:b/>
              </w:rPr>
              <w:t xml:space="preserve">2-F </w:t>
            </w:r>
            <w:r w:rsidRPr="002908C1">
              <w:rPr>
                <w:rFonts w:asciiTheme="majorHAnsi" w:eastAsia="Times New Roman" w:hAnsiTheme="majorHAnsi" w:cs="Arial"/>
                <w:b/>
              </w:rPr>
              <w:t xml:space="preserve">REEMPLOYMENT ACTION PLAN </w:t>
            </w:r>
          </w:p>
          <w:p w14:paraId="3C7A06FA" w14:textId="2BF14B69" w:rsidR="008E4C94" w:rsidRPr="00F016DC" w:rsidRDefault="008C72D2" w:rsidP="008E4C94">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158056377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335119446"/>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986972087"/>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F016DC">
              <w:rPr>
                <w:rFonts w:asciiTheme="majorHAnsi" w:hAnsiTheme="majorHAnsi" w:cstheme="majorHAnsi"/>
                <w:b/>
                <w:bCs/>
                <w:sz w:val="16"/>
                <w:szCs w:val="16"/>
                <w:u w:val="single"/>
              </w:rPr>
              <w:fldChar w:fldCharType="begin"/>
            </w:r>
            <w:r w:rsidR="008E4C94"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F016DC">
              <w:rPr>
                <w:rFonts w:asciiTheme="majorHAnsi" w:hAnsiTheme="majorHAnsi" w:cstheme="majorHAnsi"/>
                <w:b/>
                <w:bCs/>
                <w:sz w:val="16"/>
                <w:szCs w:val="16"/>
                <w:u w:val="single"/>
              </w:rPr>
            </w:r>
            <w:r w:rsidR="008E4C94" w:rsidRPr="00F016DC">
              <w:rPr>
                <w:rFonts w:asciiTheme="majorHAnsi" w:hAnsiTheme="majorHAnsi" w:cstheme="majorHAnsi"/>
                <w:b/>
                <w:bCs/>
                <w:sz w:val="16"/>
                <w:szCs w:val="16"/>
                <w:u w:val="single"/>
              </w:rPr>
              <w:fldChar w:fldCharType="separate"/>
            </w:r>
          </w:p>
          <w:p w14:paraId="306A88B3" w14:textId="77777777" w:rsidR="008E4C94" w:rsidRPr="00F016DC" w:rsidRDefault="008E4C94" w:rsidP="008E4C94">
            <w:pPr>
              <w:spacing w:before="100" w:beforeAutospacing="1" w:after="100" w:afterAutospacing="1"/>
              <w:contextualSpacing/>
              <w:rPr>
                <w:rStyle w:val="Hyperlink"/>
                <w:rFonts w:asciiTheme="majorHAnsi" w:hAnsiTheme="majorHAnsi" w:cstheme="majorHAnsi"/>
                <w:b/>
                <w:bCs/>
                <w:i/>
                <w:iCs/>
                <w:sz w:val="16"/>
                <w:szCs w:val="16"/>
                <w:u w:val="single"/>
              </w:rPr>
            </w:pPr>
            <w:r w:rsidRPr="00F016DC">
              <w:rPr>
                <w:rStyle w:val="Hyperlink"/>
                <w:rFonts w:asciiTheme="majorHAnsi" w:hAnsiTheme="majorHAnsi" w:cstheme="majorHAnsi"/>
                <w:b/>
                <w:bCs/>
                <w:i/>
                <w:iCs/>
                <w:sz w:val="16"/>
                <w:szCs w:val="16"/>
                <w:u w:val="single"/>
              </w:rPr>
              <w:t xml:space="preserve">RESEA09 SOP Self- Scheduler </w:t>
            </w:r>
          </w:p>
          <w:p w14:paraId="11933BB1" w14:textId="020B19BE" w:rsidR="008E4C94" w:rsidRPr="00D0664B" w:rsidRDefault="008E4C94" w:rsidP="008E4C94">
            <w:pPr>
              <w:rPr>
                <w:rFonts w:asciiTheme="majorHAnsi" w:eastAsia="Times New Roman" w:hAnsiTheme="majorHAnsi" w:cs="Arial"/>
                <w:b/>
                <w:i/>
                <w:iCs/>
                <w:sz w:val="16"/>
                <w:szCs w:val="16"/>
                <w:u w:val="single"/>
              </w:rPr>
            </w:pPr>
            <w:r w:rsidRPr="00F016DC">
              <w:rPr>
                <w:rFonts w:asciiTheme="majorHAnsi" w:hAnsiTheme="majorHAnsi" w:cstheme="majorHAnsi"/>
                <w:b/>
                <w:bCs/>
                <w:sz w:val="16"/>
                <w:szCs w:val="16"/>
                <w:u w:val="single"/>
              </w:rPr>
              <w:fldChar w:fldCharType="end"/>
            </w:r>
            <w:hyperlink r:id="rId42" w:history="1">
              <w:r w:rsidRPr="00D0664B">
                <w:rPr>
                  <w:rStyle w:val="Hyperlink"/>
                  <w:rFonts w:asciiTheme="majorHAnsi" w:eastAsia="Times New Roman" w:hAnsiTheme="majorHAnsi" w:cs="Arial"/>
                  <w:b/>
                  <w:i/>
                  <w:iCs/>
                  <w:sz w:val="16"/>
                  <w:szCs w:val="16"/>
                  <w:u w:val="single"/>
                </w:rPr>
                <w:t>RESEA03-SOP Reemployment Action PlansV3 3. (4) Procedures</w:t>
              </w:r>
            </w:hyperlink>
            <w:r w:rsidRPr="00D0664B">
              <w:rPr>
                <w:rFonts w:asciiTheme="majorHAnsi" w:eastAsia="Times New Roman" w:hAnsiTheme="majorHAnsi" w:cs="Arial"/>
                <w:b/>
                <w:i/>
                <w:iCs/>
                <w:sz w:val="16"/>
                <w:szCs w:val="16"/>
                <w:u w:val="single"/>
              </w:rPr>
              <w:t xml:space="preserve"> </w:t>
            </w:r>
          </w:p>
          <w:p w14:paraId="5865BFEE" w14:textId="657025CC" w:rsidR="008E4C94" w:rsidRPr="00B83005" w:rsidRDefault="008E4C94" w:rsidP="008E4C94">
            <w:pPr>
              <w:rPr>
                <w:rFonts w:asciiTheme="majorHAnsi" w:eastAsia="Times New Roman" w:hAnsiTheme="majorHAnsi" w:cs="Arial"/>
                <w:bCs/>
                <w:i/>
                <w:iCs/>
                <w:sz w:val="16"/>
                <w:szCs w:val="16"/>
              </w:rPr>
            </w:pPr>
            <w:r w:rsidRPr="00B83005">
              <w:rPr>
                <w:rFonts w:asciiTheme="majorHAnsi" w:eastAsia="Times New Roman" w:hAnsiTheme="majorHAnsi" w:cs="Arial"/>
                <w:bCs/>
                <w:i/>
                <w:iCs/>
                <w:sz w:val="16"/>
                <w:szCs w:val="16"/>
              </w:rPr>
              <w:t>Staff must use the approved Reemployment Action Plan. Activities must be relevant to the job seekers employment goal and include.</w:t>
            </w:r>
            <w:r w:rsidRPr="00B83005">
              <w:rPr>
                <w:rFonts w:asciiTheme="majorHAnsi" w:eastAsia="Times New Roman" w:hAnsiTheme="majorHAnsi" w:cs="Arial"/>
                <w:b/>
                <w:i/>
                <w:iCs/>
                <w:sz w:val="16"/>
                <w:szCs w:val="16"/>
              </w:rPr>
              <w:t xml:space="preserve"> WHO</w:t>
            </w:r>
            <w:r w:rsidRPr="00B83005">
              <w:rPr>
                <w:rFonts w:asciiTheme="majorHAnsi" w:eastAsia="Times New Roman" w:hAnsiTheme="majorHAnsi" w:cs="Arial"/>
                <w:bCs/>
                <w:i/>
                <w:iCs/>
                <w:sz w:val="16"/>
                <w:szCs w:val="16"/>
              </w:rPr>
              <w:t xml:space="preserve"> the claimant will meet with for services, or who the claimant is referred to as an employer contact. </w:t>
            </w:r>
            <w:r w:rsidRPr="00B83005">
              <w:rPr>
                <w:rFonts w:asciiTheme="majorHAnsi" w:eastAsia="Times New Roman" w:hAnsiTheme="majorHAnsi" w:cs="Arial"/>
                <w:b/>
                <w:i/>
                <w:iCs/>
                <w:sz w:val="16"/>
                <w:szCs w:val="16"/>
              </w:rPr>
              <w:t>Wha</w:t>
            </w:r>
            <w:r w:rsidRPr="00B83005">
              <w:rPr>
                <w:rFonts w:asciiTheme="majorHAnsi" w:eastAsia="Times New Roman" w:hAnsiTheme="majorHAnsi" w:cs="Arial"/>
                <w:bCs/>
                <w:i/>
                <w:iCs/>
                <w:sz w:val="16"/>
                <w:szCs w:val="16"/>
              </w:rPr>
              <w:t xml:space="preserve">t or how the contact or activity will be completed. </w:t>
            </w:r>
            <w:r w:rsidRPr="00B83005">
              <w:rPr>
                <w:rFonts w:asciiTheme="majorHAnsi" w:eastAsia="Times New Roman" w:hAnsiTheme="majorHAnsi" w:cs="Arial"/>
                <w:b/>
                <w:i/>
                <w:iCs/>
                <w:sz w:val="16"/>
                <w:szCs w:val="16"/>
              </w:rPr>
              <w:t>Where</w:t>
            </w:r>
            <w:r w:rsidRPr="00B83005">
              <w:rPr>
                <w:rFonts w:asciiTheme="majorHAnsi" w:eastAsia="Times New Roman" w:hAnsiTheme="majorHAnsi" w:cs="Arial"/>
                <w:bCs/>
                <w:i/>
                <w:iCs/>
                <w:sz w:val="16"/>
                <w:szCs w:val="16"/>
              </w:rPr>
              <w:t xml:space="preserve"> will the claimant complete these tasks? Details must include location, address, website, or other details necessary to clearly state where the activity will occur. </w:t>
            </w:r>
            <w:r w:rsidRPr="00B83005">
              <w:rPr>
                <w:rFonts w:asciiTheme="majorHAnsi" w:eastAsia="Times New Roman" w:hAnsiTheme="majorHAnsi" w:cs="Arial"/>
                <w:b/>
                <w:i/>
                <w:iCs/>
                <w:sz w:val="16"/>
                <w:szCs w:val="16"/>
              </w:rPr>
              <w:t>When</w:t>
            </w:r>
            <w:r w:rsidRPr="00B83005">
              <w:rPr>
                <w:rFonts w:asciiTheme="majorHAnsi" w:eastAsia="Times New Roman" w:hAnsiTheme="majorHAnsi" w:cs="Arial"/>
                <w:bCs/>
                <w:i/>
                <w:iCs/>
                <w:sz w:val="16"/>
                <w:szCs w:val="16"/>
              </w:rPr>
              <w:t xml:space="preserve"> the tasks will be completed. Must be a clear deadline to include exact dates and times as appropriate. </w:t>
            </w:r>
          </w:p>
          <w:p w14:paraId="27D76EA7" w14:textId="77777777" w:rsidR="008E4C94" w:rsidRDefault="008E4C94" w:rsidP="008E4C94">
            <w:pPr>
              <w:rPr>
                <w:rFonts w:asciiTheme="majorHAnsi" w:eastAsia="Times New Roman" w:hAnsiTheme="majorHAnsi" w:cs="Arial"/>
                <w:b/>
                <w:sz w:val="16"/>
                <w:szCs w:val="16"/>
              </w:rPr>
            </w:pPr>
            <w:r w:rsidRPr="00B83005">
              <w:rPr>
                <w:rFonts w:ascii="Calibri Light" w:hAnsi="Calibri Light" w:cs="Calibri Light"/>
                <w:b/>
                <w:bCs/>
                <w:i/>
                <w:iCs/>
                <w:sz w:val="16"/>
                <w:szCs w:val="16"/>
                <w:shd w:val="clear" w:color="auto" w:fill="FFFFFF" w:themeFill="background1"/>
              </w:rPr>
              <w:t xml:space="preserve">Why </w:t>
            </w:r>
            <w:r w:rsidRPr="00B83005">
              <w:rPr>
                <w:rFonts w:ascii="Calibri Light" w:hAnsi="Calibri Light" w:cs="Calibri Light"/>
                <w:i/>
                <w:iCs/>
                <w:sz w:val="16"/>
                <w:szCs w:val="16"/>
                <w:shd w:val="clear" w:color="auto" w:fill="FFFFFF" w:themeFill="background1"/>
              </w:rPr>
              <w:t>is the activity being done? How will it assist in the job search</w:t>
            </w:r>
            <w:r w:rsidRPr="00B83005">
              <w:rPr>
                <w:i/>
                <w:iCs/>
                <w:sz w:val="16"/>
                <w:szCs w:val="16"/>
                <w:shd w:val="clear" w:color="auto" w:fill="FFFFFF" w:themeFill="background1"/>
              </w:rPr>
              <w:t>?</w:t>
            </w:r>
            <w:r w:rsidRPr="00B83005">
              <w:rPr>
                <w:sz w:val="16"/>
                <w:szCs w:val="16"/>
              </w:rPr>
              <w:t xml:space="preserve"> </w:t>
            </w:r>
            <w:r w:rsidRPr="00D75255">
              <w:rPr>
                <w:rFonts w:asciiTheme="majorHAnsi" w:eastAsia="Times New Roman" w:hAnsiTheme="majorHAnsi" w:cs="Arial"/>
                <w:b/>
                <w:sz w:val="16"/>
                <w:szCs w:val="16"/>
              </w:rPr>
              <w:t>Review of action plan during follow up Update action plan created (Optional)</w:t>
            </w:r>
            <w:r>
              <w:rPr>
                <w:rFonts w:asciiTheme="majorHAnsi" w:eastAsia="Times New Roman" w:hAnsiTheme="majorHAnsi" w:cs="Arial"/>
                <w:b/>
                <w:sz w:val="16"/>
                <w:szCs w:val="16"/>
              </w:rPr>
              <w:t>.</w:t>
            </w:r>
          </w:p>
          <w:p w14:paraId="5280E401" w14:textId="41962D07" w:rsidR="008E4C94" w:rsidRDefault="008E4C94" w:rsidP="008E4C94">
            <w:pPr>
              <w:rPr>
                <w:rFonts w:asciiTheme="majorHAnsi" w:eastAsia="Times New Roman" w:hAnsiTheme="majorHAnsi" w:cs="Arial"/>
                <w:b/>
                <w:sz w:val="16"/>
                <w:szCs w:val="16"/>
              </w:rPr>
            </w:pPr>
            <w:r w:rsidRPr="00D75255">
              <w:rPr>
                <w:rFonts w:asciiTheme="majorHAnsi" w:eastAsia="Times New Roman" w:hAnsiTheme="majorHAnsi" w:cs="Arial"/>
                <w:b/>
                <w:sz w:val="16"/>
                <w:szCs w:val="16"/>
              </w:rPr>
              <w:t xml:space="preserve">Document ETO the RESEA Action Plan and the outcome of activities with completion dates </w:t>
            </w:r>
          </w:p>
          <w:p w14:paraId="6D85F13B" w14:textId="77777777" w:rsidR="008E4C94" w:rsidRPr="00D0664B" w:rsidRDefault="008C72D2" w:rsidP="008E4C94">
            <w:pPr>
              <w:rPr>
                <w:rFonts w:asciiTheme="majorHAnsi" w:eastAsia="Times New Roman" w:hAnsiTheme="majorHAnsi" w:cs="Arial"/>
                <w:b/>
                <w:i/>
                <w:iCs/>
                <w:sz w:val="16"/>
                <w:szCs w:val="16"/>
                <w:u w:val="single"/>
              </w:rPr>
            </w:pPr>
            <w:hyperlink r:id="rId43" w:history="1">
              <w:r w:rsidR="008E4C94" w:rsidRPr="00D0664B">
                <w:rPr>
                  <w:rStyle w:val="Hyperlink"/>
                  <w:rFonts w:asciiTheme="majorHAnsi" w:eastAsia="Times New Roman" w:hAnsiTheme="majorHAnsi" w:cs="Arial"/>
                  <w:b/>
                  <w:i/>
                  <w:iCs/>
                  <w:sz w:val="16"/>
                  <w:szCs w:val="16"/>
                  <w:u w:val="single"/>
                </w:rPr>
                <w:t>RESEA03-SOP Reemployment Action PlansV3 3. (4) Procedures</w:t>
              </w:r>
            </w:hyperlink>
            <w:r w:rsidR="008E4C94" w:rsidRPr="00D0664B">
              <w:rPr>
                <w:rFonts w:asciiTheme="majorHAnsi" w:eastAsia="Times New Roman" w:hAnsiTheme="majorHAnsi" w:cs="Arial"/>
                <w:b/>
                <w:i/>
                <w:iCs/>
                <w:sz w:val="16"/>
                <w:szCs w:val="16"/>
                <w:u w:val="single"/>
              </w:rPr>
              <w:t xml:space="preserve"> </w:t>
            </w:r>
          </w:p>
          <w:p w14:paraId="4684555A" w14:textId="77777777" w:rsidR="008E4C94" w:rsidRPr="001618ED" w:rsidRDefault="008E4C94" w:rsidP="008E4C94">
            <w:pPr>
              <w:contextualSpacing/>
              <w:rPr>
                <w:rFonts w:asciiTheme="majorHAnsi" w:hAnsiTheme="majorHAnsi" w:cstheme="majorHAnsi"/>
                <w:sz w:val="16"/>
                <w:szCs w:val="16"/>
              </w:rPr>
            </w:pPr>
            <w:r w:rsidRPr="001618ED">
              <w:rPr>
                <w:rFonts w:asciiTheme="majorHAnsi" w:hAnsiTheme="majorHAnsi" w:cstheme="majorHAnsi"/>
                <w:b/>
                <w:bCs/>
                <w:sz w:val="16"/>
                <w:szCs w:val="16"/>
              </w:rPr>
              <w:t>Instructions on review and completion of Reemployment Action Plan during Follow-Up RESEA Appointment</w:t>
            </w:r>
            <w:r w:rsidRPr="001618ED">
              <w:rPr>
                <w:rFonts w:asciiTheme="majorHAnsi" w:hAnsiTheme="majorHAnsi" w:cstheme="majorHAnsi"/>
                <w:sz w:val="16"/>
                <w:szCs w:val="16"/>
              </w:rPr>
              <w:t xml:space="preserve"> </w:t>
            </w:r>
          </w:p>
          <w:p w14:paraId="5DCB2D58" w14:textId="77777777" w:rsidR="008E4C94" w:rsidRPr="001618ED" w:rsidRDefault="008E4C94" w:rsidP="008E4C94">
            <w:pPr>
              <w:contextualSpacing/>
              <w:rPr>
                <w:rFonts w:asciiTheme="majorHAnsi" w:hAnsiTheme="majorHAnsi" w:cstheme="majorHAnsi"/>
                <w:sz w:val="16"/>
                <w:szCs w:val="16"/>
              </w:rPr>
            </w:pPr>
            <w:r w:rsidRPr="001618ED">
              <w:rPr>
                <w:rFonts w:asciiTheme="majorHAnsi" w:hAnsiTheme="majorHAnsi" w:cstheme="majorHAnsi"/>
                <w:sz w:val="16"/>
                <w:szCs w:val="16"/>
              </w:rPr>
              <w:t xml:space="preserve">1. WorkSource staff reviews Reemployment Action Plan PRIOR to the RESEA follow-up appointment. </w:t>
            </w:r>
          </w:p>
          <w:p w14:paraId="2EE7C5DC" w14:textId="77777777" w:rsidR="008E4C94" w:rsidRDefault="008E4C94" w:rsidP="008E4C94">
            <w:pPr>
              <w:contextualSpacing/>
              <w:rPr>
                <w:rFonts w:asciiTheme="majorHAnsi" w:hAnsiTheme="majorHAnsi" w:cstheme="majorHAnsi"/>
                <w:sz w:val="16"/>
                <w:szCs w:val="16"/>
              </w:rPr>
            </w:pPr>
            <w:r w:rsidRPr="001618ED">
              <w:rPr>
                <w:rFonts w:asciiTheme="majorHAnsi" w:hAnsiTheme="majorHAnsi" w:cstheme="majorHAnsi"/>
                <w:sz w:val="16"/>
                <w:szCs w:val="16"/>
              </w:rPr>
              <w:t xml:space="preserve">2. WorkSource staff review status of activities with the claimant during the follow-up appointment. Staff should inquire if activities were completed by specified timelines and if not, seek to understand why. Some circumstances (but not all) will warrant submitting an RPI. Refer to RESEA 02 - SOP RPI and WSD. </w:t>
            </w:r>
          </w:p>
          <w:p w14:paraId="56976607" w14:textId="40CE86C1" w:rsidR="008E4C94" w:rsidRPr="001618ED" w:rsidRDefault="008E4C94" w:rsidP="008E4C94">
            <w:pPr>
              <w:contextualSpacing/>
              <w:rPr>
                <w:rFonts w:asciiTheme="majorHAnsi" w:hAnsiTheme="majorHAnsi" w:cstheme="majorHAnsi"/>
                <w:sz w:val="16"/>
                <w:szCs w:val="16"/>
              </w:rPr>
            </w:pPr>
            <w:r w:rsidRPr="001618ED">
              <w:rPr>
                <w:rFonts w:asciiTheme="majorHAnsi" w:hAnsiTheme="majorHAnsi" w:cstheme="majorHAnsi"/>
                <w:sz w:val="16"/>
                <w:szCs w:val="16"/>
              </w:rPr>
              <w:t xml:space="preserve">3. An additional reemployment action plan is required when the WorkSource staff and claimant agree that a formal follow-up is beneficial and is scheduled. If a formal </w:t>
            </w:r>
            <w:proofErr w:type="gramStart"/>
            <w:r w:rsidRPr="001618ED">
              <w:rPr>
                <w:rFonts w:asciiTheme="majorHAnsi" w:hAnsiTheme="majorHAnsi" w:cstheme="majorHAnsi"/>
                <w:sz w:val="16"/>
                <w:szCs w:val="16"/>
              </w:rPr>
              <w:t>follow up</w:t>
            </w:r>
            <w:proofErr w:type="gramEnd"/>
            <w:r w:rsidRPr="001618ED">
              <w:rPr>
                <w:rFonts w:asciiTheme="majorHAnsi" w:hAnsiTheme="majorHAnsi" w:cstheme="majorHAnsi"/>
                <w:sz w:val="16"/>
                <w:szCs w:val="16"/>
              </w:rPr>
              <w:t xml:space="preserve"> is not needed, an additional Action Plan can be beneficial for the claimant to track the activities discussed in the meeting but is not required. </w:t>
            </w:r>
          </w:p>
          <w:p w14:paraId="09320B50" w14:textId="4E146890" w:rsidR="008E4C94" w:rsidRDefault="008E4C94" w:rsidP="008E4C94">
            <w:pPr>
              <w:contextualSpacing/>
              <w:rPr>
                <w:rFonts w:asciiTheme="majorHAnsi" w:hAnsiTheme="majorHAnsi" w:cstheme="majorHAnsi"/>
                <w:sz w:val="16"/>
                <w:szCs w:val="16"/>
              </w:rPr>
            </w:pPr>
            <w:r w:rsidRPr="001618ED">
              <w:rPr>
                <w:rFonts w:asciiTheme="majorHAnsi" w:hAnsiTheme="majorHAnsi" w:cstheme="majorHAnsi"/>
                <w:sz w:val="16"/>
                <w:szCs w:val="16"/>
              </w:rPr>
              <w:t xml:space="preserve">4. Staff will document in ETO the RESEA Initial Action Plan and the outcomes of the activities with completion dates. </w:t>
            </w:r>
            <w:r w:rsidRPr="001618ED">
              <w:rPr>
                <w:rFonts w:asciiTheme="majorHAnsi" w:hAnsiTheme="majorHAnsi" w:cstheme="majorHAnsi"/>
                <w:sz w:val="16"/>
                <w:szCs w:val="16"/>
              </w:rPr>
              <w:lastRenderedPageBreak/>
              <w:t>Staff will enter notes that can include recommend</w:t>
            </w:r>
            <w:r>
              <w:rPr>
                <w:rFonts w:asciiTheme="majorHAnsi" w:hAnsiTheme="majorHAnsi" w:cstheme="majorHAnsi"/>
                <w:sz w:val="16"/>
                <w:szCs w:val="16"/>
              </w:rPr>
              <w:t>ed next steps</w:t>
            </w:r>
            <w:r w:rsidR="00C557FD">
              <w:rPr>
                <w:rFonts w:asciiTheme="majorHAnsi" w:hAnsiTheme="majorHAnsi" w:cstheme="majorHAnsi"/>
                <w:sz w:val="16"/>
                <w:szCs w:val="16"/>
              </w:rPr>
              <w:t>.</w:t>
            </w:r>
            <w:r>
              <w:rPr>
                <w:rFonts w:asciiTheme="majorHAnsi" w:hAnsiTheme="majorHAnsi" w:cstheme="majorHAnsi"/>
                <w:sz w:val="16"/>
                <w:szCs w:val="16"/>
              </w:rPr>
              <w:t xml:space="preserve"> </w:t>
            </w:r>
          </w:p>
          <w:p w14:paraId="5026F5A1" w14:textId="77777777" w:rsidR="008E4C94" w:rsidRPr="009E712A" w:rsidRDefault="008E4C94" w:rsidP="008E4C94">
            <w:pPr>
              <w:rPr>
                <w:rFonts w:asciiTheme="majorHAnsi" w:eastAsia="Times New Roman" w:hAnsiTheme="majorHAnsi" w:cs="Arial"/>
                <w:b/>
                <w:sz w:val="6"/>
                <w:szCs w:val="6"/>
              </w:rPr>
            </w:pPr>
          </w:p>
          <w:p w14:paraId="35B7CC56" w14:textId="6C7B963A" w:rsidR="008E4C94" w:rsidRPr="00110A08" w:rsidRDefault="008E4C94" w:rsidP="008E4C94">
            <w:pPr>
              <w:rPr>
                <w:rStyle w:val="Hyperlink"/>
                <w:rFonts w:asciiTheme="majorHAnsi" w:hAnsiTheme="majorHAnsi" w:cs="Arial"/>
                <w:b/>
                <w:sz w:val="16"/>
                <w:szCs w:val="16"/>
                <w:u w:val="single"/>
              </w:rPr>
            </w:pPr>
            <w:r w:rsidRPr="00110A08">
              <w:rPr>
                <w:rFonts w:asciiTheme="majorHAnsi" w:hAnsiTheme="majorHAnsi" w:cs="Arial"/>
                <w:b/>
                <w:sz w:val="16"/>
                <w:szCs w:val="16"/>
                <w:u w:val="single"/>
              </w:rPr>
              <w:fldChar w:fldCharType="begin"/>
            </w:r>
            <w:r w:rsidRPr="00110A08">
              <w:rPr>
                <w:rFonts w:asciiTheme="majorHAnsi" w:hAnsiTheme="majorHAnsi" w:cs="Arial"/>
                <w:b/>
                <w:sz w:val="16"/>
                <w:szCs w:val="16"/>
                <w:u w:val="single"/>
              </w:rPr>
              <w:instrText xml:space="preserve"> HYPERLINK "https://shared.sp.wa.gov/sites/ESD/ECProgramsOneStop/RESEA%20Policies%20%20Procedures/Standard%20Operating%20Procedures/RESEA04-%20SOP%20Required%20Elements%20TouchPoint%20Documentation%20in%20Efforts%20to%20Outcomes%20(ETO).pdf" </w:instrText>
            </w:r>
            <w:r w:rsidRPr="00110A08">
              <w:rPr>
                <w:rFonts w:asciiTheme="majorHAnsi" w:hAnsiTheme="majorHAnsi" w:cs="Arial"/>
                <w:b/>
                <w:sz w:val="16"/>
                <w:szCs w:val="16"/>
                <w:u w:val="single"/>
              </w:rPr>
            </w:r>
            <w:r w:rsidRPr="00110A08">
              <w:rPr>
                <w:rFonts w:asciiTheme="majorHAnsi" w:hAnsiTheme="majorHAnsi" w:cs="Arial"/>
                <w:b/>
                <w:sz w:val="16"/>
                <w:szCs w:val="16"/>
                <w:u w:val="single"/>
              </w:rPr>
              <w:fldChar w:fldCharType="separate"/>
            </w:r>
            <w:r w:rsidRPr="00110A08">
              <w:rPr>
                <w:rStyle w:val="Hyperlink"/>
                <w:rFonts w:asciiTheme="majorHAnsi" w:hAnsiTheme="majorHAnsi" w:cs="Arial"/>
                <w:b/>
                <w:sz w:val="16"/>
                <w:szCs w:val="16"/>
                <w:u w:val="single"/>
              </w:rPr>
              <w:t xml:space="preserve">RESEA04-SOP Required Elements TouchPoint </w:t>
            </w:r>
          </w:p>
          <w:p w14:paraId="6726CE24" w14:textId="1349C54D" w:rsidR="008E4C94" w:rsidRPr="00110A08" w:rsidRDefault="008E4C94" w:rsidP="008E4C94">
            <w:pPr>
              <w:rPr>
                <w:rFonts w:asciiTheme="majorHAnsi" w:hAnsiTheme="majorHAnsi" w:cs="Arial"/>
                <w:b/>
                <w:sz w:val="16"/>
                <w:szCs w:val="16"/>
                <w:u w:val="single"/>
              </w:rPr>
            </w:pPr>
            <w:r w:rsidRPr="00110A08">
              <w:rPr>
                <w:rStyle w:val="Hyperlink"/>
                <w:rFonts w:asciiTheme="majorHAnsi" w:hAnsiTheme="majorHAnsi" w:cs="Arial"/>
                <w:b/>
                <w:sz w:val="16"/>
                <w:szCs w:val="16"/>
                <w:u w:val="single"/>
              </w:rPr>
              <w:t>Documentation in ETO (UI Eligibility) V3</w:t>
            </w:r>
            <w:r w:rsidRPr="00110A08">
              <w:rPr>
                <w:rFonts w:asciiTheme="majorHAnsi" w:hAnsiTheme="majorHAnsi" w:cs="Arial"/>
                <w:b/>
                <w:sz w:val="16"/>
                <w:szCs w:val="16"/>
                <w:u w:val="single"/>
              </w:rPr>
              <w:fldChar w:fldCharType="end"/>
            </w:r>
            <w:r w:rsidRPr="00110A08">
              <w:rPr>
                <w:rFonts w:asciiTheme="majorHAnsi" w:hAnsiTheme="majorHAnsi" w:cs="Arial"/>
                <w:b/>
                <w:sz w:val="16"/>
                <w:szCs w:val="16"/>
                <w:u w:val="single"/>
              </w:rPr>
              <w:t xml:space="preserve"> </w:t>
            </w:r>
          </w:p>
          <w:p w14:paraId="0BD32426" w14:textId="00B2AD3D" w:rsidR="008E4C94" w:rsidRPr="007F6CF8" w:rsidRDefault="008E4C94" w:rsidP="008E4C94">
            <w:pPr>
              <w:rPr>
                <w:rFonts w:asciiTheme="majorHAnsi" w:hAnsiTheme="majorHAnsi" w:cs="Arial"/>
                <w:b/>
                <w:sz w:val="16"/>
                <w:szCs w:val="16"/>
              </w:rPr>
            </w:pPr>
            <w:r w:rsidRPr="007F6CF8">
              <w:rPr>
                <w:sz w:val="16"/>
                <w:szCs w:val="16"/>
              </w:rPr>
              <w:t>2. RESEA Action Plan Initial TouchPoints Dashboard 1.2 RESEA Action Plan Follow up TouchPoint Dashboard ▪ See RESEA03 SOP - Action Plan for detailed instructions ▪ See ETO RESEA Desk Aid</w:t>
            </w:r>
            <w:r w:rsidR="007F6CF8">
              <w:rPr>
                <w:sz w:val="16"/>
                <w:szCs w:val="16"/>
              </w:rPr>
              <w:t>.</w:t>
            </w:r>
          </w:p>
          <w:p w14:paraId="4F2E6C3B" w14:textId="77777777" w:rsidR="008E4C94" w:rsidRPr="009E712A" w:rsidRDefault="008E4C94" w:rsidP="008E4C94">
            <w:pPr>
              <w:rPr>
                <w:rFonts w:asciiTheme="majorHAnsi" w:hAnsiTheme="majorHAnsi" w:cs="Arial"/>
                <w:b/>
                <w:i/>
                <w:iCs/>
                <w:sz w:val="6"/>
                <w:szCs w:val="6"/>
              </w:rPr>
            </w:pPr>
          </w:p>
          <w:p w14:paraId="7D1C1B52" w14:textId="423EC727" w:rsidR="008E4C94" w:rsidRPr="00B83005" w:rsidRDefault="008C72D2" w:rsidP="008E4C94">
            <w:pPr>
              <w:rPr>
                <w:rFonts w:asciiTheme="majorHAnsi" w:eastAsia="Times New Roman" w:hAnsiTheme="majorHAnsi" w:cs="Arial"/>
                <w:bCs/>
                <w:i/>
                <w:iCs/>
                <w:sz w:val="16"/>
                <w:szCs w:val="16"/>
              </w:rPr>
            </w:pPr>
            <w:hyperlink r:id="rId44" w:history="1">
              <w:hyperlink r:id="rId45" w:history="1">
                <w:r w:rsidR="007F6CF8" w:rsidRPr="007F6CF8">
                  <w:rPr>
                    <w:rStyle w:val="Hyperlink"/>
                    <w:rFonts w:asciiTheme="majorHAnsi" w:hAnsiTheme="majorHAnsi" w:cs="Arial"/>
                    <w:b/>
                    <w:sz w:val="16"/>
                    <w:szCs w:val="16"/>
                    <w:u w:val="single"/>
                  </w:rPr>
                  <w:t>UIPL 02-23 4. (a)(i)(A)(</w:t>
                </w:r>
                <w:r w:rsidR="007F6CF8">
                  <w:rPr>
                    <w:rStyle w:val="Hyperlink"/>
                    <w:rFonts w:asciiTheme="majorHAnsi" w:hAnsiTheme="majorHAnsi" w:cs="Arial"/>
                    <w:b/>
                    <w:sz w:val="16"/>
                    <w:szCs w:val="16"/>
                    <w:u w:val="single"/>
                  </w:rPr>
                  <w:t>4</w:t>
                </w:r>
                <w:r w:rsidR="007F6CF8" w:rsidRPr="007F6CF8">
                  <w:rPr>
                    <w:rStyle w:val="Hyperlink"/>
                    <w:rFonts w:asciiTheme="majorHAnsi" w:hAnsiTheme="majorHAnsi" w:cs="Arial"/>
                    <w:b/>
                    <w:sz w:val="16"/>
                    <w:szCs w:val="16"/>
                    <w:u w:val="single"/>
                  </w:rPr>
                  <w:t>)</w:t>
                </w:r>
              </w:hyperlink>
              <w:r w:rsidR="007F6CF8">
                <w:rPr>
                  <w:sz w:val="16"/>
                  <w:szCs w:val="16"/>
                </w:rPr>
                <w:t xml:space="preserve">  </w:t>
              </w:r>
              <w:r w:rsidR="007F6CF8" w:rsidRPr="007F6CF8">
                <w:rPr>
                  <w:rFonts w:eastAsia="Times New Roman" w:cstheme="minorHAnsi"/>
                  <w:bCs/>
                  <w:i/>
                  <w:iCs/>
                  <w:sz w:val="16"/>
                  <w:szCs w:val="16"/>
                </w:rPr>
                <w:t xml:space="preserve"> </w:t>
              </w:r>
            </w:hyperlink>
            <w:r w:rsidR="008E4C94" w:rsidRPr="007F6CF8">
              <w:rPr>
                <w:rFonts w:asciiTheme="majorHAnsi" w:eastAsia="Times New Roman" w:hAnsiTheme="majorHAnsi" w:cs="Arial"/>
                <w:bCs/>
                <w:sz w:val="16"/>
                <w:szCs w:val="16"/>
              </w:rPr>
              <w:t>Support, to the extent needed, for the claimant in the development of an individual reemployment plan tailored to the claimant’s needs; and (5) information and referral to additional reemployment services and other AJC (WorkSource) services, resources, and training as appropriate.</w:t>
            </w:r>
            <w:r w:rsidR="008E4C94" w:rsidRPr="00B83005">
              <w:rPr>
                <w:rFonts w:asciiTheme="majorHAnsi" w:eastAsia="Times New Roman" w:hAnsiTheme="majorHAnsi" w:cs="Arial"/>
                <w:bCs/>
                <w:i/>
                <w:iCs/>
                <w:sz w:val="16"/>
                <w:szCs w:val="16"/>
              </w:rPr>
              <w:t xml:space="preserve"> </w:t>
            </w:r>
          </w:p>
          <w:p w14:paraId="04B67677" w14:textId="77777777" w:rsidR="008E4C94" w:rsidRPr="004D2F43" w:rsidRDefault="008C72D2" w:rsidP="008E4C94">
            <w:pPr>
              <w:contextualSpacing/>
              <w:rPr>
                <w:rFonts w:asciiTheme="majorHAnsi" w:hAnsiTheme="majorHAnsi" w:cstheme="majorHAnsi"/>
                <w:b/>
                <w:sz w:val="16"/>
                <w:szCs w:val="16"/>
                <w:u w:val="single"/>
              </w:rPr>
            </w:pPr>
            <w:hyperlink r:id="rId46" w:history="1">
              <w:r w:rsidR="008E4C94" w:rsidRPr="004D2F43">
                <w:rPr>
                  <w:rStyle w:val="Hyperlink"/>
                  <w:rFonts w:asciiTheme="majorHAnsi" w:hAnsiTheme="majorHAnsi" w:cstheme="majorHAnsi"/>
                  <w:b/>
                  <w:sz w:val="16"/>
                  <w:szCs w:val="16"/>
                  <w:u w:val="single"/>
                </w:rPr>
                <w:t>Policy 4050 Revision 1 Section 3, I Minimum components of an appointment</w:t>
              </w:r>
            </w:hyperlink>
          </w:p>
          <w:p w14:paraId="17BB011F" w14:textId="43303DAB" w:rsidR="008E4C94" w:rsidRPr="00720F7D" w:rsidRDefault="008E4C94" w:rsidP="008E4C94">
            <w:pPr>
              <w:autoSpaceDE w:val="0"/>
              <w:autoSpaceDN w:val="0"/>
              <w:adjustRightInd w:val="0"/>
              <w:rPr>
                <w:rFonts w:cs="Arial"/>
                <w:color w:val="000000"/>
                <w:sz w:val="16"/>
                <w:szCs w:val="16"/>
              </w:rPr>
            </w:pPr>
            <w:r w:rsidRPr="00720F7D">
              <w:rPr>
                <w:rFonts w:cs="Arial"/>
                <w:b/>
                <w:bCs/>
                <w:color w:val="000000"/>
                <w:sz w:val="16"/>
                <w:szCs w:val="16"/>
              </w:rPr>
              <w:t xml:space="preserve">Providing support to the claimant to develop and implement an individual reemployment plan (Reemployment Action Plan). </w:t>
            </w:r>
            <w:r w:rsidRPr="00720F7D">
              <w:rPr>
                <w:rFonts w:cs="Arial"/>
                <w:b/>
                <w:bCs/>
                <w:i/>
                <w:iCs/>
                <w:color w:val="000000"/>
                <w:sz w:val="16"/>
                <w:szCs w:val="16"/>
              </w:rPr>
              <w:t xml:space="preserve">[Required at both the initial and follow-up appointments and must be provided in a one-on-one setting.] </w:t>
            </w:r>
            <w:r w:rsidRPr="00720F7D">
              <w:rPr>
                <w:rFonts w:cs="Arial"/>
                <w:color w:val="000000"/>
                <w:sz w:val="16"/>
                <w:szCs w:val="16"/>
              </w:rPr>
              <w:t xml:space="preserve">This is a written plan for documenting the steps necessary to achieve reemployment. Staff must develop a plan in collaboration with claimants tailored to fit claimants’ individual needs. All parties must keep a copy and have it available during future appointments. Claimants agree to follow the specific activities in the plan. Select necessary activities that will result in an outcome of reemployment or a referral to career-related training. </w:t>
            </w:r>
            <w:r w:rsidRPr="00F34F46">
              <w:rPr>
                <w:rFonts w:cs="Wingdings"/>
                <w:color w:val="000000"/>
                <w:sz w:val="16"/>
                <w:szCs w:val="16"/>
              </w:rPr>
              <w:t>▪</w:t>
            </w:r>
            <w:r w:rsidRPr="008B50B6">
              <w:rPr>
                <w:rFonts w:cs="Wingdings"/>
                <w:color w:val="000000"/>
                <w:sz w:val="16"/>
                <w:szCs w:val="16"/>
              </w:rPr>
              <w:t xml:space="preserve"> </w:t>
            </w:r>
            <w:r w:rsidRPr="008B50B6">
              <w:rPr>
                <w:rFonts w:cs="Arial"/>
                <w:color w:val="000000"/>
                <w:sz w:val="16"/>
                <w:szCs w:val="16"/>
              </w:rPr>
              <w:t>Claimants</w:t>
            </w:r>
            <w:r w:rsidRPr="00720F7D">
              <w:rPr>
                <w:rFonts w:cs="Arial"/>
                <w:color w:val="000000"/>
                <w:sz w:val="16"/>
                <w:szCs w:val="16"/>
              </w:rPr>
              <w:t xml:space="preserve"> can participate in or be referred to other ESD or one-stop partner staff for job referrals or other reemployment services such as workshops, skills assessments, or retraining activities. Individual reemployment plans serve multiple purposes. They are reference guides for staff and claimants to follow up on information, such as referrals. The action plans are used as foundations to build upon for follow-up RESEA appointments. They are also used to ensure the state meets federal compliance standards. Action plans should be reviewed and updated at follow-up appointments to include new activities that would further assist claimants’ timely return to work. </w:t>
            </w:r>
          </w:p>
          <w:p w14:paraId="7C26BDD4" w14:textId="77777777" w:rsidR="008E4C94" w:rsidRPr="00C557FD" w:rsidRDefault="008E4C94" w:rsidP="008E4C94">
            <w:pPr>
              <w:outlineLvl w:val="0"/>
              <w:rPr>
                <w:rFonts w:cs="Arial"/>
                <w:color w:val="000000"/>
                <w:sz w:val="16"/>
                <w:szCs w:val="16"/>
              </w:rPr>
            </w:pPr>
            <w:r w:rsidRPr="00C557FD">
              <w:rPr>
                <w:rFonts w:cs="Arial"/>
                <w:color w:val="000000"/>
                <w:sz w:val="16"/>
                <w:szCs w:val="16"/>
              </w:rPr>
              <w:t>Reemployment Action Plans must be attached to the service taken in the state MIS.</w:t>
            </w:r>
          </w:p>
          <w:p w14:paraId="73044133" w14:textId="77777777" w:rsidR="008E4C94" w:rsidRPr="00F016DC" w:rsidRDefault="008E4C94" w:rsidP="008E4C94">
            <w:pPr>
              <w:outlineLvl w:val="0"/>
              <w:rPr>
                <w:rFonts w:cstheme="majorHAnsi"/>
                <w:bCs/>
                <w:i/>
                <w:iCs/>
                <w:sz w:val="6"/>
                <w:szCs w:val="6"/>
                <w:u w:val="single"/>
              </w:rPr>
            </w:pPr>
          </w:p>
          <w:bookmarkStart w:id="4" w:name="_Hlk90904030"/>
          <w:p w14:paraId="6C4578D5" w14:textId="531E163B" w:rsidR="008E4C94" w:rsidRPr="0008088B" w:rsidRDefault="008E4C94" w:rsidP="008E4C94">
            <w:pPr>
              <w:rPr>
                <w:b/>
                <w:bCs/>
                <w:sz w:val="16"/>
                <w:szCs w:val="16"/>
                <w:u w:val="single"/>
              </w:rPr>
            </w:pPr>
            <w:r w:rsidRPr="00110A08">
              <w:rPr>
                <w:b/>
                <w:bCs/>
                <w:i/>
                <w:iCs/>
                <w:sz w:val="16"/>
                <w:szCs w:val="16"/>
                <w:u w:val="single"/>
              </w:rPr>
              <w:fldChar w:fldCharType="begin"/>
            </w:r>
            <w:r w:rsidRPr="00110A08">
              <w:rPr>
                <w:b/>
                <w:bCs/>
                <w:i/>
                <w:iCs/>
                <w:sz w:val="16"/>
                <w:szCs w:val="16"/>
                <w:u w:val="single"/>
              </w:rPr>
              <w:instrText xml:space="preserve"> HYPERLINK "https://shared.sp.wa.gov/sites/ESD/ECProgramsOneStop/RESEA%20Tools%20%20Templates/COVID-19%20RESEA%20Conducting%20Remote%20Services%20Guidance%2012-14-2020%20v2.pdf" </w:instrText>
            </w:r>
            <w:r w:rsidRPr="00110A08">
              <w:rPr>
                <w:b/>
                <w:bCs/>
                <w:i/>
                <w:iCs/>
                <w:sz w:val="16"/>
                <w:szCs w:val="16"/>
                <w:u w:val="single"/>
              </w:rPr>
            </w:r>
            <w:r w:rsidRPr="00110A08">
              <w:rPr>
                <w:b/>
                <w:bCs/>
                <w:i/>
                <w:iCs/>
                <w:sz w:val="16"/>
                <w:szCs w:val="16"/>
                <w:u w:val="single"/>
              </w:rPr>
              <w:fldChar w:fldCharType="separate"/>
            </w:r>
            <w:r w:rsidRPr="00110A08">
              <w:rPr>
                <w:rStyle w:val="Hyperlink"/>
                <w:b/>
                <w:bCs/>
                <w:i/>
                <w:iCs/>
                <w:sz w:val="16"/>
                <w:szCs w:val="16"/>
                <w:u w:val="single"/>
              </w:rPr>
              <w:t>Link: COVID 19 Conducting Remote Services Guidance 12-17-2020</w:t>
            </w:r>
            <w:r w:rsidRPr="00110A08">
              <w:rPr>
                <w:b/>
                <w:bCs/>
                <w:i/>
                <w:iCs/>
                <w:sz w:val="16"/>
                <w:szCs w:val="16"/>
                <w:u w:val="single"/>
              </w:rPr>
              <w:fldChar w:fldCharType="end"/>
            </w:r>
            <w:r w:rsidRPr="00110A08">
              <w:rPr>
                <w:b/>
                <w:bCs/>
                <w:i/>
                <w:iCs/>
                <w:sz w:val="16"/>
                <w:szCs w:val="16"/>
                <w:u w:val="single"/>
              </w:rPr>
              <w:t xml:space="preserve"> </w:t>
            </w:r>
            <w:bookmarkEnd w:id="4"/>
            <w:r w:rsidRPr="00B83005">
              <w:rPr>
                <w:rFonts w:asciiTheme="majorHAnsi" w:hAnsiTheme="majorHAnsi" w:cstheme="majorHAnsi"/>
                <w:b/>
                <w:bCs/>
                <w:i/>
                <w:iCs/>
                <w:sz w:val="16"/>
                <w:szCs w:val="16"/>
              </w:rPr>
              <w:t xml:space="preserve">Email Verification:  </w:t>
            </w:r>
            <w:r w:rsidRPr="0008088B">
              <w:rPr>
                <w:rFonts w:asciiTheme="majorHAnsi" w:hAnsiTheme="majorHAnsi" w:cstheme="majorHAnsi"/>
                <w:b/>
                <w:bCs/>
                <w:i/>
                <w:iCs/>
                <w:sz w:val="16"/>
                <w:szCs w:val="16"/>
                <w:u w:val="single"/>
              </w:rPr>
              <w:t xml:space="preserve">For Customers with Email Accounts &amp; </w:t>
            </w:r>
            <w:r w:rsidRPr="0008088B">
              <w:rPr>
                <w:b/>
                <w:bCs/>
                <w:sz w:val="16"/>
                <w:szCs w:val="16"/>
                <w:u w:val="single"/>
              </w:rPr>
              <w:t>For customers without Email Accounts &amp; Access</w:t>
            </w:r>
          </w:p>
          <w:p w14:paraId="0A74493B" w14:textId="77777777" w:rsidR="008E4C94" w:rsidRDefault="008E4C94" w:rsidP="008E4C94">
            <w:pPr>
              <w:rPr>
                <w:i/>
                <w:iCs/>
                <w:sz w:val="16"/>
                <w:szCs w:val="16"/>
              </w:rPr>
            </w:pPr>
            <w:r w:rsidRPr="00B83005">
              <w:rPr>
                <w:i/>
                <w:iCs/>
                <w:sz w:val="16"/>
                <w:szCs w:val="16"/>
                <w:u w:val="single"/>
              </w:rPr>
              <w:t>The claimant is instructed to record the agreed upon activities and read the activities back to the WorkSource Specialist to ensure accuracy and obtain verbal agreement to the activities. Rev. 12/14/2020 v2</w:t>
            </w:r>
            <w:r w:rsidRPr="002A237E">
              <w:rPr>
                <w:i/>
                <w:iCs/>
                <w:sz w:val="16"/>
                <w:szCs w:val="16"/>
              </w:rPr>
              <w:t xml:space="preserve"> </w:t>
            </w:r>
          </w:p>
          <w:p w14:paraId="297ABD49" w14:textId="77777777" w:rsidR="008E4C94" w:rsidRDefault="008E4C94" w:rsidP="008E4C94">
            <w:pPr>
              <w:rPr>
                <w:i/>
                <w:iCs/>
                <w:sz w:val="16"/>
                <w:szCs w:val="16"/>
              </w:rPr>
            </w:pPr>
            <w:r w:rsidRPr="002A237E">
              <w:rPr>
                <w:i/>
                <w:iCs/>
                <w:sz w:val="16"/>
                <w:szCs w:val="16"/>
              </w:rPr>
              <w:t>•</w:t>
            </w:r>
            <w:r w:rsidRPr="00F34F46">
              <w:rPr>
                <w:i/>
                <w:iCs/>
                <w:sz w:val="16"/>
                <w:szCs w:val="16"/>
              </w:rPr>
              <w:t xml:space="preserve"> </w:t>
            </w:r>
            <w:r w:rsidRPr="00B83005">
              <w:rPr>
                <w:i/>
                <w:iCs/>
                <w:sz w:val="16"/>
                <w:szCs w:val="16"/>
              </w:rPr>
              <w:t xml:space="preserve">Schedule the follow-up appointment. Inform claimant the appointment is mandatory and will require they provide their most recent one (1) week of job search activity. </w:t>
            </w:r>
          </w:p>
          <w:p w14:paraId="2A46BD41" w14:textId="77777777" w:rsidR="008E4C94" w:rsidRDefault="008E4C94" w:rsidP="008E4C94">
            <w:pPr>
              <w:rPr>
                <w:i/>
                <w:iCs/>
                <w:sz w:val="16"/>
                <w:szCs w:val="16"/>
              </w:rPr>
            </w:pPr>
            <w:r w:rsidRPr="00B83005">
              <w:rPr>
                <w:i/>
                <w:iCs/>
                <w:sz w:val="16"/>
                <w:szCs w:val="16"/>
              </w:rPr>
              <w:t xml:space="preserve">• Clearly explain consequences for failure to complete action plan activities and follow-up appointment requirements (as referenced above) </w:t>
            </w:r>
          </w:p>
          <w:p w14:paraId="383591D1" w14:textId="77777777" w:rsidR="008E4C94" w:rsidRDefault="008E4C94" w:rsidP="008E4C94">
            <w:pPr>
              <w:rPr>
                <w:sz w:val="16"/>
                <w:szCs w:val="16"/>
              </w:rPr>
            </w:pPr>
            <w:r w:rsidRPr="00B83005">
              <w:rPr>
                <w:i/>
                <w:iCs/>
                <w:sz w:val="16"/>
                <w:szCs w:val="16"/>
              </w:rPr>
              <w:t xml:space="preserve">• </w:t>
            </w:r>
            <w:r w:rsidRPr="00B83005">
              <w:rPr>
                <w:i/>
                <w:iCs/>
                <w:sz w:val="16"/>
                <w:szCs w:val="16"/>
                <w:u w:val="single"/>
              </w:rPr>
              <w:t>Finalize the plan by indicating “verbally agreed” in the customer signature line on the plan, initial and date.</w:t>
            </w:r>
            <w:r w:rsidRPr="009E712A">
              <w:rPr>
                <w:sz w:val="16"/>
                <w:szCs w:val="16"/>
              </w:rPr>
              <w:t xml:space="preserve"> </w:t>
            </w:r>
          </w:p>
          <w:p w14:paraId="700BC14E" w14:textId="77777777" w:rsidR="008E4C94" w:rsidRDefault="008E4C94" w:rsidP="008E4C94">
            <w:pPr>
              <w:rPr>
                <w:sz w:val="16"/>
                <w:szCs w:val="16"/>
              </w:rPr>
            </w:pPr>
            <w:r w:rsidRPr="009E712A">
              <w:rPr>
                <w:sz w:val="16"/>
                <w:szCs w:val="16"/>
              </w:rPr>
              <w:t>•</w:t>
            </w:r>
            <w:r w:rsidRPr="00B83005">
              <w:rPr>
                <w:i/>
                <w:iCs/>
                <w:sz w:val="16"/>
                <w:szCs w:val="16"/>
              </w:rPr>
              <w:t xml:space="preserve"> </w:t>
            </w:r>
            <w:r w:rsidRPr="00B83005">
              <w:rPr>
                <w:i/>
                <w:iCs/>
                <w:sz w:val="16"/>
                <w:szCs w:val="16"/>
                <w:u w:val="single"/>
              </w:rPr>
              <w:t>The WorkSource Specialist will mail the paper copy of the Reemployment Action Plan to the claimant at the address provided by the claimant within 2 business days if possible</w:t>
            </w:r>
            <w:r w:rsidRPr="005A1B34">
              <w:rPr>
                <w:i/>
                <w:iCs/>
                <w:sz w:val="16"/>
                <w:szCs w:val="16"/>
                <w:u w:val="single"/>
              </w:rPr>
              <w:t>.</w:t>
            </w:r>
            <w:r w:rsidRPr="005A1B34">
              <w:rPr>
                <w:sz w:val="16"/>
                <w:szCs w:val="16"/>
              </w:rPr>
              <w:t xml:space="preserve"> </w:t>
            </w:r>
          </w:p>
          <w:p w14:paraId="73B16806" w14:textId="3E5578E5" w:rsidR="008E4C94" w:rsidRPr="009E712A" w:rsidRDefault="008E4C94" w:rsidP="008E4C94">
            <w:pPr>
              <w:rPr>
                <w:i/>
                <w:iCs/>
                <w:sz w:val="16"/>
                <w:szCs w:val="16"/>
                <w:u w:val="single"/>
              </w:rPr>
            </w:pPr>
            <w:r w:rsidRPr="005A1B34">
              <w:rPr>
                <w:sz w:val="16"/>
                <w:szCs w:val="16"/>
              </w:rPr>
              <w:t>•</w:t>
            </w:r>
            <w:r w:rsidRPr="00B83005">
              <w:rPr>
                <w:i/>
                <w:iCs/>
                <w:sz w:val="16"/>
                <w:szCs w:val="16"/>
                <w:u w:val="single"/>
              </w:rPr>
              <w:t xml:space="preserve"> Upload the Action Plan (and email if applicable) to ETO, attach to the RESEA TouchPoint.</w:t>
            </w:r>
          </w:p>
        </w:tc>
        <w:tc>
          <w:tcPr>
            <w:tcW w:w="4053" w:type="dxa"/>
            <w:tcBorders>
              <w:top w:val="single" w:sz="4" w:space="0" w:color="auto"/>
              <w:bottom w:val="single" w:sz="4" w:space="0" w:color="auto"/>
            </w:tcBorders>
          </w:tcPr>
          <w:p w14:paraId="124A62F1" w14:textId="77777777" w:rsidR="008E4C94" w:rsidRDefault="008E4C94" w:rsidP="008E4C94">
            <w:pPr>
              <w:rPr>
                <w:rFonts w:asciiTheme="majorHAnsi" w:eastAsia="Times New Roman" w:hAnsiTheme="majorHAnsi" w:cstheme="majorHAnsi"/>
                <w:b/>
              </w:rPr>
            </w:pPr>
            <w:r>
              <w:rPr>
                <w:rFonts w:asciiTheme="majorHAnsi" w:eastAsia="Times New Roman" w:hAnsiTheme="majorHAnsi" w:cstheme="majorHAnsi"/>
                <w:b/>
              </w:rPr>
              <w:lastRenderedPageBreak/>
              <w:t>F1</w:t>
            </w:r>
            <w:r w:rsidRPr="00656B74">
              <w:rPr>
                <w:rFonts w:asciiTheme="majorHAnsi" w:eastAsia="Times New Roman" w:hAnsiTheme="majorHAnsi" w:cstheme="majorHAnsi"/>
                <w:b/>
              </w:rPr>
              <w:t xml:space="preserve"> Approved action plan used</w:t>
            </w:r>
            <w:r>
              <w:rPr>
                <w:rFonts w:asciiTheme="majorHAnsi" w:eastAsia="Times New Roman" w:hAnsiTheme="majorHAnsi" w:cstheme="majorHAnsi"/>
                <w:b/>
              </w:rPr>
              <w:t xml:space="preserve"> </w:t>
            </w:r>
          </w:p>
          <w:p w14:paraId="2205B167" w14:textId="167D20BB"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811017773"/>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36652095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282619269"/>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4F7389F8" w14:textId="34FA4AA1"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415694382"/>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1167401139"/>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399595013"/>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5CDC51BE" w14:textId="5E19A575" w:rsidR="008E4C94" w:rsidRDefault="008E4C94" w:rsidP="008E4C94">
            <w:pPr>
              <w:rPr>
                <w:rFonts w:asciiTheme="majorHAnsi" w:eastAsia="Times New Roman" w:hAnsiTheme="majorHAnsi" w:cstheme="majorHAnsi"/>
                <w:bCs/>
                <w:i/>
                <w:iCs/>
              </w:rPr>
            </w:pPr>
            <w:r w:rsidRPr="0027201C">
              <w:rPr>
                <w:rFonts w:asciiTheme="majorHAnsi" w:eastAsia="Times New Roman" w:hAnsiTheme="majorHAnsi" w:cstheme="majorHAnsi"/>
                <w:b/>
                <w:i/>
                <w:iCs/>
              </w:rPr>
              <w:t>Source:</w:t>
            </w:r>
            <w:r w:rsidRPr="00E4594C">
              <w:rPr>
                <w:rFonts w:asciiTheme="majorHAnsi" w:eastAsia="Times New Roman" w:hAnsiTheme="majorHAnsi" w:cstheme="majorHAnsi"/>
                <w:bCs/>
                <w:i/>
                <w:iCs/>
              </w:rPr>
              <w:t xml:space="preserve"> </w:t>
            </w:r>
            <w:r w:rsidR="00053ABD">
              <w:rPr>
                <w:rFonts w:asciiTheme="majorHAnsi" w:eastAsia="Times New Roman" w:hAnsiTheme="majorHAnsi" w:cstheme="majorHAnsi"/>
                <w:bCs/>
                <w:i/>
                <w:iCs/>
              </w:rPr>
              <w:t xml:space="preserve">Action </w:t>
            </w:r>
            <w:r>
              <w:rPr>
                <w:rFonts w:asciiTheme="majorHAnsi" w:eastAsia="Times New Roman" w:hAnsiTheme="majorHAnsi" w:cstheme="majorHAnsi"/>
                <w:bCs/>
                <w:i/>
                <w:iCs/>
              </w:rPr>
              <w:t>P</w:t>
            </w:r>
            <w:r w:rsidRPr="00E4594C">
              <w:rPr>
                <w:rFonts w:asciiTheme="majorHAnsi" w:eastAsia="Times New Roman" w:hAnsiTheme="majorHAnsi" w:cstheme="majorHAnsi"/>
                <w:bCs/>
                <w:i/>
                <w:iCs/>
              </w:rPr>
              <w:t>lan</w:t>
            </w:r>
            <w:r w:rsidR="00053ABD">
              <w:rPr>
                <w:rFonts w:asciiTheme="majorHAnsi" w:eastAsia="Times New Roman" w:hAnsiTheme="majorHAnsi" w:cstheme="majorHAnsi"/>
                <w:bCs/>
                <w:i/>
                <w:iCs/>
              </w:rPr>
              <w:t xml:space="preserve"> </w:t>
            </w:r>
            <w:r w:rsidRPr="00E4594C">
              <w:rPr>
                <w:rFonts w:asciiTheme="majorHAnsi" w:eastAsia="Times New Roman" w:hAnsiTheme="majorHAnsi" w:cstheme="majorHAnsi"/>
                <w:bCs/>
                <w:i/>
                <w:iCs/>
              </w:rPr>
              <w:t>upload</w:t>
            </w:r>
            <w:r w:rsidR="00053ABD">
              <w:rPr>
                <w:rFonts w:asciiTheme="majorHAnsi" w:eastAsia="Times New Roman" w:hAnsiTheme="majorHAnsi" w:cstheme="majorHAnsi"/>
                <w:bCs/>
                <w:i/>
                <w:iCs/>
              </w:rPr>
              <w:t>ed</w:t>
            </w:r>
            <w:r w:rsidRPr="00E4594C">
              <w:rPr>
                <w:rFonts w:asciiTheme="majorHAnsi" w:eastAsia="Times New Roman" w:hAnsiTheme="majorHAnsi" w:cstheme="majorHAnsi"/>
                <w:bCs/>
                <w:i/>
                <w:iCs/>
              </w:rPr>
              <w:t xml:space="preserve"> in</w:t>
            </w:r>
            <w:r w:rsidR="00053ABD">
              <w:rPr>
                <w:rFonts w:asciiTheme="majorHAnsi" w:eastAsia="Times New Roman" w:hAnsiTheme="majorHAnsi" w:cstheme="majorHAnsi"/>
                <w:bCs/>
                <w:i/>
                <w:iCs/>
              </w:rPr>
              <w:t>to</w:t>
            </w:r>
            <w:r w:rsidRPr="00E4594C">
              <w:rPr>
                <w:rFonts w:asciiTheme="majorHAnsi" w:eastAsia="Times New Roman" w:hAnsiTheme="majorHAnsi" w:cstheme="majorHAnsi"/>
                <w:bCs/>
                <w:i/>
                <w:iCs/>
              </w:rPr>
              <w:t xml:space="preserve"> ETO or RESEA </w:t>
            </w:r>
            <w:r>
              <w:rPr>
                <w:rFonts w:asciiTheme="majorHAnsi" w:eastAsia="Times New Roman" w:hAnsiTheme="majorHAnsi" w:cstheme="majorHAnsi"/>
                <w:bCs/>
                <w:i/>
                <w:iCs/>
              </w:rPr>
              <w:t xml:space="preserve">Action Plan </w:t>
            </w:r>
            <w:r w:rsidRPr="00E4594C">
              <w:rPr>
                <w:rFonts w:asciiTheme="majorHAnsi" w:eastAsia="Times New Roman" w:hAnsiTheme="majorHAnsi" w:cstheme="majorHAnsi"/>
                <w:bCs/>
                <w:i/>
                <w:iCs/>
              </w:rPr>
              <w:t>TP</w:t>
            </w:r>
            <w:r>
              <w:rPr>
                <w:rFonts w:asciiTheme="majorHAnsi" w:eastAsia="Times New Roman" w:hAnsiTheme="majorHAnsi" w:cstheme="majorHAnsi"/>
                <w:bCs/>
              </w:rPr>
              <w:t xml:space="preserve"> </w:t>
            </w:r>
            <w:r w:rsidRPr="007A3D9A">
              <w:rPr>
                <w:rFonts w:asciiTheme="majorHAnsi" w:eastAsia="Times New Roman" w:hAnsiTheme="majorHAnsi" w:cstheme="majorHAnsi"/>
                <w:bCs/>
                <w:i/>
                <w:iCs/>
              </w:rPr>
              <w:t>completed</w:t>
            </w:r>
            <w:r w:rsidR="00053ABD">
              <w:rPr>
                <w:rFonts w:asciiTheme="majorHAnsi" w:eastAsia="Times New Roman" w:hAnsiTheme="majorHAnsi" w:cstheme="majorHAnsi"/>
                <w:bCs/>
                <w:i/>
                <w:iCs/>
              </w:rPr>
              <w:t>.</w:t>
            </w:r>
          </w:p>
          <w:p w14:paraId="244968A9" w14:textId="77777777" w:rsidR="008E4C94" w:rsidRPr="009E712A" w:rsidRDefault="008E4C94" w:rsidP="008E4C94">
            <w:pPr>
              <w:rPr>
                <w:rFonts w:asciiTheme="majorHAnsi" w:eastAsia="Times New Roman" w:hAnsiTheme="majorHAnsi" w:cstheme="majorHAnsi"/>
                <w:bCs/>
                <w:sz w:val="6"/>
                <w:szCs w:val="6"/>
              </w:rPr>
            </w:pPr>
          </w:p>
          <w:p w14:paraId="1AF75507" w14:textId="20CF55EE" w:rsidR="008E4C94" w:rsidRDefault="008E4C94" w:rsidP="008E4C94">
            <w:pPr>
              <w:rPr>
                <w:rFonts w:asciiTheme="majorHAnsi" w:eastAsia="Times New Roman" w:hAnsiTheme="majorHAnsi" w:cstheme="majorHAnsi"/>
                <w:b/>
              </w:rPr>
            </w:pPr>
            <w:r>
              <w:rPr>
                <w:rFonts w:asciiTheme="majorHAnsi" w:eastAsia="Times New Roman" w:hAnsiTheme="majorHAnsi" w:cstheme="majorHAnsi"/>
                <w:b/>
              </w:rPr>
              <w:t xml:space="preserve">F2 </w:t>
            </w:r>
            <w:r w:rsidRPr="0027201C">
              <w:rPr>
                <w:rFonts w:asciiTheme="majorHAnsi" w:eastAsia="Times New Roman" w:hAnsiTheme="majorHAnsi" w:cstheme="majorHAnsi"/>
                <w:b/>
              </w:rPr>
              <w:t xml:space="preserve">Employment goal defined </w:t>
            </w:r>
            <w:r>
              <w:rPr>
                <w:rFonts w:asciiTheme="majorHAnsi" w:eastAsia="Times New Roman" w:hAnsiTheme="majorHAnsi" w:cstheme="majorHAnsi"/>
                <w:b/>
              </w:rPr>
              <w:t xml:space="preserve"> </w:t>
            </w:r>
          </w:p>
          <w:p w14:paraId="2F025535" w14:textId="45047101"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174033146"/>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43895283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700510912"/>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078BAFB1" w14:textId="690A4858"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27293787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533260982"/>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345368857"/>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7F0AB73D" w14:textId="77777777" w:rsidR="00053ABD" w:rsidRDefault="00053ABD" w:rsidP="00053ABD">
            <w:pPr>
              <w:rPr>
                <w:rFonts w:asciiTheme="majorHAnsi" w:eastAsia="Times New Roman" w:hAnsiTheme="majorHAnsi" w:cstheme="majorHAnsi"/>
                <w:bCs/>
                <w:i/>
                <w:iCs/>
              </w:rPr>
            </w:pPr>
            <w:r w:rsidRPr="0027201C">
              <w:rPr>
                <w:rFonts w:asciiTheme="majorHAnsi" w:eastAsia="Times New Roman" w:hAnsiTheme="majorHAnsi" w:cstheme="majorHAnsi"/>
                <w:b/>
                <w:i/>
                <w:iCs/>
              </w:rPr>
              <w:t>Source:</w:t>
            </w:r>
            <w:r w:rsidRPr="00E4594C">
              <w:rPr>
                <w:rFonts w:asciiTheme="majorHAnsi" w:eastAsia="Times New Roman" w:hAnsiTheme="majorHAnsi" w:cstheme="majorHAnsi"/>
                <w:bCs/>
                <w:i/>
                <w:iCs/>
              </w:rPr>
              <w:t xml:space="preserve"> </w:t>
            </w:r>
            <w:r>
              <w:rPr>
                <w:rFonts w:asciiTheme="majorHAnsi" w:eastAsia="Times New Roman" w:hAnsiTheme="majorHAnsi" w:cstheme="majorHAnsi"/>
                <w:bCs/>
                <w:i/>
                <w:iCs/>
              </w:rPr>
              <w:t>Action P</w:t>
            </w:r>
            <w:r w:rsidRPr="00E4594C">
              <w:rPr>
                <w:rFonts w:asciiTheme="majorHAnsi" w:eastAsia="Times New Roman" w:hAnsiTheme="majorHAnsi" w:cstheme="majorHAnsi"/>
                <w:bCs/>
                <w:i/>
                <w:iCs/>
              </w:rPr>
              <w:t>lan</w:t>
            </w:r>
            <w:r>
              <w:rPr>
                <w:rFonts w:asciiTheme="majorHAnsi" w:eastAsia="Times New Roman" w:hAnsiTheme="majorHAnsi" w:cstheme="majorHAnsi"/>
                <w:bCs/>
                <w:i/>
                <w:iCs/>
              </w:rPr>
              <w:t xml:space="preserve"> </w:t>
            </w:r>
            <w:r w:rsidRPr="00E4594C">
              <w:rPr>
                <w:rFonts w:asciiTheme="majorHAnsi" w:eastAsia="Times New Roman" w:hAnsiTheme="majorHAnsi" w:cstheme="majorHAnsi"/>
                <w:bCs/>
                <w:i/>
                <w:iCs/>
              </w:rPr>
              <w:t>upload</w:t>
            </w:r>
            <w:r>
              <w:rPr>
                <w:rFonts w:asciiTheme="majorHAnsi" w:eastAsia="Times New Roman" w:hAnsiTheme="majorHAnsi" w:cstheme="majorHAnsi"/>
                <w:bCs/>
                <w:i/>
                <w:iCs/>
              </w:rPr>
              <w:t>ed</w:t>
            </w:r>
            <w:r w:rsidRPr="00E4594C">
              <w:rPr>
                <w:rFonts w:asciiTheme="majorHAnsi" w:eastAsia="Times New Roman" w:hAnsiTheme="majorHAnsi" w:cstheme="majorHAnsi"/>
                <w:bCs/>
                <w:i/>
                <w:iCs/>
              </w:rPr>
              <w:t xml:space="preserve"> in</w:t>
            </w:r>
            <w:r>
              <w:rPr>
                <w:rFonts w:asciiTheme="majorHAnsi" w:eastAsia="Times New Roman" w:hAnsiTheme="majorHAnsi" w:cstheme="majorHAnsi"/>
                <w:bCs/>
                <w:i/>
                <w:iCs/>
              </w:rPr>
              <w:t>to</w:t>
            </w:r>
            <w:r w:rsidRPr="00E4594C">
              <w:rPr>
                <w:rFonts w:asciiTheme="majorHAnsi" w:eastAsia="Times New Roman" w:hAnsiTheme="majorHAnsi" w:cstheme="majorHAnsi"/>
                <w:bCs/>
                <w:i/>
                <w:iCs/>
              </w:rPr>
              <w:t xml:space="preserve"> ETO or RESEA </w:t>
            </w:r>
            <w:r>
              <w:rPr>
                <w:rFonts w:asciiTheme="majorHAnsi" w:eastAsia="Times New Roman" w:hAnsiTheme="majorHAnsi" w:cstheme="majorHAnsi"/>
                <w:bCs/>
                <w:i/>
                <w:iCs/>
              </w:rPr>
              <w:t xml:space="preserve">Action Plan </w:t>
            </w:r>
            <w:r w:rsidRPr="00E4594C">
              <w:rPr>
                <w:rFonts w:asciiTheme="majorHAnsi" w:eastAsia="Times New Roman" w:hAnsiTheme="majorHAnsi" w:cstheme="majorHAnsi"/>
                <w:bCs/>
                <w:i/>
                <w:iCs/>
              </w:rPr>
              <w:t>TP</w:t>
            </w:r>
            <w:r>
              <w:rPr>
                <w:rFonts w:asciiTheme="majorHAnsi" w:eastAsia="Times New Roman" w:hAnsiTheme="majorHAnsi" w:cstheme="majorHAnsi"/>
                <w:bCs/>
              </w:rPr>
              <w:t xml:space="preserve"> </w:t>
            </w:r>
            <w:r w:rsidRPr="007A3D9A">
              <w:rPr>
                <w:rFonts w:asciiTheme="majorHAnsi" w:eastAsia="Times New Roman" w:hAnsiTheme="majorHAnsi" w:cstheme="majorHAnsi"/>
                <w:bCs/>
                <w:i/>
                <w:iCs/>
              </w:rPr>
              <w:t>completed</w:t>
            </w:r>
            <w:r>
              <w:rPr>
                <w:rFonts w:asciiTheme="majorHAnsi" w:eastAsia="Times New Roman" w:hAnsiTheme="majorHAnsi" w:cstheme="majorHAnsi"/>
                <w:bCs/>
                <w:i/>
                <w:iCs/>
              </w:rPr>
              <w:t>.</w:t>
            </w:r>
          </w:p>
          <w:p w14:paraId="6C9DB219" w14:textId="77777777" w:rsidR="008E4C94" w:rsidRPr="009E712A" w:rsidRDefault="008E4C94" w:rsidP="008E4C94">
            <w:pPr>
              <w:rPr>
                <w:rFonts w:asciiTheme="majorHAnsi" w:eastAsia="Times New Roman" w:hAnsiTheme="majorHAnsi" w:cstheme="majorHAnsi"/>
                <w:bCs/>
                <w:sz w:val="6"/>
                <w:szCs w:val="6"/>
              </w:rPr>
            </w:pPr>
          </w:p>
          <w:p w14:paraId="78C6525A" w14:textId="432B9031" w:rsidR="008E4C94" w:rsidRDefault="008E4C94" w:rsidP="008E4C94">
            <w:pPr>
              <w:rPr>
                <w:rFonts w:asciiTheme="majorHAnsi" w:eastAsia="Times New Roman" w:hAnsiTheme="majorHAnsi" w:cstheme="majorHAnsi"/>
                <w:b/>
              </w:rPr>
            </w:pPr>
            <w:r>
              <w:rPr>
                <w:rFonts w:asciiTheme="majorHAnsi" w:eastAsia="Times New Roman" w:hAnsiTheme="majorHAnsi" w:cstheme="majorHAnsi"/>
                <w:b/>
              </w:rPr>
              <w:t>F3 Detailed</w:t>
            </w:r>
            <w:r w:rsidRPr="00656B74">
              <w:rPr>
                <w:rFonts w:asciiTheme="majorHAnsi" w:eastAsia="Times New Roman" w:hAnsiTheme="majorHAnsi" w:cstheme="majorHAnsi"/>
                <w:b/>
              </w:rPr>
              <w:t xml:space="preserve"> </w:t>
            </w:r>
            <w:r>
              <w:rPr>
                <w:rFonts w:asciiTheme="majorHAnsi" w:eastAsia="Times New Roman" w:hAnsiTheme="majorHAnsi" w:cstheme="majorHAnsi"/>
                <w:b/>
              </w:rPr>
              <w:t>a</w:t>
            </w:r>
            <w:r w:rsidRPr="00656B74">
              <w:rPr>
                <w:rFonts w:asciiTheme="majorHAnsi" w:eastAsia="Times New Roman" w:hAnsiTheme="majorHAnsi" w:cstheme="majorHAnsi"/>
                <w:b/>
              </w:rPr>
              <w:t>ctivities</w:t>
            </w:r>
            <w:r>
              <w:rPr>
                <w:rFonts w:asciiTheme="majorHAnsi" w:eastAsia="Times New Roman" w:hAnsiTheme="majorHAnsi" w:cstheme="majorHAnsi"/>
                <w:b/>
              </w:rPr>
              <w:t xml:space="preserve"> are clearly </w:t>
            </w:r>
            <w:r w:rsidRPr="00656B74">
              <w:rPr>
                <w:rFonts w:asciiTheme="majorHAnsi" w:eastAsia="Times New Roman" w:hAnsiTheme="majorHAnsi" w:cstheme="majorHAnsi"/>
                <w:b/>
              </w:rPr>
              <w:t xml:space="preserve">listed </w:t>
            </w:r>
            <w:r>
              <w:rPr>
                <w:rFonts w:asciiTheme="majorHAnsi" w:eastAsia="Times New Roman" w:hAnsiTheme="majorHAnsi" w:cstheme="majorHAnsi"/>
                <w:b/>
              </w:rPr>
              <w:t>and includes how it will assist in the job search.</w:t>
            </w:r>
          </w:p>
          <w:p w14:paraId="6F29B4DF" w14:textId="4A8E2DDC"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801254350"/>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151965883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62973688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2E0CC028" w14:textId="6E9E19EE"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35468488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1408066731"/>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539467042"/>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0B783A4F" w14:textId="6775A16D" w:rsidR="008E4C94" w:rsidRPr="00DD0BB3" w:rsidRDefault="008E4C94" w:rsidP="008E4C94">
            <w:pPr>
              <w:rPr>
                <w:rFonts w:asciiTheme="majorHAnsi" w:eastAsia="Times New Roman" w:hAnsiTheme="majorHAnsi" w:cstheme="majorHAnsi"/>
                <w:b/>
                <w:u w:val="single"/>
              </w:rPr>
            </w:pPr>
            <w:r w:rsidRPr="00DD0BB3">
              <w:rPr>
                <w:rFonts w:asciiTheme="majorHAnsi" w:eastAsia="Times New Roman" w:hAnsiTheme="majorHAnsi" w:cstheme="majorHAnsi"/>
                <w:b/>
                <w:u w:val="single"/>
              </w:rPr>
              <w:t xml:space="preserve">Missing elements   </w:t>
            </w:r>
          </w:p>
          <w:p w14:paraId="68F2A1AD" w14:textId="77777777" w:rsidR="008E4C94" w:rsidRDefault="008C72D2" w:rsidP="008E4C94">
            <w:pPr>
              <w:rPr>
                <w:rFonts w:asciiTheme="majorHAnsi" w:eastAsia="Times New Roman" w:hAnsiTheme="majorHAnsi" w:cstheme="majorHAnsi"/>
                <w:b/>
              </w:rPr>
            </w:pPr>
            <w:sdt>
              <w:sdtPr>
                <w:rPr>
                  <w:rFonts w:asciiTheme="majorHAnsi" w:eastAsia="Times New Roman" w:hAnsiTheme="majorHAnsi" w:cstheme="majorHAnsi"/>
                  <w:b/>
                </w:rPr>
                <w:id w:val="1344512232"/>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
                  </w:rPr>
                  <w:t>☐</w:t>
                </w:r>
              </w:sdtContent>
            </w:sdt>
            <w:r w:rsidR="008E4C94">
              <w:rPr>
                <w:rFonts w:asciiTheme="majorHAnsi" w:eastAsia="Times New Roman" w:hAnsiTheme="majorHAnsi" w:cstheme="majorHAnsi"/>
                <w:b/>
              </w:rPr>
              <w:t xml:space="preserve">Employment/Occupation listed </w:t>
            </w:r>
          </w:p>
          <w:p w14:paraId="3F315B97" w14:textId="77777777" w:rsidR="008E4C94" w:rsidRDefault="008C72D2" w:rsidP="008E4C94">
            <w:pPr>
              <w:rPr>
                <w:rFonts w:asciiTheme="majorHAnsi" w:eastAsia="Times New Roman" w:hAnsiTheme="majorHAnsi" w:cstheme="majorHAnsi"/>
                <w:bCs/>
              </w:rPr>
            </w:pPr>
            <w:sdt>
              <w:sdtPr>
                <w:rPr>
                  <w:rFonts w:asciiTheme="majorHAnsi" w:eastAsia="Times New Roman" w:hAnsiTheme="majorHAnsi" w:cstheme="majorHAnsi"/>
                  <w:b/>
                </w:rPr>
                <w:id w:val="-869685750"/>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
                  </w:rPr>
                  <w:t>☐</w:t>
                </w:r>
              </w:sdtContent>
            </w:sdt>
            <w:r w:rsidR="008E4C94" w:rsidRPr="00D94994">
              <w:rPr>
                <w:rFonts w:asciiTheme="majorHAnsi" w:eastAsia="Times New Roman" w:hAnsiTheme="majorHAnsi" w:cstheme="majorHAnsi"/>
                <w:b/>
              </w:rPr>
              <w:t>Who</w:t>
            </w:r>
            <w:r w:rsidR="008E4C94">
              <w:rPr>
                <w:rFonts w:asciiTheme="majorHAnsi" w:eastAsia="Times New Roman" w:hAnsiTheme="majorHAnsi" w:cstheme="majorHAnsi"/>
                <w:bCs/>
              </w:rPr>
              <w:t>: name of contact, WS partner or employer job referral details</w:t>
            </w:r>
          </w:p>
          <w:p w14:paraId="63937F5A" w14:textId="77777777" w:rsidR="008E4C94" w:rsidRDefault="008C72D2" w:rsidP="008E4C94">
            <w:pPr>
              <w:rPr>
                <w:rFonts w:asciiTheme="majorHAnsi" w:eastAsia="Times New Roman" w:hAnsiTheme="majorHAnsi" w:cstheme="majorHAnsi"/>
                <w:bCs/>
              </w:rPr>
            </w:pPr>
            <w:sdt>
              <w:sdtPr>
                <w:rPr>
                  <w:rFonts w:asciiTheme="majorHAnsi" w:eastAsia="Times New Roman" w:hAnsiTheme="majorHAnsi" w:cstheme="majorHAnsi"/>
                  <w:b/>
                </w:rPr>
                <w:id w:val="676624337"/>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
                  </w:rPr>
                  <w:t>☐</w:t>
                </w:r>
              </w:sdtContent>
            </w:sdt>
            <w:r w:rsidR="008E4C94" w:rsidRPr="00D94994">
              <w:rPr>
                <w:rFonts w:asciiTheme="majorHAnsi" w:eastAsia="Times New Roman" w:hAnsiTheme="majorHAnsi" w:cstheme="majorHAnsi"/>
                <w:b/>
              </w:rPr>
              <w:t>What:</w:t>
            </w:r>
            <w:r w:rsidR="008E4C94">
              <w:rPr>
                <w:rFonts w:asciiTheme="majorHAnsi" w:eastAsia="Times New Roman" w:hAnsiTheme="majorHAnsi" w:cstheme="majorHAnsi"/>
                <w:bCs/>
              </w:rPr>
              <w:t xml:space="preserve"> activity will be completed  </w:t>
            </w:r>
          </w:p>
          <w:p w14:paraId="2C89952F" w14:textId="77777777" w:rsidR="008E4C94" w:rsidRDefault="008C72D2" w:rsidP="008E4C94">
            <w:pPr>
              <w:rPr>
                <w:rFonts w:asciiTheme="majorHAnsi" w:eastAsia="Times New Roman" w:hAnsiTheme="majorHAnsi" w:cstheme="majorHAnsi"/>
                <w:bCs/>
              </w:rPr>
            </w:pPr>
            <w:sdt>
              <w:sdtPr>
                <w:rPr>
                  <w:rFonts w:asciiTheme="majorHAnsi" w:eastAsia="Times New Roman" w:hAnsiTheme="majorHAnsi" w:cstheme="majorHAnsi"/>
                  <w:b/>
                </w:rPr>
                <w:id w:val="-206964109"/>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
                  </w:rPr>
                  <w:t>☐</w:t>
                </w:r>
              </w:sdtContent>
            </w:sdt>
            <w:r w:rsidR="008E4C94" w:rsidRPr="00D94994">
              <w:rPr>
                <w:rFonts w:asciiTheme="majorHAnsi" w:eastAsia="Times New Roman" w:hAnsiTheme="majorHAnsi" w:cstheme="majorHAnsi"/>
                <w:b/>
              </w:rPr>
              <w:t>When:</w:t>
            </w:r>
            <w:r w:rsidR="008E4C94">
              <w:rPr>
                <w:rFonts w:asciiTheme="majorHAnsi" w:eastAsia="Times New Roman" w:hAnsiTheme="majorHAnsi" w:cstheme="majorHAnsi"/>
                <w:bCs/>
              </w:rPr>
              <w:t xml:space="preserve">  (date) </w:t>
            </w:r>
          </w:p>
          <w:p w14:paraId="352CFEB9" w14:textId="4855291D" w:rsidR="008E4C94" w:rsidRDefault="008C72D2" w:rsidP="008E4C94">
            <w:pPr>
              <w:rPr>
                <w:rFonts w:asciiTheme="majorHAnsi" w:eastAsia="Times New Roman" w:hAnsiTheme="majorHAnsi" w:cstheme="majorHAnsi"/>
                <w:bCs/>
              </w:rPr>
            </w:pPr>
            <w:sdt>
              <w:sdtPr>
                <w:rPr>
                  <w:rFonts w:asciiTheme="majorHAnsi" w:eastAsia="Times New Roman" w:hAnsiTheme="majorHAnsi" w:cstheme="majorHAnsi"/>
                  <w:b/>
                </w:rPr>
                <w:id w:val="-1903515801"/>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
                  </w:rPr>
                  <w:t>☐</w:t>
                </w:r>
              </w:sdtContent>
            </w:sdt>
            <w:r w:rsidR="008E4C94" w:rsidRPr="00D94994">
              <w:rPr>
                <w:rFonts w:asciiTheme="majorHAnsi" w:eastAsia="Times New Roman" w:hAnsiTheme="majorHAnsi" w:cstheme="majorHAnsi"/>
                <w:b/>
              </w:rPr>
              <w:t>Where:</w:t>
            </w:r>
            <w:r w:rsidR="008E4C94">
              <w:rPr>
                <w:rFonts w:asciiTheme="majorHAnsi" w:eastAsia="Times New Roman" w:hAnsiTheme="majorHAnsi" w:cstheme="majorHAnsi"/>
                <w:bCs/>
              </w:rPr>
              <w:t xml:space="preserve">  (How) will claimant complete tasks (location) </w:t>
            </w:r>
          </w:p>
          <w:p w14:paraId="1A34C019" w14:textId="3E41D70C" w:rsidR="008E4C94" w:rsidRDefault="008C72D2" w:rsidP="008E4C94">
            <w:pPr>
              <w:rPr>
                <w:rFonts w:asciiTheme="majorHAnsi" w:eastAsia="Times New Roman" w:hAnsiTheme="majorHAnsi" w:cstheme="majorHAnsi"/>
                <w:bCs/>
              </w:rPr>
            </w:pPr>
            <w:sdt>
              <w:sdtPr>
                <w:rPr>
                  <w:rFonts w:asciiTheme="majorHAnsi" w:eastAsia="Times New Roman" w:hAnsiTheme="majorHAnsi" w:cstheme="majorHAnsi"/>
                  <w:b/>
                </w:rPr>
                <w:id w:val="-1853945129"/>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
                  </w:rPr>
                  <w:t>☐</w:t>
                </w:r>
              </w:sdtContent>
            </w:sdt>
            <w:r w:rsidR="008E4C94" w:rsidRPr="00D94994">
              <w:rPr>
                <w:rFonts w:asciiTheme="majorHAnsi" w:eastAsia="Times New Roman" w:hAnsiTheme="majorHAnsi" w:cstheme="majorHAnsi"/>
                <w:b/>
              </w:rPr>
              <w:t>Why:</w:t>
            </w:r>
            <w:r w:rsidR="008E4C94">
              <w:rPr>
                <w:rFonts w:asciiTheme="majorHAnsi" w:eastAsia="Times New Roman" w:hAnsiTheme="majorHAnsi" w:cstheme="majorHAnsi"/>
                <w:bCs/>
              </w:rPr>
              <w:t xml:space="preserve"> how will the activity being done assist in the job search  </w:t>
            </w:r>
          </w:p>
          <w:p w14:paraId="041D8BE4" w14:textId="77777777" w:rsidR="008E4C94" w:rsidRPr="009E712A" w:rsidRDefault="008E4C94" w:rsidP="008E4C94">
            <w:pPr>
              <w:rPr>
                <w:rFonts w:asciiTheme="majorHAnsi" w:eastAsia="Times New Roman" w:hAnsiTheme="majorHAnsi" w:cstheme="majorHAnsi"/>
                <w:b/>
                <w:sz w:val="6"/>
                <w:szCs w:val="6"/>
              </w:rPr>
            </w:pPr>
          </w:p>
          <w:p w14:paraId="74BA3E18" w14:textId="043F1BE3" w:rsidR="008E4C94" w:rsidRPr="00F90673" w:rsidRDefault="008E4C94" w:rsidP="008E4C94">
            <w:pPr>
              <w:rPr>
                <w:rFonts w:asciiTheme="majorHAnsi" w:eastAsia="Times New Roman" w:hAnsiTheme="majorHAnsi" w:cstheme="majorHAnsi"/>
                <w:b/>
              </w:rPr>
            </w:pPr>
            <w:r>
              <w:rPr>
                <w:rFonts w:asciiTheme="majorHAnsi" w:eastAsia="Times New Roman" w:hAnsiTheme="majorHAnsi" w:cstheme="majorHAnsi"/>
                <w:b/>
              </w:rPr>
              <w:t>F4</w:t>
            </w:r>
            <w:r w:rsidRPr="00F90673">
              <w:rPr>
                <w:rFonts w:asciiTheme="majorHAnsi" w:eastAsia="Times New Roman" w:hAnsiTheme="majorHAnsi" w:cstheme="majorHAnsi"/>
                <w:b/>
              </w:rPr>
              <w:t xml:space="preserve"> Follow up </w:t>
            </w:r>
            <w:r>
              <w:rPr>
                <w:rFonts w:asciiTheme="majorHAnsi" w:eastAsia="Times New Roman" w:hAnsiTheme="majorHAnsi" w:cstheme="majorHAnsi"/>
                <w:b/>
              </w:rPr>
              <w:t xml:space="preserve">(subsequent) </w:t>
            </w:r>
            <w:r w:rsidRPr="00F90673">
              <w:rPr>
                <w:rFonts w:asciiTheme="majorHAnsi" w:eastAsia="Times New Roman" w:hAnsiTheme="majorHAnsi" w:cstheme="majorHAnsi"/>
                <w:b/>
              </w:rPr>
              <w:t xml:space="preserve">details entered </w:t>
            </w:r>
          </w:p>
          <w:p w14:paraId="1AB74454" w14:textId="77777777" w:rsidR="00053ABD" w:rsidRDefault="008C72D2" w:rsidP="008E4C94">
            <w:pPr>
              <w:rPr>
                <w:rFonts w:asciiTheme="majorHAnsi" w:eastAsia="Times New Roman" w:hAnsiTheme="majorHAnsi" w:cstheme="majorHAnsi"/>
                <w:b/>
                <w:i/>
                <w:iCs/>
              </w:rPr>
            </w:pPr>
            <w:sdt>
              <w:sdtPr>
                <w:rPr>
                  <w:rFonts w:asciiTheme="majorHAnsi" w:hAnsiTheme="majorHAnsi" w:cstheme="majorHAnsi"/>
                  <w:b/>
                  <w:bCs/>
                </w:rPr>
                <w:id w:val="-157672821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139239214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320335528"/>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r w:rsidR="00053ABD" w:rsidRPr="00141BC7">
              <w:rPr>
                <w:rFonts w:asciiTheme="majorHAnsi" w:eastAsia="Times New Roman" w:hAnsiTheme="majorHAnsi" w:cstheme="majorHAnsi"/>
                <w:b/>
                <w:i/>
                <w:iCs/>
              </w:rPr>
              <w:t xml:space="preserve"> </w:t>
            </w:r>
          </w:p>
          <w:p w14:paraId="4D668550" w14:textId="04786B41" w:rsidR="008E4C94" w:rsidRPr="00141BC7" w:rsidRDefault="008E4C94" w:rsidP="008E4C94">
            <w:pPr>
              <w:rPr>
                <w:rFonts w:asciiTheme="majorHAnsi" w:eastAsia="Times New Roman" w:hAnsiTheme="majorHAnsi" w:cstheme="majorHAnsi"/>
                <w:bCs/>
                <w:i/>
                <w:iCs/>
              </w:rPr>
            </w:pPr>
            <w:r w:rsidRPr="00141BC7">
              <w:rPr>
                <w:rFonts w:asciiTheme="majorHAnsi" w:eastAsia="Times New Roman" w:hAnsiTheme="majorHAnsi" w:cstheme="majorHAnsi"/>
                <w:b/>
                <w:i/>
                <w:iCs/>
              </w:rPr>
              <w:lastRenderedPageBreak/>
              <w:t>Source:</w:t>
            </w:r>
            <w:r w:rsidRPr="00141BC7">
              <w:rPr>
                <w:rFonts w:asciiTheme="majorHAnsi" w:eastAsia="Times New Roman" w:hAnsiTheme="majorHAnsi" w:cstheme="majorHAnsi"/>
                <w:bCs/>
                <w:i/>
                <w:iCs/>
              </w:rPr>
              <w:t xml:space="preserve"> RAS history indicates appointment scheduled or required to be scheduled within 30 days</w:t>
            </w:r>
            <w:r>
              <w:rPr>
                <w:rFonts w:asciiTheme="majorHAnsi" w:eastAsia="Times New Roman" w:hAnsiTheme="majorHAnsi" w:cstheme="majorHAnsi"/>
                <w:bCs/>
                <w:i/>
                <w:iCs/>
              </w:rPr>
              <w:t xml:space="preserve"> from last follow up</w:t>
            </w:r>
            <w:r w:rsidRPr="00141BC7">
              <w:rPr>
                <w:rFonts w:asciiTheme="majorHAnsi" w:eastAsia="Times New Roman" w:hAnsiTheme="majorHAnsi" w:cstheme="majorHAnsi"/>
                <w:bCs/>
                <w:i/>
                <w:iCs/>
              </w:rPr>
              <w:t>. ETO Action Plan Initial/Follow up TP service notes</w:t>
            </w:r>
            <w:r>
              <w:rPr>
                <w:rFonts w:asciiTheme="majorHAnsi" w:eastAsia="Times New Roman" w:hAnsiTheme="majorHAnsi" w:cstheme="majorHAnsi"/>
                <w:bCs/>
                <w:i/>
                <w:iCs/>
              </w:rPr>
              <w:t xml:space="preserve"> entered. </w:t>
            </w:r>
          </w:p>
          <w:p w14:paraId="71152F9E" w14:textId="77777777" w:rsidR="008E4C94" w:rsidRPr="009E712A" w:rsidRDefault="008E4C94" w:rsidP="008E4C94">
            <w:pPr>
              <w:rPr>
                <w:rFonts w:asciiTheme="majorHAnsi" w:eastAsia="Times New Roman" w:hAnsiTheme="majorHAnsi" w:cstheme="majorHAnsi"/>
                <w:b/>
                <w:sz w:val="6"/>
                <w:szCs w:val="6"/>
              </w:rPr>
            </w:pPr>
          </w:p>
          <w:p w14:paraId="54D0AD45" w14:textId="58945A49" w:rsidR="008E4C94" w:rsidRDefault="008E4C94" w:rsidP="008E4C94">
            <w:pPr>
              <w:rPr>
                <w:rFonts w:asciiTheme="majorHAnsi" w:eastAsia="Times New Roman" w:hAnsiTheme="majorHAnsi" w:cstheme="majorHAnsi"/>
                <w:b/>
              </w:rPr>
            </w:pPr>
            <w:r>
              <w:rPr>
                <w:rFonts w:asciiTheme="majorHAnsi" w:eastAsia="Times New Roman" w:hAnsiTheme="majorHAnsi" w:cstheme="majorHAnsi"/>
                <w:b/>
              </w:rPr>
              <w:t xml:space="preserve">F5 </w:t>
            </w:r>
            <w:r w:rsidRPr="00656B74">
              <w:rPr>
                <w:rFonts w:asciiTheme="majorHAnsi" w:eastAsia="Times New Roman" w:hAnsiTheme="majorHAnsi" w:cstheme="majorHAnsi"/>
                <w:b/>
              </w:rPr>
              <w:t xml:space="preserve">Signature obtained, </w:t>
            </w:r>
            <w:r>
              <w:rPr>
                <w:rFonts w:asciiTheme="majorHAnsi" w:eastAsia="Times New Roman" w:hAnsiTheme="majorHAnsi" w:cstheme="majorHAnsi"/>
                <w:b/>
              </w:rPr>
              <w:t xml:space="preserve">consequences acknowledged, claimant received copy of plan  </w:t>
            </w:r>
          </w:p>
          <w:p w14:paraId="5BF688CA" w14:textId="4949832E"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520846081"/>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1061985960"/>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48686276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1BEA9B9B" w14:textId="38B5026E"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749960933"/>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625088254"/>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437101709"/>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p>
          <w:p w14:paraId="2704E430" w14:textId="5AB3C83B" w:rsidR="008E4C94" w:rsidRPr="00141BC7" w:rsidRDefault="008E4C94" w:rsidP="008E4C94">
            <w:pPr>
              <w:rPr>
                <w:rFonts w:asciiTheme="majorHAnsi" w:eastAsia="Times New Roman" w:hAnsiTheme="majorHAnsi" w:cstheme="majorHAnsi"/>
                <w:bCs/>
                <w:i/>
                <w:iCs/>
              </w:rPr>
            </w:pPr>
            <w:r w:rsidRPr="00141BC7">
              <w:rPr>
                <w:rFonts w:asciiTheme="majorHAnsi" w:eastAsia="Times New Roman" w:hAnsiTheme="majorHAnsi" w:cstheme="majorHAnsi"/>
                <w:b/>
                <w:i/>
                <w:iCs/>
              </w:rPr>
              <w:t>Source:</w:t>
            </w:r>
            <w:r w:rsidRPr="00141BC7">
              <w:rPr>
                <w:rFonts w:asciiTheme="majorHAnsi" w:eastAsia="Times New Roman" w:hAnsiTheme="majorHAnsi" w:cstheme="majorHAnsi"/>
                <w:bCs/>
                <w:i/>
                <w:iCs/>
              </w:rPr>
              <w:t xml:space="preserve"> ETO Action Plan TP, Uploaded Action plan, </w:t>
            </w:r>
            <w:r w:rsidR="007F6CF8" w:rsidRPr="00141BC7">
              <w:rPr>
                <w:rFonts w:asciiTheme="majorHAnsi" w:eastAsia="Times New Roman" w:hAnsiTheme="majorHAnsi" w:cstheme="majorHAnsi"/>
                <w:bCs/>
                <w:i/>
                <w:iCs/>
              </w:rPr>
              <w:t>service,</w:t>
            </w:r>
            <w:r w:rsidRPr="00141BC7">
              <w:rPr>
                <w:rFonts w:asciiTheme="majorHAnsi" w:eastAsia="Times New Roman" w:hAnsiTheme="majorHAnsi" w:cstheme="majorHAnsi"/>
                <w:bCs/>
                <w:i/>
                <w:iCs/>
              </w:rPr>
              <w:t xml:space="preserve"> or case note</w:t>
            </w:r>
            <w:r>
              <w:rPr>
                <w:rFonts w:asciiTheme="majorHAnsi" w:eastAsia="Times New Roman" w:hAnsiTheme="majorHAnsi" w:cstheme="majorHAnsi"/>
                <w:bCs/>
                <w:i/>
                <w:iCs/>
              </w:rPr>
              <w:t xml:space="preserve">, copy of email sent or documentation of how claimant received copy of plan when provided remotely. </w:t>
            </w:r>
            <w:r w:rsidRPr="00141BC7">
              <w:rPr>
                <w:rFonts w:asciiTheme="majorHAnsi" w:eastAsia="Times New Roman" w:hAnsiTheme="majorHAnsi" w:cstheme="majorHAnsi"/>
                <w:bCs/>
                <w:i/>
                <w:iCs/>
              </w:rPr>
              <w:t xml:space="preserve"> </w:t>
            </w:r>
          </w:p>
          <w:p w14:paraId="7B0E46F5" w14:textId="77777777" w:rsidR="008E4C94" w:rsidRPr="009E712A" w:rsidRDefault="008E4C94" w:rsidP="008E4C94">
            <w:pPr>
              <w:rPr>
                <w:rFonts w:asciiTheme="majorHAnsi" w:eastAsia="Times New Roman" w:hAnsiTheme="majorHAnsi" w:cstheme="majorHAnsi"/>
                <w:bCs/>
                <w:sz w:val="6"/>
                <w:szCs w:val="6"/>
              </w:rPr>
            </w:pPr>
          </w:p>
          <w:p w14:paraId="424CC515" w14:textId="56C0434E" w:rsidR="008E4C94" w:rsidRPr="00816609" w:rsidRDefault="008E4C94" w:rsidP="008E4C94">
            <w:pPr>
              <w:rPr>
                <w:rFonts w:asciiTheme="majorHAnsi" w:eastAsia="Times New Roman" w:hAnsiTheme="majorHAnsi" w:cstheme="majorHAnsi"/>
                <w:b/>
              </w:rPr>
            </w:pPr>
            <w:r w:rsidRPr="00816609">
              <w:rPr>
                <w:rFonts w:asciiTheme="majorHAnsi" w:eastAsia="Times New Roman" w:hAnsiTheme="majorHAnsi" w:cstheme="majorHAnsi"/>
                <w:b/>
              </w:rPr>
              <w:t>F</w:t>
            </w:r>
            <w:r>
              <w:rPr>
                <w:rFonts w:asciiTheme="majorHAnsi" w:eastAsia="Times New Roman" w:hAnsiTheme="majorHAnsi" w:cstheme="majorHAnsi"/>
                <w:b/>
              </w:rPr>
              <w:t>6</w:t>
            </w:r>
            <w:r w:rsidRPr="00816609">
              <w:rPr>
                <w:rFonts w:asciiTheme="majorHAnsi" w:eastAsia="Times New Roman" w:hAnsiTheme="majorHAnsi" w:cstheme="majorHAnsi"/>
                <w:b/>
              </w:rPr>
              <w:t xml:space="preserve"> Plan reviewed during follow up</w:t>
            </w:r>
            <w:r>
              <w:rPr>
                <w:rFonts w:asciiTheme="majorHAnsi" w:eastAsia="Times New Roman" w:hAnsiTheme="majorHAnsi" w:cstheme="majorHAnsi"/>
                <w:b/>
              </w:rPr>
              <w:t xml:space="preserve"> </w:t>
            </w:r>
          </w:p>
          <w:p w14:paraId="62F1D827" w14:textId="77777777" w:rsidR="00053ABD" w:rsidRDefault="008C72D2" w:rsidP="008E4C94">
            <w:pPr>
              <w:rPr>
                <w:rFonts w:asciiTheme="majorHAnsi" w:eastAsia="Times New Roman" w:hAnsiTheme="majorHAnsi" w:cstheme="majorHAnsi"/>
                <w:b/>
                <w:i/>
                <w:iCs/>
              </w:rPr>
            </w:pPr>
            <w:sdt>
              <w:sdtPr>
                <w:rPr>
                  <w:rFonts w:asciiTheme="majorHAnsi" w:hAnsiTheme="majorHAnsi" w:cstheme="majorHAnsi"/>
                  <w:b/>
                  <w:bCs/>
                </w:rPr>
                <w:id w:val="-2139794432"/>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Yes </w:t>
            </w:r>
            <w:sdt>
              <w:sdtPr>
                <w:rPr>
                  <w:rFonts w:asciiTheme="majorHAnsi" w:hAnsiTheme="majorHAnsi" w:cstheme="majorHAnsi"/>
                  <w:b/>
                  <w:bCs/>
                </w:rPr>
                <w:id w:val="-413390255"/>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 xml:space="preserve">No  </w:t>
            </w:r>
            <w:sdt>
              <w:sdtPr>
                <w:rPr>
                  <w:rFonts w:asciiTheme="majorHAnsi" w:hAnsiTheme="majorHAnsi" w:cstheme="majorHAnsi"/>
                  <w:b/>
                  <w:bCs/>
                </w:rPr>
                <w:id w:val="-1058936336"/>
                <w14:checkbox>
                  <w14:checked w14:val="0"/>
                  <w14:checkedState w14:val="2612" w14:font="MS Gothic"/>
                  <w14:uncheckedState w14:val="2610" w14:font="MS Gothic"/>
                </w14:checkbox>
              </w:sdtPr>
              <w:sdtEndPr/>
              <w:sdtContent>
                <w:r w:rsidR="00053ABD" w:rsidRPr="008E4C94">
                  <w:rPr>
                    <w:rFonts w:ascii="Segoe UI Symbol" w:eastAsia="MS Gothic" w:hAnsi="Segoe UI Symbol" w:cs="Segoe UI Symbol"/>
                    <w:b/>
                    <w:bCs/>
                  </w:rPr>
                  <w:t>☐</w:t>
                </w:r>
              </w:sdtContent>
            </w:sdt>
            <w:r w:rsidR="00053ABD" w:rsidRPr="008E4C94">
              <w:rPr>
                <w:rFonts w:asciiTheme="majorHAnsi" w:hAnsiTheme="majorHAnsi" w:cstheme="majorHAnsi"/>
                <w:b/>
                <w:bCs/>
              </w:rPr>
              <w:t>N/A</w:t>
            </w:r>
            <w:r w:rsidR="00053ABD" w:rsidRPr="00141BC7">
              <w:rPr>
                <w:rFonts w:asciiTheme="majorHAnsi" w:eastAsia="Times New Roman" w:hAnsiTheme="majorHAnsi" w:cstheme="majorHAnsi"/>
                <w:b/>
                <w:i/>
                <w:iCs/>
              </w:rPr>
              <w:t xml:space="preserve"> </w:t>
            </w:r>
          </w:p>
          <w:p w14:paraId="7A97891F" w14:textId="53D246D1" w:rsidR="008E4C94" w:rsidRPr="00141BC7" w:rsidRDefault="008E4C94" w:rsidP="008E4C94">
            <w:pPr>
              <w:rPr>
                <w:rFonts w:asciiTheme="majorHAnsi" w:eastAsia="Times New Roman" w:hAnsiTheme="majorHAnsi" w:cstheme="majorHAnsi"/>
                <w:bCs/>
                <w:i/>
                <w:iCs/>
              </w:rPr>
            </w:pPr>
            <w:r w:rsidRPr="00141BC7">
              <w:rPr>
                <w:rFonts w:asciiTheme="majorHAnsi" w:eastAsia="Times New Roman" w:hAnsiTheme="majorHAnsi" w:cstheme="majorHAnsi"/>
                <w:b/>
                <w:i/>
                <w:iCs/>
              </w:rPr>
              <w:t>Source:</w:t>
            </w:r>
            <w:r w:rsidRPr="00141BC7">
              <w:rPr>
                <w:rFonts w:asciiTheme="majorHAnsi" w:eastAsia="Times New Roman" w:hAnsiTheme="majorHAnsi" w:cstheme="majorHAnsi"/>
                <w:bCs/>
                <w:i/>
                <w:iCs/>
              </w:rPr>
              <w:t xml:space="preserve"> ETO Action Plan</w:t>
            </w:r>
            <w:r>
              <w:rPr>
                <w:rFonts w:asciiTheme="majorHAnsi" w:eastAsia="Times New Roman" w:hAnsiTheme="majorHAnsi" w:cstheme="majorHAnsi"/>
                <w:bCs/>
                <w:i/>
                <w:iCs/>
              </w:rPr>
              <w:t xml:space="preserve"> Touchpoint Outcomes TAB includes actual completion date </w:t>
            </w:r>
            <w:r w:rsidR="007F6CF8">
              <w:rPr>
                <w:rFonts w:asciiTheme="majorHAnsi" w:eastAsia="Times New Roman" w:hAnsiTheme="majorHAnsi" w:cstheme="majorHAnsi"/>
                <w:bCs/>
                <w:i/>
                <w:iCs/>
              </w:rPr>
              <w:t>if complete</w:t>
            </w:r>
            <w:r>
              <w:rPr>
                <w:rFonts w:asciiTheme="majorHAnsi" w:eastAsia="Times New Roman" w:hAnsiTheme="majorHAnsi" w:cstheme="majorHAnsi"/>
                <w:bCs/>
                <w:i/>
                <w:iCs/>
              </w:rPr>
              <w:t xml:space="preserve"> or not complete and includes a note summary of the </w:t>
            </w:r>
            <w:proofErr w:type="gramStart"/>
            <w:r>
              <w:rPr>
                <w:rFonts w:asciiTheme="majorHAnsi" w:eastAsia="Times New Roman" w:hAnsiTheme="majorHAnsi" w:cstheme="majorHAnsi"/>
                <w:bCs/>
                <w:i/>
                <w:iCs/>
              </w:rPr>
              <w:t>review..</w:t>
            </w:r>
            <w:proofErr w:type="gramEnd"/>
            <w:r>
              <w:rPr>
                <w:rFonts w:asciiTheme="majorHAnsi" w:eastAsia="Times New Roman" w:hAnsiTheme="majorHAnsi" w:cstheme="majorHAnsi"/>
                <w:bCs/>
                <w:i/>
                <w:iCs/>
              </w:rPr>
              <w:t xml:space="preserve"> </w:t>
            </w:r>
            <w:r w:rsidRPr="00141BC7">
              <w:rPr>
                <w:rFonts w:asciiTheme="majorHAnsi" w:eastAsia="Times New Roman" w:hAnsiTheme="majorHAnsi" w:cstheme="majorHAnsi"/>
                <w:bCs/>
                <w:i/>
                <w:iCs/>
              </w:rPr>
              <w:t xml:space="preserve"> </w:t>
            </w:r>
          </w:p>
          <w:p w14:paraId="2E840D31" w14:textId="77777777" w:rsidR="008E4C94" w:rsidRPr="009E712A" w:rsidRDefault="008E4C94" w:rsidP="008E4C94">
            <w:pPr>
              <w:rPr>
                <w:rFonts w:asciiTheme="majorHAnsi" w:hAnsiTheme="majorHAnsi" w:cstheme="majorHAnsi"/>
                <w:b/>
                <w:bCs/>
                <w:sz w:val="6"/>
                <w:szCs w:val="6"/>
              </w:rPr>
            </w:pPr>
          </w:p>
          <w:p w14:paraId="6F6B17B7" w14:textId="77777777" w:rsidR="008E4C94" w:rsidRPr="00656B74" w:rsidRDefault="008E4C94" w:rsidP="008E4C94">
            <w:pPr>
              <w:rPr>
                <w:rFonts w:asciiTheme="majorHAnsi" w:hAnsiTheme="majorHAnsi" w:cstheme="majorHAnsi"/>
                <w:b/>
              </w:rPr>
            </w:pPr>
            <w:r w:rsidRPr="00656B74">
              <w:rPr>
                <w:rFonts w:asciiTheme="majorHAnsi" w:hAnsiTheme="majorHAnsi" w:cstheme="majorHAnsi"/>
                <w:b/>
              </w:rPr>
              <w:t xml:space="preserve">Note Detail </w:t>
            </w:r>
          </w:p>
          <w:p w14:paraId="7A79CB6D"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905266314"/>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Very detailed</w:t>
            </w:r>
          </w:p>
          <w:p w14:paraId="2D7E0FDB" w14:textId="1D361162" w:rsidR="008E4C94" w:rsidRPr="00656B74" w:rsidRDefault="008C72D2" w:rsidP="008E4C94">
            <w:pPr>
              <w:rPr>
                <w:rFonts w:asciiTheme="majorHAnsi" w:hAnsiTheme="majorHAnsi" w:cstheme="majorHAnsi"/>
                <w:bCs/>
              </w:rPr>
            </w:pPr>
            <w:sdt>
              <w:sdtPr>
                <w:rPr>
                  <w:rFonts w:asciiTheme="majorHAnsi" w:hAnsiTheme="majorHAnsi" w:cstheme="majorHAnsi"/>
                  <w:bCs/>
                </w:rPr>
                <w:id w:val="-946076074"/>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 xml:space="preserve">Somewhat detailed </w:t>
            </w:r>
          </w:p>
          <w:p w14:paraId="583316C1" w14:textId="77777777" w:rsidR="008E4C94" w:rsidRDefault="008C72D2" w:rsidP="008E4C94">
            <w:pPr>
              <w:rPr>
                <w:rFonts w:asciiTheme="majorHAnsi" w:hAnsiTheme="majorHAnsi" w:cstheme="majorHAnsi"/>
                <w:bCs/>
              </w:rPr>
            </w:pPr>
            <w:sdt>
              <w:sdtPr>
                <w:rPr>
                  <w:rFonts w:asciiTheme="majorHAnsi" w:hAnsiTheme="majorHAnsi" w:cstheme="majorHAnsi"/>
                  <w:bCs/>
                </w:rPr>
                <w:id w:val="1331799072"/>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No notes available</w:t>
            </w:r>
          </w:p>
          <w:p w14:paraId="3AFCCDEB" w14:textId="3D92B653" w:rsidR="008E4C94" w:rsidRPr="00656B74" w:rsidRDefault="008C72D2" w:rsidP="008E4C94">
            <w:pPr>
              <w:rPr>
                <w:rFonts w:asciiTheme="majorHAnsi" w:hAnsiTheme="majorHAnsi" w:cstheme="majorHAnsi"/>
                <w:bCs/>
              </w:rPr>
            </w:pPr>
            <w:sdt>
              <w:sdtPr>
                <w:rPr>
                  <w:rFonts w:asciiTheme="majorHAnsi" w:hAnsiTheme="majorHAnsi" w:cstheme="majorHAnsi"/>
                  <w:bCs/>
                </w:rPr>
                <w:id w:val="-744649517"/>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Pr>
                <w:rFonts w:asciiTheme="majorHAnsi" w:hAnsiTheme="majorHAnsi" w:cstheme="majorHAnsi"/>
                <w:bCs/>
              </w:rPr>
              <w:t>N/A</w:t>
            </w:r>
          </w:p>
          <w:p w14:paraId="77F0A730" w14:textId="13E76115" w:rsidR="008E4C94" w:rsidRDefault="008E4C94" w:rsidP="008E4C94">
            <w:pPr>
              <w:rPr>
                <w:rFonts w:asciiTheme="majorHAnsi" w:hAnsiTheme="majorHAnsi" w:cstheme="majorHAnsi"/>
                <w:b/>
                <w:bCs/>
              </w:rPr>
            </w:pPr>
          </w:p>
        </w:tc>
        <w:tc>
          <w:tcPr>
            <w:tcW w:w="2882" w:type="dxa"/>
            <w:tcBorders>
              <w:top w:val="single" w:sz="4" w:space="0" w:color="auto"/>
              <w:bottom w:val="single" w:sz="4" w:space="0" w:color="auto"/>
            </w:tcBorders>
          </w:tcPr>
          <w:p w14:paraId="412C9612" w14:textId="77777777" w:rsidR="008E4C94" w:rsidRDefault="008C72D2" w:rsidP="008E4C94">
            <w:pPr>
              <w:rPr>
                <w:rFonts w:asciiTheme="majorHAnsi" w:hAnsiTheme="majorHAnsi" w:cs="Arial"/>
                <w:b/>
              </w:rPr>
            </w:pPr>
            <w:sdt>
              <w:sdtPr>
                <w:rPr>
                  <w:rFonts w:ascii="Cambria Math" w:hAnsi="Cambria Math" w:cs="Cambria Math"/>
                  <w:b/>
                </w:rPr>
                <w:id w:val="1136532925"/>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6686176A"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49059825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28638477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413D2668" w14:textId="77777777" w:rsidR="008E4C94" w:rsidRDefault="008C72D2" w:rsidP="008E4C94">
            <w:pPr>
              <w:rPr>
                <w:rFonts w:asciiTheme="majorHAnsi" w:hAnsiTheme="majorHAnsi" w:cs="Arial"/>
                <w:b/>
              </w:rPr>
            </w:pPr>
            <w:sdt>
              <w:sdtPr>
                <w:rPr>
                  <w:rFonts w:ascii="Cambria Math" w:hAnsi="Cambria Math" w:cs="Cambria Math"/>
                  <w:b/>
                </w:rPr>
                <w:id w:val="-980151413"/>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61F74902"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21030450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72185981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66B8BAC6" w14:textId="77777777" w:rsidR="008E4C94" w:rsidRPr="00087397" w:rsidRDefault="008E4C94" w:rsidP="008E4C94">
            <w:pPr>
              <w:rPr>
                <w:rFonts w:asciiTheme="majorHAnsi" w:hAnsiTheme="majorHAnsi" w:cs="Cambria Math"/>
                <w:b/>
                <w:bCs/>
                <w:sz w:val="6"/>
                <w:szCs w:val="6"/>
              </w:rPr>
            </w:pPr>
          </w:p>
          <w:p w14:paraId="57E23118" w14:textId="77777777" w:rsidR="008E4C94" w:rsidRDefault="008C72D2" w:rsidP="008E4C94">
            <w:pPr>
              <w:rPr>
                <w:rFonts w:asciiTheme="majorHAnsi" w:hAnsiTheme="majorHAnsi" w:cs="Cambria Math"/>
                <w:b/>
                <w:bCs/>
              </w:rPr>
            </w:pPr>
            <w:sdt>
              <w:sdtPr>
                <w:rPr>
                  <w:rFonts w:asciiTheme="majorHAnsi" w:hAnsiTheme="majorHAnsi" w:cs="Arial"/>
                  <w:b/>
                </w:rPr>
                <w:id w:val="-1119986460"/>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1B824687" w14:textId="77777777" w:rsidR="008E4C94" w:rsidRPr="00087397" w:rsidRDefault="008E4C94" w:rsidP="008E4C94">
            <w:pPr>
              <w:rPr>
                <w:rFonts w:asciiTheme="majorHAnsi" w:hAnsiTheme="majorHAnsi" w:cs="Cambria Math"/>
                <w:b/>
                <w:bCs/>
                <w:sz w:val="6"/>
                <w:szCs w:val="6"/>
              </w:rPr>
            </w:pPr>
          </w:p>
          <w:p w14:paraId="6FD87697"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5E4A7EFB"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6AF65466" w14:textId="77777777" w:rsidR="008E4C94" w:rsidRDefault="008E4C94" w:rsidP="008E4C94">
            <w:pPr>
              <w:rPr>
                <w:rFonts w:asciiTheme="majorHAnsi" w:hAnsiTheme="majorHAnsi" w:cstheme="majorHAnsi"/>
                <w:b/>
              </w:rPr>
            </w:pPr>
          </w:p>
          <w:p w14:paraId="0710B881" w14:textId="77777777" w:rsidR="008E4C94" w:rsidRDefault="008E4C94" w:rsidP="008E4C94">
            <w:pPr>
              <w:rPr>
                <w:rFonts w:asciiTheme="majorHAnsi" w:hAnsiTheme="majorHAnsi" w:cstheme="majorHAnsi"/>
                <w:b/>
              </w:rPr>
            </w:pPr>
          </w:p>
          <w:p w14:paraId="2782F2A0" w14:textId="77777777" w:rsidR="008E4C94" w:rsidRDefault="008E4C94" w:rsidP="008E4C94">
            <w:pPr>
              <w:rPr>
                <w:rFonts w:asciiTheme="majorHAnsi" w:hAnsiTheme="majorHAnsi" w:cs="Arial"/>
              </w:rPr>
            </w:pPr>
          </w:p>
          <w:p w14:paraId="664AC3C3" w14:textId="0B55B270" w:rsidR="008E4C94" w:rsidRDefault="008E4C94" w:rsidP="008E4C94">
            <w:pPr>
              <w:rPr>
                <w:rFonts w:ascii="Cambria Math" w:hAnsi="Cambria Math" w:cs="Cambria Math"/>
                <w:b/>
              </w:rPr>
            </w:pPr>
          </w:p>
        </w:tc>
        <w:tc>
          <w:tcPr>
            <w:tcW w:w="3693" w:type="dxa"/>
            <w:tcBorders>
              <w:top w:val="single" w:sz="4" w:space="0" w:color="auto"/>
              <w:bottom w:val="single" w:sz="4" w:space="0" w:color="auto"/>
            </w:tcBorders>
            <w:shd w:val="clear" w:color="auto" w:fill="FFFFFF" w:themeFill="background1"/>
          </w:tcPr>
          <w:p w14:paraId="34E08F7D" w14:textId="77777777" w:rsidR="008C72D2" w:rsidRDefault="008C72D2" w:rsidP="008C72D2">
            <w:pPr>
              <w:rPr>
                <w:rFonts w:asciiTheme="majorHAnsi" w:hAnsiTheme="majorHAnsi" w:cs="Cambria Math"/>
                <w:b/>
                <w:bCs/>
              </w:rPr>
            </w:pPr>
            <w:sdt>
              <w:sdtPr>
                <w:rPr>
                  <w:rFonts w:asciiTheme="majorHAnsi" w:hAnsiTheme="majorHAnsi" w:cs="Cambria Math"/>
                  <w:b/>
                  <w:bCs/>
                </w:rPr>
                <w:id w:val="-1724282820"/>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25ED7764" w14:textId="77777777" w:rsidR="008C72D2" w:rsidRDefault="008C72D2" w:rsidP="008C72D2">
            <w:pPr>
              <w:rPr>
                <w:rFonts w:asciiTheme="majorHAnsi" w:hAnsiTheme="majorHAnsi" w:cs="Cambria Math"/>
                <w:b/>
                <w:bCs/>
              </w:rPr>
            </w:pPr>
            <w:sdt>
              <w:sdtPr>
                <w:rPr>
                  <w:rFonts w:asciiTheme="majorHAnsi" w:hAnsiTheme="majorHAnsi" w:cs="Cambria Math"/>
                  <w:b/>
                  <w:bCs/>
                </w:rPr>
                <w:id w:val="-748196528"/>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220A0E06" w14:textId="77777777" w:rsidR="008C72D2" w:rsidRDefault="008C72D2" w:rsidP="008C72D2">
            <w:pPr>
              <w:rPr>
                <w:rFonts w:asciiTheme="majorHAnsi" w:hAnsiTheme="majorHAnsi" w:cs="Cambria Math"/>
                <w:b/>
                <w:bCs/>
              </w:rPr>
            </w:pPr>
            <w:sdt>
              <w:sdtPr>
                <w:rPr>
                  <w:rFonts w:asciiTheme="majorHAnsi" w:hAnsiTheme="majorHAnsi" w:cs="Arial"/>
                  <w:b/>
                </w:rPr>
                <w:id w:val="-1199036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3A1DBCC3" w14:textId="77777777" w:rsidR="008E4C94" w:rsidRPr="00326127" w:rsidRDefault="008E4C94" w:rsidP="008E4C94">
            <w:pPr>
              <w:rPr>
                <w:rFonts w:asciiTheme="majorHAnsi" w:hAnsiTheme="majorHAnsi" w:cs="Cambria Math"/>
                <w:b/>
                <w:bCs/>
              </w:rPr>
            </w:pPr>
          </w:p>
          <w:p w14:paraId="5D44FC42" w14:textId="77777777" w:rsidR="008E4C94" w:rsidRPr="00326127" w:rsidRDefault="008E4C94" w:rsidP="008E4C94">
            <w:pPr>
              <w:rPr>
                <w:rFonts w:asciiTheme="majorHAnsi" w:hAnsiTheme="majorHAnsi" w:cs="Cambria Math"/>
                <w:b/>
                <w:bCs/>
              </w:rPr>
            </w:pPr>
          </w:p>
        </w:tc>
      </w:tr>
      <w:tr w:rsidR="008E4C94" w:rsidRPr="0095593C" w14:paraId="2D10334D" w14:textId="77777777" w:rsidTr="00CB71CF">
        <w:tc>
          <w:tcPr>
            <w:tcW w:w="3964" w:type="dxa"/>
            <w:tcBorders>
              <w:top w:val="single" w:sz="4" w:space="0" w:color="auto"/>
              <w:left w:val="single" w:sz="4" w:space="0" w:color="auto"/>
              <w:bottom w:val="single" w:sz="4" w:space="0" w:color="auto"/>
              <w:right w:val="single" w:sz="4" w:space="0" w:color="auto"/>
            </w:tcBorders>
            <w:shd w:val="clear" w:color="auto" w:fill="auto"/>
          </w:tcPr>
          <w:p w14:paraId="4A48C843" w14:textId="0AA2CD54" w:rsidR="008E4C94" w:rsidRPr="002908C1" w:rsidRDefault="008E4C94" w:rsidP="008E4C94">
            <w:pPr>
              <w:rPr>
                <w:rFonts w:asciiTheme="majorHAnsi" w:eastAsia="Times New Roman" w:hAnsiTheme="majorHAnsi" w:cs="Arial"/>
                <w:b/>
              </w:rPr>
            </w:pPr>
            <w:r>
              <w:rPr>
                <w:rFonts w:asciiTheme="majorHAnsi" w:eastAsia="Times New Roman" w:hAnsiTheme="majorHAnsi" w:cs="Arial"/>
                <w:b/>
              </w:rPr>
              <w:lastRenderedPageBreak/>
              <w:t>2-</w:t>
            </w:r>
            <w:r w:rsidRPr="00C67C20">
              <w:rPr>
                <w:rFonts w:asciiTheme="majorHAnsi" w:eastAsia="Times New Roman" w:hAnsiTheme="majorHAnsi" w:cs="Arial"/>
                <w:b/>
              </w:rPr>
              <w:t xml:space="preserve">G </w:t>
            </w:r>
            <w:r w:rsidR="00461F28" w:rsidRPr="002908C1">
              <w:rPr>
                <w:rFonts w:asciiTheme="majorHAnsi" w:eastAsia="Times New Roman" w:hAnsiTheme="majorHAnsi" w:cs="Arial"/>
                <w:b/>
              </w:rPr>
              <w:t>COMPONENTS OF APPOINTMENTS</w:t>
            </w:r>
          </w:p>
          <w:p w14:paraId="2D9B09A7" w14:textId="1DAB135F" w:rsidR="008E4C94" w:rsidRPr="00F016DC" w:rsidRDefault="008C72D2" w:rsidP="00C557FD">
            <w:pPr>
              <w:contextualSpacing/>
              <w:rPr>
                <w:rStyle w:val="Hyperlink"/>
                <w:rFonts w:asciiTheme="majorHAnsi" w:hAnsiTheme="majorHAnsi" w:cstheme="majorHAnsi"/>
                <w:b/>
                <w:sz w:val="16"/>
                <w:szCs w:val="16"/>
              </w:rPr>
            </w:pPr>
            <w:sdt>
              <w:sdtPr>
                <w:rPr>
                  <w:rFonts w:asciiTheme="majorHAnsi" w:hAnsiTheme="majorHAnsi" w:cstheme="majorHAnsi"/>
                  <w:b/>
                </w:rPr>
                <w:id w:val="1728065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343016235"/>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622464619"/>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F016DC">
              <w:rPr>
                <w:rFonts w:asciiTheme="majorHAnsi" w:hAnsiTheme="majorHAnsi" w:cstheme="majorHAnsi"/>
                <w:b/>
                <w:bCs/>
                <w:sz w:val="16"/>
                <w:szCs w:val="16"/>
                <w:u w:val="single"/>
              </w:rPr>
              <w:fldChar w:fldCharType="begin"/>
            </w:r>
            <w:r w:rsidR="008E4C94"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F016DC">
              <w:rPr>
                <w:rFonts w:asciiTheme="majorHAnsi" w:hAnsiTheme="majorHAnsi" w:cstheme="majorHAnsi"/>
                <w:b/>
                <w:bCs/>
                <w:sz w:val="16"/>
                <w:szCs w:val="16"/>
                <w:u w:val="single"/>
              </w:rPr>
            </w:r>
            <w:r w:rsidR="008E4C94" w:rsidRPr="00F016DC">
              <w:rPr>
                <w:rFonts w:asciiTheme="majorHAnsi" w:hAnsiTheme="majorHAnsi" w:cstheme="majorHAnsi"/>
                <w:b/>
                <w:bCs/>
                <w:sz w:val="16"/>
                <w:szCs w:val="16"/>
                <w:u w:val="single"/>
              </w:rPr>
              <w:fldChar w:fldCharType="separate"/>
            </w:r>
          </w:p>
          <w:p w14:paraId="2FCE0CC8" w14:textId="77777777" w:rsidR="008E4C94" w:rsidRPr="00F016DC" w:rsidRDefault="008E4C94" w:rsidP="00C557FD">
            <w:pPr>
              <w:contextualSpacing/>
              <w:rPr>
                <w:rStyle w:val="Hyperlink"/>
                <w:rFonts w:asciiTheme="majorHAnsi" w:hAnsiTheme="majorHAnsi" w:cstheme="majorHAnsi"/>
                <w:b/>
                <w:bCs/>
                <w:i/>
                <w:iCs/>
                <w:sz w:val="16"/>
                <w:szCs w:val="16"/>
                <w:u w:val="single"/>
              </w:rPr>
            </w:pPr>
            <w:r w:rsidRPr="00F016DC">
              <w:rPr>
                <w:rStyle w:val="Hyperlink"/>
                <w:rFonts w:asciiTheme="majorHAnsi" w:hAnsiTheme="majorHAnsi" w:cstheme="majorHAnsi"/>
                <w:b/>
                <w:bCs/>
                <w:i/>
                <w:iCs/>
                <w:sz w:val="16"/>
                <w:szCs w:val="16"/>
                <w:u w:val="single"/>
              </w:rPr>
              <w:t xml:space="preserve">RESEA09 SOP Self- Scheduler </w:t>
            </w:r>
          </w:p>
          <w:p w14:paraId="7221581F" w14:textId="77777777" w:rsidR="00C557FD" w:rsidRPr="004D2F43" w:rsidRDefault="008E4C94" w:rsidP="00C557FD">
            <w:pPr>
              <w:contextualSpacing/>
              <w:rPr>
                <w:rFonts w:asciiTheme="majorHAnsi" w:hAnsiTheme="majorHAnsi" w:cstheme="majorHAnsi"/>
                <w:b/>
                <w:sz w:val="16"/>
                <w:szCs w:val="16"/>
                <w:u w:val="single"/>
              </w:rPr>
            </w:pPr>
            <w:r w:rsidRPr="00F016DC">
              <w:rPr>
                <w:rFonts w:asciiTheme="majorHAnsi" w:hAnsiTheme="majorHAnsi" w:cstheme="majorHAnsi"/>
                <w:b/>
                <w:bCs/>
                <w:sz w:val="16"/>
                <w:szCs w:val="16"/>
                <w:u w:val="single"/>
              </w:rPr>
              <w:fldChar w:fldCharType="end"/>
            </w:r>
            <w:hyperlink r:id="rId47" w:history="1">
              <w:r w:rsidR="00C557FD" w:rsidRPr="004D2F43">
                <w:rPr>
                  <w:rStyle w:val="Hyperlink"/>
                  <w:rFonts w:asciiTheme="majorHAnsi" w:hAnsiTheme="majorHAnsi" w:cstheme="majorHAnsi"/>
                  <w:b/>
                  <w:sz w:val="16"/>
                  <w:szCs w:val="16"/>
                  <w:u w:val="single"/>
                </w:rPr>
                <w:t>Policy 4050 Revision 1 Section 3, I Minimum components of an appointment</w:t>
              </w:r>
            </w:hyperlink>
          </w:p>
          <w:p w14:paraId="3359EE7A" w14:textId="14E1FA85" w:rsidR="008E4C94" w:rsidRPr="00A82495" w:rsidRDefault="008E4C94" w:rsidP="00C557FD">
            <w:pPr>
              <w:rPr>
                <w:rFonts w:cstheme="minorHAnsi"/>
                <w:b/>
                <w:i/>
                <w:iCs/>
                <w:sz w:val="16"/>
                <w:szCs w:val="16"/>
                <w:u w:val="single"/>
              </w:rPr>
            </w:pPr>
            <w:r w:rsidRPr="00A82495">
              <w:rPr>
                <w:rFonts w:cstheme="minorHAnsi"/>
                <w:b/>
                <w:i/>
                <w:iCs/>
                <w:sz w:val="16"/>
                <w:szCs w:val="16"/>
                <w:u w:val="single"/>
              </w:rPr>
              <w:t>(J) RESEA Follow up</w:t>
            </w:r>
            <w:r w:rsidR="00C557FD">
              <w:rPr>
                <w:rFonts w:cstheme="minorHAnsi"/>
                <w:b/>
                <w:i/>
                <w:iCs/>
                <w:sz w:val="16"/>
                <w:szCs w:val="16"/>
                <w:u w:val="single"/>
              </w:rPr>
              <w:t>.</w:t>
            </w:r>
            <w:r w:rsidRPr="00A82495">
              <w:rPr>
                <w:rFonts w:cstheme="minorHAnsi"/>
                <w:b/>
                <w:i/>
                <w:iCs/>
                <w:sz w:val="16"/>
                <w:szCs w:val="16"/>
                <w:u w:val="single"/>
              </w:rPr>
              <w:t xml:space="preserve"> </w:t>
            </w:r>
          </w:p>
          <w:p w14:paraId="1C1E7BD7" w14:textId="74C5D9E0" w:rsidR="008E4C94" w:rsidRDefault="008E4C94" w:rsidP="008E4C94">
            <w:pPr>
              <w:rPr>
                <w:rFonts w:cstheme="minorHAnsi"/>
                <w:i/>
                <w:iCs/>
                <w:sz w:val="16"/>
                <w:szCs w:val="16"/>
              </w:rPr>
            </w:pPr>
            <w:r w:rsidRPr="00A82495">
              <w:rPr>
                <w:rFonts w:cstheme="minorHAnsi"/>
                <w:sz w:val="16"/>
                <w:szCs w:val="16"/>
              </w:rPr>
              <w:t xml:space="preserve">Entering the RESEA service in the state MIS indicates that </w:t>
            </w:r>
            <w:r w:rsidRPr="00C557FD">
              <w:rPr>
                <w:rFonts w:cstheme="minorHAnsi"/>
                <w:sz w:val="16"/>
                <w:szCs w:val="16"/>
              </w:rPr>
              <w:t>all components have been completed for that appointment.</w:t>
            </w:r>
            <w:r w:rsidRPr="00A82495">
              <w:rPr>
                <w:rFonts w:cstheme="minorHAnsi"/>
                <w:i/>
                <w:iCs/>
                <w:sz w:val="16"/>
                <w:szCs w:val="16"/>
              </w:rPr>
              <w:t xml:space="preserve"> </w:t>
            </w:r>
            <w:r w:rsidRPr="00A82495">
              <w:rPr>
                <w:rFonts w:cstheme="minorHAnsi"/>
                <w:b/>
                <w:bCs/>
                <w:i/>
                <w:iCs/>
                <w:sz w:val="16"/>
                <w:szCs w:val="16"/>
              </w:rPr>
              <w:t>System documentation:</w:t>
            </w:r>
            <w:r w:rsidRPr="00A82495">
              <w:rPr>
                <w:rFonts w:cstheme="minorHAnsi"/>
                <w:i/>
                <w:iCs/>
                <w:sz w:val="16"/>
                <w:szCs w:val="16"/>
              </w:rPr>
              <w:t xml:space="preserve"> </w:t>
            </w:r>
            <w:r w:rsidRPr="00C557FD">
              <w:rPr>
                <w:rFonts w:cstheme="minorHAnsi"/>
                <w:sz w:val="16"/>
                <w:szCs w:val="16"/>
              </w:rPr>
              <w:t>Documenting attendance in RAS is not the same as entering the service in the state MIS. Both steps are required for all claimants who attend initial and follow-up appointments</w:t>
            </w:r>
            <w:r w:rsidR="00C557FD">
              <w:rPr>
                <w:rFonts w:cstheme="minorHAnsi"/>
                <w:sz w:val="16"/>
                <w:szCs w:val="16"/>
              </w:rPr>
              <w:t>.</w:t>
            </w:r>
          </w:p>
          <w:p w14:paraId="12BE2E3E" w14:textId="41DBEDA0" w:rsidR="00C557FD" w:rsidRDefault="008E4C94" w:rsidP="00C557FD">
            <w:pPr>
              <w:contextualSpacing/>
              <w:rPr>
                <w:rFonts w:cstheme="minorHAnsi"/>
                <w:b/>
                <w:bCs/>
                <w:sz w:val="16"/>
                <w:szCs w:val="16"/>
              </w:rPr>
            </w:pPr>
            <w:r w:rsidRPr="00C557FD">
              <w:rPr>
                <w:rFonts w:cstheme="minorHAnsi"/>
                <w:b/>
                <w:bCs/>
                <w:i/>
                <w:iCs/>
                <w:sz w:val="16"/>
                <w:szCs w:val="16"/>
                <w:u w:val="single"/>
              </w:rPr>
              <w:t>I.</w:t>
            </w:r>
            <w:r w:rsidR="00C557FD" w:rsidRPr="00C557FD">
              <w:rPr>
                <w:rFonts w:cstheme="minorHAnsi"/>
                <w:b/>
                <w:bCs/>
                <w:i/>
                <w:iCs/>
                <w:sz w:val="16"/>
                <w:szCs w:val="16"/>
                <w:u w:val="single"/>
              </w:rPr>
              <w:t xml:space="preserve"> </w:t>
            </w:r>
            <w:r w:rsidRPr="00C557FD">
              <w:rPr>
                <w:rFonts w:cstheme="minorHAnsi"/>
                <w:b/>
                <w:bCs/>
                <w:i/>
                <w:iCs/>
                <w:sz w:val="16"/>
                <w:szCs w:val="16"/>
                <w:u w:val="single"/>
              </w:rPr>
              <w:t xml:space="preserve">RESEA </w:t>
            </w:r>
            <w:r w:rsidR="00C557FD" w:rsidRPr="00C557FD">
              <w:rPr>
                <w:rFonts w:cstheme="minorHAnsi"/>
                <w:b/>
                <w:bCs/>
                <w:i/>
                <w:iCs/>
                <w:sz w:val="16"/>
                <w:szCs w:val="16"/>
                <w:u w:val="single"/>
              </w:rPr>
              <w:t>Appointments.</w:t>
            </w:r>
            <w:r w:rsidR="00C557FD">
              <w:rPr>
                <w:rFonts w:cstheme="minorHAnsi"/>
                <w:b/>
                <w:bCs/>
                <w:i/>
                <w:iCs/>
                <w:sz w:val="16"/>
                <w:szCs w:val="16"/>
              </w:rPr>
              <w:t xml:space="preserve"> </w:t>
            </w:r>
            <w:r w:rsidR="00C557FD" w:rsidRPr="00C557FD">
              <w:rPr>
                <w:rFonts w:cstheme="minorHAnsi"/>
                <w:b/>
                <w:bCs/>
                <w:sz w:val="16"/>
                <w:szCs w:val="16"/>
              </w:rPr>
              <w:t xml:space="preserve"> </w:t>
            </w:r>
          </w:p>
          <w:p w14:paraId="6B5BA75B" w14:textId="365FC2BA" w:rsidR="008E4C94" w:rsidRDefault="008E4C94" w:rsidP="00C557FD">
            <w:pPr>
              <w:contextualSpacing/>
              <w:rPr>
                <w:rFonts w:cstheme="minorHAnsi"/>
                <w:sz w:val="16"/>
                <w:szCs w:val="16"/>
              </w:rPr>
            </w:pPr>
            <w:r w:rsidRPr="002862FC">
              <w:rPr>
                <w:rFonts w:cstheme="minorHAnsi"/>
                <w:b/>
                <w:bCs/>
                <w:sz w:val="16"/>
                <w:szCs w:val="16"/>
              </w:rPr>
              <w:t xml:space="preserve">Enrollment into Wagner-Peyser Employment Services. </w:t>
            </w:r>
            <w:r w:rsidRPr="002862FC">
              <w:rPr>
                <w:rFonts w:cstheme="minorHAnsi"/>
                <w:sz w:val="16"/>
                <w:szCs w:val="16"/>
              </w:rPr>
              <w:t xml:space="preserve">This automatically occurs when an appropriate RESEA service is entered in the state MIS. All claimants must be registered for and receive Wagner-Peyser employment services. The federal mandate furthers the mission to help job seekers find employment and employers find </w:t>
            </w:r>
            <w:r w:rsidRPr="002862FC">
              <w:rPr>
                <w:rFonts w:cstheme="minorHAnsi"/>
                <w:sz w:val="16"/>
                <w:szCs w:val="16"/>
              </w:rPr>
              <w:lastRenderedPageBreak/>
              <w:t xml:space="preserve">qualified workers. Staff must: </w:t>
            </w:r>
            <w:r w:rsidRPr="002862FC">
              <w:rPr>
                <w:rFonts w:cstheme="minorHAnsi"/>
                <w:b/>
                <w:bCs/>
                <w:i/>
                <w:iCs/>
                <w:sz w:val="16"/>
                <w:szCs w:val="16"/>
              </w:rPr>
              <w:t>Ensure claimants meet the (UI) work test.</w:t>
            </w:r>
            <w:r w:rsidRPr="002862FC">
              <w:rPr>
                <w:rFonts w:cstheme="minorHAnsi"/>
                <w:sz w:val="16"/>
                <w:szCs w:val="16"/>
              </w:rPr>
              <w:t xml:space="preserve"> The purpose of the work test is to determine if claimants are meeting continued eligibility requirements and are fully ready to work.</w:t>
            </w:r>
          </w:p>
          <w:p w14:paraId="2A1C050E" w14:textId="7105174C" w:rsidR="008E4C94" w:rsidRPr="002862FC" w:rsidRDefault="008E4C94" w:rsidP="008E4C94">
            <w:pPr>
              <w:pStyle w:val="Default"/>
              <w:contextualSpacing/>
              <w:rPr>
                <w:rFonts w:asciiTheme="minorHAnsi" w:hAnsiTheme="minorHAnsi" w:cstheme="minorHAnsi"/>
                <w:i/>
                <w:iCs/>
                <w:sz w:val="16"/>
                <w:szCs w:val="16"/>
              </w:rPr>
            </w:pPr>
            <w:r w:rsidRPr="002862FC">
              <w:rPr>
                <w:rFonts w:asciiTheme="minorHAnsi" w:hAnsiTheme="minorHAnsi" w:cstheme="minorHAnsi"/>
                <w:sz w:val="16"/>
                <w:szCs w:val="16"/>
              </w:rPr>
              <w:t xml:space="preserve"> </w:t>
            </w:r>
            <w:r w:rsidRPr="002862FC">
              <w:rPr>
                <w:rFonts w:asciiTheme="minorHAnsi" w:hAnsiTheme="minorHAnsi" w:cstheme="minorHAnsi"/>
                <w:b/>
                <w:bCs/>
                <w:i/>
                <w:iCs/>
                <w:sz w:val="16"/>
                <w:szCs w:val="16"/>
              </w:rPr>
              <w:t>Section 4.c definitions</w:t>
            </w:r>
            <w:r w:rsidRPr="002862FC">
              <w:rPr>
                <w:rFonts w:asciiTheme="minorHAnsi" w:hAnsiTheme="minorHAnsi" w:cstheme="minorHAnsi"/>
                <w:i/>
                <w:iCs/>
                <w:sz w:val="16"/>
                <w:szCs w:val="16"/>
              </w:rPr>
              <w:t xml:space="preserve"> </w:t>
            </w:r>
            <w:r w:rsidRPr="002862FC">
              <w:rPr>
                <w:rFonts w:asciiTheme="minorHAnsi" w:hAnsiTheme="minorHAnsi" w:cstheme="minorHAnsi"/>
                <w:b/>
                <w:bCs/>
                <w:i/>
                <w:iCs/>
                <w:sz w:val="16"/>
                <w:szCs w:val="16"/>
              </w:rPr>
              <w:t xml:space="preserve">C. Work Test </w:t>
            </w:r>
          </w:p>
          <w:p w14:paraId="0FFAC20E" w14:textId="77777777" w:rsidR="008E4C94" w:rsidRPr="00631691" w:rsidRDefault="008E4C94" w:rsidP="008E4C94">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The (UI) work test consists of: </w:t>
            </w:r>
          </w:p>
          <w:p w14:paraId="21F35001" w14:textId="77777777" w:rsidR="008E4C94" w:rsidRPr="00631691" w:rsidRDefault="008E4C94" w:rsidP="008E4C94">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i. Referring or attempting to refer claimants to jobs for which they are qualified or other career services that will lead to reemployment. </w:t>
            </w:r>
          </w:p>
          <w:p w14:paraId="0E5103B1" w14:textId="77777777" w:rsidR="008E4C94" w:rsidRPr="00631691" w:rsidRDefault="008E4C94" w:rsidP="008E4C94">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ii. Detecting possible issues that affect claimants’ eligibility to receive benefits and promptly reporting them according to established procedures. </w:t>
            </w:r>
          </w:p>
          <w:p w14:paraId="55076229" w14:textId="77777777" w:rsidR="008E4C94" w:rsidRPr="00631691" w:rsidRDefault="008E4C94" w:rsidP="008E4C94">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iii. Monitoring the accepted referral using regular verification procedures and determining whether claimants reported to and participated in the referred career service activity. </w:t>
            </w:r>
          </w:p>
          <w:p w14:paraId="174D95F7" w14:textId="77777777" w:rsidR="008E4C94" w:rsidRPr="00631691" w:rsidRDefault="008E4C94" w:rsidP="008E4C94">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If it was a referral to a job, determine if claimants contacted the employers and reported for the interviews; their conduct during the interview; whether they accepted job offers, and whether they, if hired, actually went to work. </w:t>
            </w:r>
          </w:p>
          <w:p w14:paraId="167EDAC2" w14:textId="77777777" w:rsidR="008E4C94" w:rsidRPr="00631691" w:rsidRDefault="008E4C94" w:rsidP="00C557FD">
            <w:pPr>
              <w:pStyle w:val="ListParagraph"/>
              <w:numPr>
                <w:ilvl w:val="0"/>
                <w:numId w:val="26"/>
              </w:numPr>
              <w:autoSpaceDE w:val="0"/>
              <w:autoSpaceDN w:val="0"/>
              <w:adjustRightInd w:val="0"/>
              <w:ind w:left="174" w:hanging="174"/>
              <w:rPr>
                <w:rFonts w:cstheme="minorHAnsi"/>
                <w:color w:val="000000"/>
                <w:sz w:val="16"/>
                <w:szCs w:val="16"/>
              </w:rPr>
            </w:pPr>
            <w:r w:rsidRPr="00631691">
              <w:rPr>
                <w:rFonts w:cstheme="minorHAnsi"/>
                <w:color w:val="000000"/>
                <w:sz w:val="16"/>
                <w:szCs w:val="16"/>
              </w:rPr>
              <w:t xml:space="preserve">Staff must complete the work test by routing any information that could affect the claim to appropriate staff and record information in job seekers’ records. </w:t>
            </w:r>
          </w:p>
          <w:p w14:paraId="5ECAA4F6" w14:textId="77777777" w:rsidR="008E4C94" w:rsidRPr="005A1B34" w:rsidRDefault="008E4C94" w:rsidP="008E4C94">
            <w:pPr>
              <w:rPr>
                <w:rFonts w:cstheme="minorHAnsi"/>
                <w:sz w:val="6"/>
                <w:szCs w:val="6"/>
                <w:u w:val="single"/>
              </w:rPr>
            </w:pPr>
          </w:p>
          <w:p w14:paraId="5B91F211" w14:textId="38FD44D5" w:rsidR="008E4C94" w:rsidRDefault="008C72D2" w:rsidP="008E4C94">
            <w:pPr>
              <w:rPr>
                <w:rFonts w:cstheme="minorHAnsi"/>
                <w:sz w:val="16"/>
                <w:szCs w:val="16"/>
              </w:rPr>
            </w:pPr>
            <w:hyperlink r:id="rId48" w:history="1">
              <w:r w:rsidR="008455E9" w:rsidRPr="007F6CF8">
                <w:rPr>
                  <w:rStyle w:val="Hyperlink"/>
                  <w:rFonts w:asciiTheme="majorHAnsi" w:hAnsiTheme="majorHAnsi" w:cs="Arial"/>
                  <w:b/>
                  <w:sz w:val="16"/>
                  <w:szCs w:val="16"/>
                  <w:u w:val="single"/>
                </w:rPr>
                <w:t>UIPL 02-23 4. (a)(i)(A)</w:t>
              </w:r>
            </w:hyperlink>
            <w:r w:rsidR="008455E9">
              <w:rPr>
                <w:sz w:val="16"/>
                <w:szCs w:val="16"/>
              </w:rPr>
              <w:t xml:space="preserve">  </w:t>
            </w:r>
            <w:r w:rsidR="008E4C94" w:rsidRPr="004D2F43">
              <w:rPr>
                <w:rFonts w:cstheme="minorHAnsi"/>
                <w:i/>
                <w:iCs/>
                <w:sz w:val="16"/>
                <w:szCs w:val="16"/>
              </w:rPr>
              <w:t>The initial RESEA session is “completed” when all the following components exist</w:t>
            </w:r>
            <w:r w:rsidR="008E4C94">
              <w:rPr>
                <w:rFonts w:cstheme="minorHAnsi"/>
                <w:i/>
                <w:iCs/>
                <w:sz w:val="16"/>
                <w:szCs w:val="16"/>
              </w:rPr>
              <w:t>:</w:t>
            </w:r>
            <w:r w:rsidR="008E4C94" w:rsidRPr="004D2F43">
              <w:rPr>
                <w:rFonts w:cstheme="minorHAnsi"/>
                <w:sz w:val="16"/>
                <w:szCs w:val="16"/>
              </w:rPr>
              <w:t xml:space="preserve"> </w:t>
            </w:r>
          </w:p>
          <w:p w14:paraId="6FCD6FCC" w14:textId="413AE2C7" w:rsidR="008E4C94" w:rsidRDefault="008E4C94" w:rsidP="008E4C94">
            <w:pPr>
              <w:rPr>
                <w:rFonts w:cstheme="minorHAnsi"/>
                <w:i/>
                <w:iCs/>
                <w:sz w:val="16"/>
                <w:szCs w:val="16"/>
              </w:rPr>
            </w:pPr>
            <w:r>
              <w:rPr>
                <w:rFonts w:cstheme="minorHAnsi"/>
                <w:sz w:val="16"/>
                <w:szCs w:val="16"/>
              </w:rPr>
              <w:t xml:space="preserve">1. </w:t>
            </w:r>
            <w:r w:rsidRPr="004D2F43">
              <w:rPr>
                <w:rFonts w:cstheme="minorHAnsi"/>
                <w:i/>
                <w:iCs/>
                <w:sz w:val="16"/>
                <w:szCs w:val="16"/>
              </w:rPr>
              <w:t xml:space="preserve">A UC eligibility review that is conducted on a one-on-one basis, including review of work search activities if such activities have not been waived and referral to adjudication if an issue or potential issue(s) is identified; </w:t>
            </w:r>
            <w:r w:rsidRPr="00B54273">
              <w:rPr>
                <w:rFonts w:cstheme="minorHAnsi"/>
                <w:i/>
                <w:iCs/>
                <w:sz w:val="16"/>
                <w:szCs w:val="16"/>
              </w:rPr>
              <w:t>2. Customized la</w:t>
            </w:r>
            <w:r w:rsidRPr="004D2F43">
              <w:rPr>
                <w:rFonts w:cstheme="minorHAnsi"/>
                <w:i/>
                <w:iCs/>
                <w:sz w:val="16"/>
                <w:szCs w:val="16"/>
              </w:rPr>
              <w:t xml:space="preserve">bor market and career information based on an assessment of the claimant’s </w:t>
            </w:r>
            <w:r w:rsidR="008455E9" w:rsidRPr="004D2F43">
              <w:rPr>
                <w:rFonts w:cstheme="minorHAnsi"/>
                <w:i/>
                <w:iCs/>
                <w:sz w:val="16"/>
                <w:szCs w:val="16"/>
              </w:rPr>
              <w:t>needs</w:t>
            </w:r>
            <w:r w:rsidR="008455E9">
              <w:rPr>
                <w:rFonts w:cstheme="minorHAnsi"/>
                <w:i/>
                <w:iCs/>
                <w:sz w:val="16"/>
                <w:szCs w:val="16"/>
              </w:rPr>
              <w:t>.</w:t>
            </w:r>
            <w:r w:rsidRPr="004D2F43">
              <w:rPr>
                <w:rFonts w:cstheme="minorHAnsi"/>
                <w:i/>
                <w:iCs/>
                <w:sz w:val="16"/>
                <w:szCs w:val="16"/>
              </w:rPr>
              <w:t xml:space="preserve"> </w:t>
            </w:r>
          </w:p>
          <w:p w14:paraId="35DADF9B" w14:textId="74F864F5" w:rsidR="008E4C94" w:rsidRDefault="008E4C94" w:rsidP="008E4C94">
            <w:pPr>
              <w:rPr>
                <w:rFonts w:cstheme="minorHAnsi"/>
                <w:i/>
                <w:iCs/>
                <w:sz w:val="16"/>
                <w:szCs w:val="16"/>
              </w:rPr>
            </w:pPr>
            <w:r w:rsidRPr="004D2F43">
              <w:rPr>
                <w:rFonts w:cstheme="minorHAnsi"/>
                <w:i/>
                <w:iCs/>
                <w:sz w:val="16"/>
                <w:szCs w:val="16"/>
              </w:rPr>
              <w:t xml:space="preserve">3. </w:t>
            </w:r>
            <w:r w:rsidR="008455E9">
              <w:rPr>
                <w:rFonts w:cstheme="minorHAnsi"/>
                <w:i/>
                <w:iCs/>
                <w:sz w:val="16"/>
                <w:szCs w:val="16"/>
              </w:rPr>
              <w:t>Co-e</w:t>
            </w:r>
            <w:r w:rsidRPr="004D2F43">
              <w:rPr>
                <w:rFonts w:cstheme="minorHAnsi"/>
                <w:i/>
                <w:iCs/>
                <w:sz w:val="16"/>
                <w:szCs w:val="16"/>
              </w:rPr>
              <w:t xml:space="preserve">nrollment in the </w:t>
            </w:r>
            <w:r w:rsidR="008455E9">
              <w:rPr>
                <w:rFonts w:cstheme="minorHAnsi"/>
                <w:i/>
                <w:iCs/>
                <w:sz w:val="16"/>
                <w:szCs w:val="16"/>
              </w:rPr>
              <w:t>Wagner-Peyser Act-funded Employment Service</w:t>
            </w:r>
            <w:r w:rsidRPr="004D2F43">
              <w:rPr>
                <w:rFonts w:cstheme="minorHAnsi"/>
                <w:i/>
                <w:iCs/>
                <w:sz w:val="16"/>
                <w:szCs w:val="16"/>
              </w:rPr>
              <w:t xml:space="preserve"> </w:t>
            </w:r>
            <w:r w:rsidR="008455E9" w:rsidRPr="004D2F43">
              <w:rPr>
                <w:rFonts w:cstheme="minorHAnsi"/>
                <w:i/>
                <w:iCs/>
                <w:sz w:val="16"/>
                <w:szCs w:val="16"/>
              </w:rPr>
              <w:t>program</w:t>
            </w:r>
            <w:r w:rsidR="008455E9">
              <w:rPr>
                <w:rFonts w:cstheme="minorHAnsi"/>
                <w:i/>
                <w:iCs/>
                <w:sz w:val="16"/>
                <w:szCs w:val="16"/>
              </w:rPr>
              <w:t>.</w:t>
            </w:r>
          </w:p>
          <w:p w14:paraId="11F2865E" w14:textId="77777777" w:rsidR="008E4C94" w:rsidRDefault="008E4C94" w:rsidP="008E4C94">
            <w:pPr>
              <w:rPr>
                <w:rFonts w:cstheme="minorHAnsi"/>
                <w:i/>
                <w:iCs/>
                <w:sz w:val="16"/>
                <w:szCs w:val="16"/>
              </w:rPr>
            </w:pPr>
            <w:r w:rsidRPr="004D2F43">
              <w:rPr>
                <w:rFonts w:cstheme="minorHAnsi"/>
                <w:i/>
                <w:iCs/>
                <w:sz w:val="16"/>
                <w:szCs w:val="16"/>
              </w:rPr>
              <w:t xml:space="preserve">4. Support, to the extent needed, for the claimant in the development of an individual reemployment plan tailored to the claimant’s needs; and  </w:t>
            </w:r>
          </w:p>
          <w:p w14:paraId="7FCEEF64" w14:textId="419FB082" w:rsidR="008E4C94" w:rsidRDefault="008E4C94" w:rsidP="008E4C94">
            <w:pPr>
              <w:rPr>
                <w:rFonts w:asciiTheme="majorHAnsi" w:hAnsiTheme="majorHAnsi" w:cstheme="majorHAnsi"/>
                <w:i/>
                <w:iCs/>
                <w:sz w:val="16"/>
                <w:szCs w:val="16"/>
              </w:rPr>
            </w:pPr>
            <w:r w:rsidRPr="004D2F43">
              <w:rPr>
                <w:rFonts w:cstheme="minorHAnsi"/>
                <w:i/>
                <w:iCs/>
                <w:sz w:val="16"/>
                <w:szCs w:val="16"/>
              </w:rPr>
              <w:t>5. Information and referral to additional reemployment services and other AJC services, resources, and training</w:t>
            </w:r>
            <w:r w:rsidR="008455E9">
              <w:rPr>
                <w:rFonts w:cstheme="minorHAnsi"/>
                <w:i/>
                <w:iCs/>
                <w:sz w:val="16"/>
                <w:szCs w:val="16"/>
              </w:rPr>
              <w:t>s</w:t>
            </w:r>
            <w:r w:rsidRPr="004D2F43">
              <w:rPr>
                <w:rFonts w:cstheme="minorHAnsi"/>
                <w:i/>
                <w:iCs/>
                <w:sz w:val="16"/>
                <w:szCs w:val="16"/>
              </w:rPr>
              <w:t>,</w:t>
            </w:r>
            <w:r w:rsidR="008455E9">
              <w:rPr>
                <w:rFonts w:cstheme="minorHAnsi"/>
                <w:i/>
                <w:iCs/>
                <w:sz w:val="16"/>
                <w:szCs w:val="16"/>
              </w:rPr>
              <w:t xml:space="preserve"> (as</w:t>
            </w:r>
            <w:r w:rsidRPr="004D2F43">
              <w:rPr>
                <w:rFonts w:cstheme="minorHAnsi"/>
                <w:i/>
                <w:iCs/>
                <w:sz w:val="16"/>
                <w:szCs w:val="16"/>
              </w:rPr>
              <w:t xml:space="preserve"> appropriate</w:t>
            </w:r>
            <w:r w:rsidR="008455E9">
              <w:rPr>
                <w:rFonts w:cstheme="minorHAnsi"/>
                <w:i/>
                <w:iCs/>
                <w:sz w:val="16"/>
                <w:szCs w:val="16"/>
              </w:rPr>
              <w:t>)</w:t>
            </w:r>
            <w:r w:rsidRPr="004D2F43">
              <w:rPr>
                <w:rFonts w:asciiTheme="majorHAnsi" w:hAnsiTheme="majorHAnsi" w:cstheme="majorHAnsi"/>
                <w:i/>
                <w:iCs/>
                <w:sz w:val="16"/>
                <w:szCs w:val="16"/>
              </w:rPr>
              <w:t xml:space="preserve">. </w:t>
            </w:r>
          </w:p>
          <w:p w14:paraId="7C841CF1" w14:textId="77777777" w:rsidR="008455E9" w:rsidRDefault="008455E9" w:rsidP="008E4C94">
            <w:pPr>
              <w:rPr>
                <w:rFonts w:asciiTheme="majorHAnsi" w:hAnsiTheme="majorHAnsi" w:cstheme="majorHAnsi"/>
                <w:i/>
                <w:iCs/>
                <w:sz w:val="16"/>
                <w:szCs w:val="16"/>
              </w:rPr>
            </w:pPr>
          </w:p>
          <w:p w14:paraId="74F7B6D4" w14:textId="77777777" w:rsidR="008455E9" w:rsidRDefault="008455E9" w:rsidP="008E4C94">
            <w:pPr>
              <w:rPr>
                <w:rFonts w:asciiTheme="majorHAnsi" w:hAnsiTheme="majorHAnsi" w:cstheme="majorHAnsi"/>
                <w:i/>
                <w:iCs/>
                <w:sz w:val="16"/>
                <w:szCs w:val="16"/>
              </w:rPr>
            </w:pPr>
          </w:p>
          <w:p w14:paraId="41A5401E" w14:textId="77777777" w:rsidR="008E4C94" w:rsidRPr="005A1B34" w:rsidRDefault="008E4C94" w:rsidP="008E4C94">
            <w:pPr>
              <w:rPr>
                <w:rFonts w:asciiTheme="majorHAnsi" w:hAnsiTheme="majorHAnsi" w:cstheme="majorHAnsi"/>
                <w:sz w:val="6"/>
                <w:szCs w:val="6"/>
              </w:rPr>
            </w:pPr>
          </w:p>
          <w:p w14:paraId="21A8A47A" w14:textId="7B9984F4" w:rsidR="008E4C94" w:rsidRPr="00D0664B" w:rsidRDefault="008C72D2" w:rsidP="008E4C94">
            <w:pPr>
              <w:rPr>
                <w:rFonts w:eastAsia="Times New Roman" w:cstheme="minorHAnsi"/>
                <w:b/>
                <w:i/>
                <w:iCs/>
                <w:sz w:val="16"/>
                <w:szCs w:val="16"/>
                <w:u w:val="single"/>
              </w:rPr>
            </w:pPr>
            <w:hyperlink r:id="rId49" w:history="1">
              <w:r w:rsidR="008E4C94" w:rsidRPr="00D0664B">
                <w:rPr>
                  <w:rStyle w:val="Hyperlink"/>
                  <w:rFonts w:eastAsia="Times New Roman" w:cstheme="minorHAnsi"/>
                  <w:b/>
                  <w:i/>
                  <w:iCs/>
                  <w:sz w:val="16"/>
                  <w:szCs w:val="16"/>
                  <w:u w:val="single"/>
                </w:rPr>
                <w:t>RESEA05-SOP Employability Needs assessment and Service Referrals V3 Section 4</w:t>
              </w:r>
            </w:hyperlink>
          </w:p>
          <w:p w14:paraId="5DBA93B1" w14:textId="77777777" w:rsidR="008E4C94" w:rsidRPr="00D0664B" w:rsidRDefault="008E4C94" w:rsidP="008E4C94">
            <w:pPr>
              <w:rPr>
                <w:rFonts w:eastAsia="Times New Roman" w:cstheme="minorHAnsi"/>
                <w:b/>
                <w:i/>
                <w:iCs/>
                <w:sz w:val="16"/>
                <w:szCs w:val="16"/>
                <w:u w:val="single"/>
              </w:rPr>
            </w:pPr>
            <w:r w:rsidRPr="00D0664B">
              <w:rPr>
                <w:rFonts w:eastAsia="Times New Roman" w:cstheme="minorHAnsi"/>
                <w:b/>
                <w:i/>
                <w:iCs/>
                <w:sz w:val="16"/>
                <w:szCs w:val="16"/>
              </w:rPr>
              <w:t>Responsibilities</w:t>
            </w:r>
            <w:r>
              <w:rPr>
                <w:rFonts w:eastAsia="Times New Roman" w:cstheme="minorHAnsi"/>
                <w:b/>
                <w:i/>
                <w:iCs/>
                <w:sz w:val="16"/>
                <w:szCs w:val="16"/>
              </w:rPr>
              <w:t>:</w:t>
            </w:r>
            <w:r w:rsidRPr="00D0664B">
              <w:rPr>
                <w:rFonts w:eastAsia="Times New Roman" w:cstheme="minorHAnsi"/>
                <w:b/>
                <w:i/>
                <w:iCs/>
                <w:sz w:val="16"/>
                <w:szCs w:val="16"/>
              </w:rPr>
              <w:t xml:space="preserve"> </w:t>
            </w:r>
            <w:r w:rsidRPr="00D0664B">
              <w:rPr>
                <w:rFonts w:eastAsia="Times New Roman" w:cstheme="minorHAnsi"/>
                <w:bCs/>
                <w:i/>
                <w:iCs/>
                <w:sz w:val="16"/>
                <w:szCs w:val="16"/>
              </w:rPr>
              <w:t xml:space="preserve"> </w:t>
            </w:r>
            <w:r w:rsidRPr="008455E9">
              <w:rPr>
                <w:rFonts w:eastAsia="Times New Roman" w:cstheme="minorHAnsi"/>
                <w:bCs/>
                <w:sz w:val="16"/>
                <w:szCs w:val="16"/>
              </w:rPr>
              <w:t>Refer or connect o appropriate WIOA service or community resources. Enter appropriate details about identified needs and service referrals in ETO.</w:t>
            </w:r>
            <w:r w:rsidRPr="00D0664B">
              <w:rPr>
                <w:rFonts w:eastAsia="Times New Roman" w:cstheme="minorHAnsi"/>
                <w:bCs/>
                <w:i/>
                <w:iCs/>
                <w:sz w:val="16"/>
                <w:szCs w:val="16"/>
              </w:rPr>
              <w:t xml:space="preserve"> </w:t>
            </w:r>
          </w:p>
          <w:p w14:paraId="59C0D00E" w14:textId="77777777" w:rsidR="008E4C94" w:rsidRPr="00D0664B" w:rsidRDefault="008C72D2" w:rsidP="008E4C94">
            <w:pPr>
              <w:rPr>
                <w:rFonts w:eastAsia="Times New Roman" w:cstheme="minorHAnsi"/>
                <w:bCs/>
                <w:i/>
                <w:iCs/>
                <w:sz w:val="16"/>
                <w:szCs w:val="16"/>
                <w:u w:val="single"/>
              </w:rPr>
            </w:pPr>
            <w:hyperlink r:id="rId50" w:history="1">
              <w:r w:rsidR="008E4C94" w:rsidRPr="00D0664B">
                <w:rPr>
                  <w:rStyle w:val="Hyperlink"/>
                  <w:rFonts w:cstheme="minorHAnsi"/>
                  <w:b/>
                  <w:i/>
                  <w:iCs/>
                  <w:sz w:val="16"/>
                  <w:szCs w:val="16"/>
                  <w:u w:val="single"/>
                </w:rPr>
                <w:t>RESEA04-SOP Required Elements TouchPoint Documentation in ETO (UI Eligibility)</w:t>
              </w:r>
            </w:hyperlink>
            <w:r w:rsidR="008E4C94" w:rsidRPr="00D0664B">
              <w:rPr>
                <w:rFonts w:cstheme="minorHAnsi"/>
                <w:b/>
                <w:i/>
                <w:iCs/>
                <w:sz w:val="16"/>
                <w:szCs w:val="16"/>
                <w:u w:val="single"/>
              </w:rPr>
              <w:t xml:space="preserve"> </w:t>
            </w:r>
          </w:p>
          <w:p w14:paraId="5B7336B3" w14:textId="1F61C4E4" w:rsidR="008E4C94" w:rsidRPr="008455E9" w:rsidRDefault="008E4C94" w:rsidP="008E4C94">
            <w:pPr>
              <w:rPr>
                <w:rFonts w:cstheme="minorHAnsi"/>
                <w:bCs/>
                <w:sz w:val="16"/>
                <w:szCs w:val="16"/>
              </w:rPr>
            </w:pPr>
            <w:r w:rsidRPr="008455E9">
              <w:rPr>
                <w:rFonts w:cstheme="minorHAnsi"/>
                <w:bCs/>
                <w:sz w:val="16"/>
                <w:szCs w:val="16"/>
              </w:rPr>
              <w:t>Enter (RESEA only) Referral to Reemployment Training Basic Service Touchpoint when claimant is referral to any WorkSource employment and training services.</w:t>
            </w:r>
          </w:p>
        </w:tc>
        <w:tc>
          <w:tcPr>
            <w:tcW w:w="4053" w:type="dxa"/>
            <w:tcBorders>
              <w:top w:val="single" w:sz="4" w:space="0" w:color="auto"/>
              <w:bottom w:val="single" w:sz="4" w:space="0" w:color="auto"/>
            </w:tcBorders>
          </w:tcPr>
          <w:p w14:paraId="7411720F" w14:textId="75CFD061" w:rsidR="008E4C94" w:rsidRPr="00656B74" w:rsidRDefault="008E4C94" w:rsidP="008E4C94">
            <w:pPr>
              <w:rPr>
                <w:rFonts w:asciiTheme="majorHAnsi" w:eastAsia="Times New Roman" w:hAnsiTheme="majorHAnsi" w:cstheme="majorHAnsi"/>
                <w:b/>
              </w:rPr>
            </w:pPr>
            <w:r>
              <w:rPr>
                <w:rFonts w:asciiTheme="majorHAnsi" w:eastAsia="Times New Roman" w:hAnsiTheme="majorHAnsi" w:cstheme="majorHAnsi"/>
                <w:b/>
              </w:rPr>
              <w:lastRenderedPageBreak/>
              <w:t xml:space="preserve">G1 </w:t>
            </w:r>
            <w:r w:rsidRPr="00656B74">
              <w:rPr>
                <w:rFonts w:asciiTheme="majorHAnsi" w:eastAsia="Times New Roman" w:hAnsiTheme="majorHAnsi" w:cstheme="majorHAnsi"/>
                <w:b/>
              </w:rPr>
              <w:t xml:space="preserve">All required </w:t>
            </w:r>
            <w:r>
              <w:rPr>
                <w:rFonts w:asciiTheme="majorHAnsi" w:eastAsia="Times New Roman" w:hAnsiTheme="majorHAnsi" w:cstheme="majorHAnsi"/>
                <w:b/>
              </w:rPr>
              <w:t xml:space="preserve">elements of the RESEA meetings are properly recorded/entered in ETO. </w:t>
            </w:r>
          </w:p>
          <w:p w14:paraId="524C1EF7" w14:textId="4FD7D4B7"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323084024"/>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2009044998"/>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839278411"/>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55D34A32" w14:textId="77777777" w:rsidR="0013276C" w:rsidRDefault="008E4C94" w:rsidP="008E4C94">
            <w:pPr>
              <w:rPr>
                <w:rFonts w:asciiTheme="majorHAnsi" w:eastAsia="Times New Roman"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07873006"/>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1147899937"/>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114722283"/>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r w:rsidR="0013276C">
              <w:rPr>
                <w:rFonts w:asciiTheme="majorHAnsi" w:eastAsia="Times New Roman" w:hAnsiTheme="majorHAnsi" w:cstheme="majorHAnsi"/>
                <w:b/>
              </w:rPr>
              <w:t xml:space="preserve"> </w:t>
            </w:r>
          </w:p>
          <w:p w14:paraId="11422464" w14:textId="2A0EDB52" w:rsidR="008E4C94" w:rsidRDefault="008E4C94" w:rsidP="008E4C94">
            <w:pPr>
              <w:rPr>
                <w:rFonts w:asciiTheme="majorHAnsi" w:eastAsia="Times New Roman" w:hAnsiTheme="majorHAnsi" w:cstheme="majorHAnsi"/>
                <w:b/>
                <w:i/>
                <w:iCs/>
              </w:rPr>
            </w:pPr>
            <w:r>
              <w:rPr>
                <w:rFonts w:asciiTheme="majorHAnsi" w:eastAsia="Times New Roman" w:hAnsiTheme="majorHAnsi" w:cstheme="majorHAnsi"/>
                <w:b/>
              </w:rPr>
              <w:t xml:space="preserve">Source: </w:t>
            </w:r>
            <w:r w:rsidRPr="0050206A">
              <w:rPr>
                <w:rFonts w:asciiTheme="majorHAnsi" w:eastAsia="Times New Roman" w:hAnsiTheme="majorHAnsi" w:cstheme="majorHAnsi"/>
                <w:bCs/>
                <w:i/>
                <w:iCs/>
              </w:rPr>
              <w:t>ETO Service Notes or required elements TouchPoints and Action Plan</w:t>
            </w:r>
            <w:r>
              <w:rPr>
                <w:rFonts w:asciiTheme="majorHAnsi" w:eastAsia="Times New Roman" w:hAnsiTheme="majorHAnsi" w:cstheme="majorHAnsi"/>
                <w:b/>
              </w:rPr>
              <w:t xml:space="preserve"> </w:t>
            </w:r>
            <w:r w:rsidRPr="008F7384">
              <w:rPr>
                <w:rFonts w:asciiTheme="majorHAnsi" w:eastAsia="Times New Roman" w:hAnsiTheme="majorHAnsi" w:cstheme="majorHAnsi"/>
                <w:bCs/>
                <w:i/>
                <w:iCs/>
              </w:rPr>
              <w:t>Touchpoint both initial and follow up meetings</w:t>
            </w:r>
            <w:r>
              <w:rPr>
                <w:rFonts w:asciiTheme="majorHAnsi" w:eastAsia="Times New Roman" w:hAnsiTheme="majorHAnsi" w:cstheme="majorHAnsi"/>
                <w:bCs/>
                <w:i/>
                <w:iCs/>
              </w:rPr>
              <w:t xml:space="preserve">, elements met or not met during review in items listed above. </w:t>
            </w:r>
            <w:r w:rsidRPr="00F63E37">
              <w:rPr>
                <w:rFonts w:asciiTheme="majorHAnsi" w:eastAsia="Times New Roman" w:hAnsiTheme="majorHAnsi" w:cstheme="majorHAnsi"/>
                <w:b/>
                <w:i/>
                <w:iCs/>
              </w:rPr>
              <w:t xml:space="preserve"> Any missing  required elements will result in Element NOT met in this section.  </w:t>
            </w:r>
          </w:p>
          <w:p w14:paraId="10802675" w14:textId="58F76E14" w:rsidR="008E4C94" w:rsidRPr="00C06D0A" w:rsidRDefault="008E4C94" w:rsidP="008E4C94">
            <w:pPr>
              <w:rPr>
                <w:rFonts w:asciiTheme="majorHAnsi" w:eastAsia="Times New Roman" w:hAnsiTheme="majorHAnsi" w:cstheme="majorHAnsi"/>
                <w:b/>
                <w:u w:val="single"/>
              </w:rPr>
            </w:pPr>
            <w:r>
              <w:rPr>
                <w:rFonts w:asciiTheme="majorHAnsi" w:eastAsia="Times New Roman" w:hAnsiTheme="majorHAnsi" w:cstheme="majorHAnsi"/>
                <w:b/>
                <w:u w:val="single"/>
              </w:rPr>
              <w:t xml:space="preserve">G2 </w:t>
            </w:r>
            <w:r w:rsidRPr="00C06D0A">
              <w:rPr>
                <w:rFonts w:asciiTheme="majorHAnsi" w:eastAsia="Times New Roman" w:hAnsiTheme="majorHAnsi" w:cstheme="majorHAnsi"/>
                <w:b/>
                <w:u w:val="single"/>
              </w:rPr>
              <w:t>MISSING REQUIRED ELEMENTS</w:t>
            </w:r>
          </w:p>
          <w:p w14:paraId="1F500809" w14:textId="77777777" w:rsidR="008E4C94" w:rsidRDefault="008C72D2" w:rsidP="008E4C94">
            <w:pPr>
              <w:rPr>
                <w:b/>
                <w:bCs/>
              </w:rPr>
            </w:pPr>
            <w:sdt>
              <w:sdtPr>
                <w:rPr>
                  <w:b/>
                  <w:bCs/>
                </w:rPr>
                <w:id w:val="1977177234"/>
                <w14:checkbox>
                  <w14:checked w14:val="0"/>
                  <w14:checkedState w14:val="2612" w14:font="MS Gothic"/>
                  <w14:uncheckedState w14:val="2610" w14:font="MS Gothic"/>
                </w14:checkbox>
              </w:sdtPr>
              <w:sdtEndPr/>
              <w:sdtContent>
                <w:r w:rsidR="008E4C94">
                  <w:rPr>
                    <w:rFonts w:ascii="MS Gothic" w:eastAsia="MS Gothic" w:hAnsi="MS Gothic" w:hint="eastAsia"/>
                    <w:b/>
                    <w:bCs/>
                  </w:rPr>
                  <w:t>☐</w:t>
                </w:r>
              </w:sdtContent>
            </w:sdt>
            <w:r w:rsidR="008E4C94">
              <w:rPr>
                <w:b/>
                <w:bCs/>
              </w:rPr>
              <w:t xml:space="preserve">2-B UI Eligibility Review </w:t>
            </w:r>
          </w:p>
          <w:p w14:paraId="5C50F737" w14:textId="77777777" w:rsidR="008E4C94" w:rsidRDefault="008C72D2" w:rsidP="008E4C94">
            <w:pPr>
              <w:ind w:left="720"/>
              <w:rPr>
                <w:b/>
                <w:bCs/>
              </w:rPr>
            </w:pPr>
            <w:sdt>
              <w:sdtPr>
                <w:rPr>
                  <w:rFonts w:asciiTheme="majorHAnsi" w:hAnsiTheme="majorHAnsi" w:cs="Arial"/>
                  <w:b/>
                  <w:sz w:val="20"/>
                  <w:szCs w:val="20"/>
                </w:rPr>
                <w:id w:val="-1181045354"/>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E95054">
              <w:rPr>
                <w:rFonts w:asciiTheme="majorHAnsi" w:hAnsiTheme="majorHAnsi" w:cs="Arial"/>
                <w:b/>
                <w:sz w:val="20"/>
                <w:szCs w:val="20"/>
              </w:rPr>
              <w:t xml:space="preserve">Initial  </w:t>
            </w:r>
            <w:sdt>
              <w:sdtPr>
                <w:rPr>
                  <w:rFonts w:asciiTheme="majorHAnsi" w:hAnsiTheme="majorHAnsi" w:cs="Arial"/>
                  <w:b/>
                  <w:sz w:val="20"/>
                  <w:szCs w:val="20"/>
                </w:rPr>
                <w:id w:val="-1200538906"/>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E95054">
              <w:rPr>
                <w:rFonts w:asciiTheme="majorHAnsi" w:hAnsiTheme="majorHAnsi" w:cs="Arial"/>
                <w:b/>
                <w:sz w:val="20"/>
                <w:szCs w:val="20"/>
              </w:rPr>
              <w:t>Subsequent</w:t>
            </w:r>
            <w:r w:rsidR="008E4C94">
              <w:rPr>
                <w:b/>
                <w:bCs/>
              </w:rPr>
              <w:t xml:space="preserve">  </w:t>
            </w:r>
          </w:p>
          <w:p w14:paraId="2928F0CB" w14:textId="77777777" w:rsidR="008E4C94" w:rsidRPr="008F7384" w:rsidRDefault="008E4C94" w:rsidP="008E4C94">
            <w:pPr>
              <w:rPr>
                <w:b/>
                <w:bCs/>
                <w:sz w:val="8"/>
                <w:szCs w:val="8"/>
              </w:rPr>
            </w:pPr>
          </w:p>
          <w:p w14:paraId="22AA603C" w14:textId="77777777" w:rsidR="008E4C94" w:rsidRDefault="008C72D2" w:rsidP="008E4C94">
            <w:pPr>
              <w:rPr>
                <w:b/>
                <w:bCs/>
              </w:rPr>
            </w:pPr>
            <w:sdt>
              <w:sdtPr>
                <w:rPr>
                  <w:b/>
                  <w:bCs/>
                </w:rPr>
                <w:id w:val="-1639104980"/>
                <w14:checkbox>
                  <w14:checked w14:val="0"/>
                  <w14:checkedState w14:val="2612" w14:font="MS Gothic"/>
                  <w14:uncheckedState w14:val="2610" w14:font="MS Gothic"/>
                </w14:checkbox>
              </w:sdtPr>
              <w:sdtEndPr/>
              <w:sdtContent>
                <w:r w:rsidR="008E4C94">
                  <w:rPr>
                    <w:rFonts w:ascii="MS Gothic" w:eastAsia="MS Gothic" w:hAnsi="MS Gothic" w:hint="eastAsia"/>
                    <w:b/>
                    <w:bCs/>
                  </w:rPr>
                  <w:t>☐</w:t>
                </w:r>
              </w:sdtContent>
            </w:sdt>
            <w:r w:rsidR="008E4C94">
              <w:rPr>
                <w:b/>
                <w:bCs/>
              </w:rPr>
              <w:t>2-C Review of Work Search Records</w:t>
            </w:r>
          </w:p>
          <w:p w14:paraId="7D3A9205" w14:textId="77777777" w:rsidR="008E4C94" w:rsidRDefault="008C72D2" w:rsidP="008E4C94">
            <w:pPr>
              <w:ind w:left="720"/>
              <w:rPr>
                <w:b/>
                <w:bCs/>
              </w:rPr>
            </w:pPr>
            <w:sdt>
              <w:sdtPr>
                <w:rPr>
                  <w:rFonts w:asciiTheme="majorHAnsi" w:hAnsiTheme="majorHAnsi" w:cs="Arial"/>
                  <w:b/>
                  <w:sz w:val="20"/>
                  <w:szCs w:val="20"/>
                </w:rPr>
                <w:id w:val="562301309"/>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E95054">
              <w:rPr>
                <w:rFonts w:asciiTheme="majorHAnsi" w:hAnsiTheme="majorHAnsi" w:cs="Arial"/>
                <w:b/>
                <w:sz w:val="20"/>
                <w:szCs w:val="20"/>
              </w:rPr>
              <w:t xml:space="preserve">Initial  </w:t>
            </w:r>
            <w:sdt>
              <w:sdtPr>
                <w:rPr>
                  <w:rFonts w:asciiTheme="majorHAnsi" w:hAnsiTheme="majorHAnsi" w:cs="Arial"/>
                  <w:b/>
                  <w:sz w:val="20"/>
                  <w:szCs w:val="20"/>
                </w:rPr>
                <w:id w:val="1142309395"/>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E95054">
              <w:rPr>
                <w:rFonts w:asciiTheme="majorHAnsi" w:hAnsiTheme="majorHAnsi" w:cs="Arial"/>
                <w:b/>
                <w:sz w:val="20"/>
                <w:szCs w:val="20"/>
              </w:rPr>
              <w:t>Subsequent</w:t>
            </w:r>
            <w:r w:rsidR="008E4C94">
              <w:rPr>
                <w:b/>
                <w:bCs/>
              </w:rPr>
              <w:t xml:space="preserve">  </w:t>
            </w:r>
          </w:p>
          <w:p w14:paraId="4B00BACF" w14:textId="77777777" w:rsidR="008E4C94" w:rsidRPr="008F7384" w:rsidRDefault="008E4C94" w:rsidP="008E4C94">
            <w:pPr>
              <w:rPr>
                <w:b/>
                <w:bCs/>
                <w:sz w:val="8"/>
                <w:szCs w:val="8"/>
              </w:rPr>
            </w:pPr>
          </w:p>
          <w:p w14:paraId="760B6DBD" w14:textId="77777777" w:rsidR="008E4C94" w:rsidRDefault="008C72D2" w:rsidP="008E4C94">
            <w:pPr>
              <w:rPr>
                <w:b/>
                <w:bCs/>
              </w:rPr>
            </w:pPr>
            <w:sdt>
              <w:sdtPr>
                <w:rPr>
                  <w:b/>
                  <w:bCs/>
                </w:rPr>
                <w:id w:val="815223072"/>
                <w14:checkbox>
                  <w14:checked w14:val="0"/>
                  <w14:checkedState w14:val="2612" w14:font="MS Gothic"/>
                  <w14:uncheckedState w14:val="2610" w14:font="MS Gothic"/>
                </w14:checkbox>
              </w:sdtPr>
              <w:sdtEndPr/>
              <w:sdtContent>
                <w:r w:rsidR="008E4C94">
                  <w:rPr>
                    <w:rFonts w:ascii="MS Gothic" w:eastAsia="MS Gothic" w:hAnsi="MS Gothic" w:hint="eastAsia"/>
                    <w:b/>
                    <w:bCs/>
                  </w:rPr>
                  <w:t>☐</w:t>
                </w:r>
              </w:sdtContent>
            </w:sdt>
            <w:r w:rsidR="008E4C94">
              <w:rPr>
                <w:b/>
                <w:bCs/>
              </w:rPr>
              <w:t>2-D Customized LMI</w:t>
            </w:r>
          </w:p>
          <w:p w14:paraId="2F7DE3FF" w14:textId="77777777" w:rsidR="008E4C94" w:rsidRDefault="008C72D2" w:rsidP="008E4C94">
            <w:pPr>
              <w:ind w:left="720"/>
              <w:rPr>
                <w:b/>
                <w:bCs/>
              </w:rPr>
            </w:pPr>
            <w:sdt>
              <w:sdtPr>
                <w:rPr>
                  <w:rFonts w:asciiTheme="majorHAnsi" w:hAnsiTheme="majorHAnsi" w:cs="Arial"/>
                  <w:b/>
                  <w:sz w:val="20"/>
                  <w:szCs w:val="20"/>
                </w:rPr>
                <w:id w:val="1367252919"/>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E95054">
              <w:rPr>
                <w:rFonts w:asciiTheme="majorHAnsi" w:hAnsiTheme="majorHAnsi" w:cs="Arial"/>
                <w:b/>
                <w:sz w:val="20"/>
                <w:szCs w:val="20"/>
              </w:rPr>
              <w:t xml:space="preserve">Initial  </w:t>
            </w:r>
            <w:sdt>
              <w:sdtPr>
                <w:rPr>
                  <w:rFonts w:asciiTheme="majorHAnsi" w:hAnsiTheme="majorHAnsi" w:cs="Arial"/>
                  <w:b/>
                  <w:sz w:val="20"/>
                  <w:szCs w:val="20"/>
                </w:rPr>
                <w:id w:val="-1556847693"/>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E95054">
              <w:rPr>
                <w:rFonts w:asciiTheme="majorHAnsi" w:hAnsiTheme="majorHAnsi" w:cs="Arial"/>
                <w:b/>
                <w:sz w:val="20"/>
                <w:szCs w:val="20"/>
              </w:rPr>
              <w:t>Subsequent</w:t>
            </w:r>
            <w:r w:rsidR="008E4C94">
              <w:rPr>
                <w:b/>
                <w:bCs/>
              </w:rPr>
              <w:t xml:space="preserve">  </w:t>
            </w:r>
          </w:p>
          <w:p w14:paraId="0BA07CB1" w14:textId="77777777" w:rsidR="008E4C94" w:rsidRPr="008F7384" w:rsidRDefault="008E4C94" w:rsidP="008E4C94">
            <w:pPr>
              <w:rPr>
                <w:b/>
                <w:bCs/>
                <w:sz w:val="8"/>
                <w:szCs w:val="8"/>
              </w:rPr>
            </w:pPr>
          </w:p>
          <w:p w14:paraId="26DC379E" w14:textId="77777777" w:rsidR="008E4C94" w:rsidRDefault="008C72D2" w:rsidP="008E4C94">
            <w:pPr>
              <w:rPr>
                <w:b/>
                <w:bCs/>
              </w:rPr>
            </w:pPr>
            <w:sdt>
              <w:sdtPr>
                <w:rPr>
                  <w:b/>
                  <w:bCs/>
                </w:rPr>
                <w:id w:val="653028926"/>
                <w14:checkbox>
                  <w14:checked w14:val="0"/>
                  <w14:checkedState w14:val="2612" w14:font="MS Gothic"/>
                  <w14:uncheckedState w14:val="2610" w14:font="MS Gothic"/>
                </w14:checkbox>
              </w:sdtPr>
              <w:sdtEndPr/>
              <w:sdtContent>
                <w:r w:rsidR="008E4C94">
                  <w:rPr>
                    <w:rFonts w:ascii="MS Gothic" w:eastAsia="MS Gothic" w:hAnsi="MS Gothic" w:hint="eastAsia"/>
                    <w:b/>
                    <w:bCs/>
                  </w:rPr>
                  <w:t>☐</w:t>
                </w:r>
              </w:sdtContent>
            </w:sdt>
            <w:r w:rsidR="008E4C94">
              <w:rPr>
                <w:b/>
                <w:bCs/>
              </w:rPr>
              <w:t>2-E  Employability Needs Assessment</w:t>
            </w:r>
          </w:p>
          <w:p w14:paraId="694E6D68" w14:textId="77777777" w:rsidR="008E4C94" w:rsidRDefault="008C72D2" w:rsidP="008E4C94">
            <w:pPr>
              <w:ind w:left="720"/>
              <w:rPr>
                <w:b/>
                <w:bCs/>
              </w:rPr>
            </w:pPr>
            <w:sdt>
              <w:sdtPr>
                <w:rPr>
                  <w:rFonts w:asciiTheme="majorHAnsi" w:hAnsiTheme="majorHAnsi" w:cs="Arial"/>
                  <w:b/>
                  <w:sz w:val="20"/>
                  <w:szCs w:val="20"/>
                </w:rPr>
                <w:id w:val="-137574480"/>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E95054">
              <w:rPr>
                <w:rFonts w:asciiTheme="majorHAnsi" w:hAnsiTheme="majorHAnsi" w:cs="Arial"/>
                <w:b/>
                <w:sz w:val="20"/>
                <w:szCs w:val="20"/>
              </w:rPr>
              <w:t xml:space="preserve">Initial  </w:t>
            </w:r>
            <w:sdt>
              <w:sdtPr>
                <w:rPr>
                  <w:rFonts w:asciiTheme="majorHAnsi" w:hAnsiTheme="majorHAnsi" w:cs="Arial"/>
                  <w:b/>
                  <w:sz w:val="20"/>
                  <w:szCs w:val="20"/>
                </w:rPr>
                <w:id w:val="136766408"/>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E95054">
              <w:rPr>
                <w:rFonts w:asciiTheme="majorHAnsi" w:hAnsiTheme="majorHAnsi" w:cs="Arial"/>
                <w:b/>
                <w:sz w:val="20"/>
                <w:szCs w:val="20"/>
              </w:rPr>
              <w:t>Subsequent</w:t>
            </w:r>
            <w:r w:rsidR="008E4C94">
              <w:rPr>
                <w:b/>
                <w:bCs/>
              </w:rPr>
              <w:t xml:space="preserve">  </w:t>
            </w:r>
          </w:p>
          <w:p w14:paraId="00C813CA" w14:textId="77777777" w:rsidR="008E4C94" w:rsidRPr="008F7384" w:rsidRDefault="008E4C94" w:rsidP="008E4C94">
            <w:pPr>
              <w:rPr>
                <w:b/>
                <w:bCs/>
                <w:sz w:val="8"/>
                <w:szCs w:val="8"/>
              </w:rPr>
            </w:pPr>
          </w:p>
          <w:p w14:paraId="0F9C1FE5" w14:textId="77777777" w:rsidR="008E4C94" w:rsidRDefault="008C72D2" w:rsidP="008E4C94">
            <w:pPr>
              <w:rPr>
                <w:b/>
                <w:bCs/>
              </w:rPr>
            </w:pPr>
            <w:sdt>
              <w:sdtPr>
                <w:rPr>
                  <w:b/>
                  <w:bCs/>
                </w:rPr>
                <w:id w:val="1130828156"/>
                <w14:checkbox>
                  <w14:checked w14:val="0"/>
                  <w14:checkedState w14:val="2612" w14:font="MS Gothic"/>
                  <w14:uncheckedState w14:val="2610" w14:font="MS Gothic"/>
                </w14:checkbox>
              </w:sdtPr>
              <w:sdtEndPr/>
              <w:sdtContent>
                <w:r w:rsidR="008E4C94">
                  <w:rPr>
                    <w:rFonts w:ascii="MS Gothic" w:eastAsia="MS Gothic" w:hAnsi="MS Gothic" w:hint="eastAsia"/>
                    <w:b/>
                    <w:bCs/>
                  </w:rPr>
                  <w:t>☐</w:t>
                </w:r>
              </w:sdtContent>
            </w:sdt>
            <w:r w:rsidR="008E4C94">
              <w:rPr>
                <w:b/>
                <w:bCs/>
              </w:rPr>
              <w:t xml:space="preserve">2-F Reemployment action plan  </w:t>
            </w:r>
          </w:p>
          <w:p w14:paraId="04900109" w14:textId="452E7AFC" w:rsidR="008E4C94" w:rsidRDefault="008C72D2" w:rsidP="008E4C94">
            <w:pPr>
              <w:ind w:left="720"/>
              <w:rPr>
                <w:b/>
                <w:bCs/>
              </w:rPr>
            </w:pPr>
            <w:sdt>
              <w:sdtPr>
                <w:rPr>
                  <w:rFonts w:asciiTheme="majorHAnsi" w:hAnsiTheme="majorHAnsi" w:cs="Arial"/>
                  <w:b/>
                  <w:sz w:val="20"/>
                  <w:szCs w:val="20"/>
                </w:rPr>
                <w:id w:val="-928585536"/>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E95054">
              <w:rPr>
                <w:rFonts w:asciiTheme="majorHAnsi" w:hAnsiTheme="majorHAnsi" w:cs="Arial"/>
                <w:b/>
                <w:sz w:val="20"/>
                <w:szCs w:val="20"/>
              </w:rPr>
              <w:t xml:space="preserve">Initial  </w:t>
            </w:r>
            <w:sdt>
              <w:sdtPr>
                <w:rPr>
                  <w:rFonts w:asciiTheme="majorHAnsi" w:hAnsiTheme="majorHAnsi" w:cs="Arial"/>
                  <w:b/>
                  <w:sz w:val="20"/>
                  <w:szCs w:val="20"/>
                </w:rPr>
                <w:id w:val="-1965798195"/>
                <w14:checkbox>
                  <w14:checked w14:val="0"/>
                  <w14:checkedState w14:val="2612" w14:font="MS Gothic"/>
                  <w14:uncheckedState w14:val="2610" w14:font="MS Gothic"/>
                </w14:checkbox>
              </w:sdtPr>
              <w:sdtEndPr/>
              <w:sdtContent>
                <w:r w:rsidR="008E4C94">
                  <w:rPr>
                    <w:rFonts w:ascii="MS Gothic" w:eastAsia="MS Gothic" w:hAnsi="MS Gothic" w:cs="Arial" w:hint="eastAsia"/>
                    <w:b/>
                    <w:sz w:val="20"/>
                    <w:szCs w:val="20"/>
                  </w:rPr>
                  <w:t>☐</w:t>
                </w:r>
              </w:sdtContent>
            </w:sdt>
            <w:r w:rsidR="008E4C94" w:rsidRPr="00E95054">
              <w:rPr>
                <w:rFonts w:asciiTheme="majorHAnsi" w:hAnsiTheme="majorHAnsi" w:cs="Arial"/>
                <w:b/>
                <w:sz w:val="20"/>
                <w:szCs w:val="20"/>
              </w:rPr>
              <w:t>Subsequent</w:t>
            </w:r>
            <w:r w:rsidR="008E4C94">
              <w:rPr>
                <w:b/>
                <w:bCs/>
              </w:rPr>
              <w:t xml:space="preserve"> </w:t>
            </w:r>
          </w:p>
          <w:p w14:paraId="4B62D787" w14:textId="2452AA96" w:rsidR="008E4C94" w:rsidRPr="002862FC" w:rsidRDefault="008E4C94" w:rsidP="008E4C94">
            <w:pPr>
              <w:contextualSpacing/>
              <w:jc w:val="both"/>
              <w:rPr>
                <w:i/>
                <w:iCs/>
                <w:sz w:val="16"/>
                <w:szCs w:val="16"/>
              </w:rPr>
            </w:pPr>
          </w:p>
          <w:p w14:paraId="6E066311" w14:textId="11853C0C" w:rsidR="008E4C94" w:rsidRDefault="008E4C94" w:rsidP="008E4C94">
            <w:pPr>
              <w:rPr>
                <w:rFonts w:asciiTheme="majorHAnsi" w:eastAsia="Times New Roman" w:hAnsiTheme="majorHAnsi" w:cstheme="majorHAnsi"/>
                <w:b/>
              </w:rPr>
            </w:pPr>
          </w:p>
        </w:tc>
        <w:tc>
          <w:tcPr>
            <w:tcW w:w="2882" w:type="dxa"/>
            <w:tcBorders>
              <w:top w:val="single" w:sz="4" w:space="0" w:color="auto"/>
              <w:bottom w:val="single" w:sz="4" w:space="0" w:color="auto"/>
            </w:tcBorders>
          </w:tcPr>
          <w:p w14:paraId="5AE39A1A" w14:textId="77777777" w:rsidR="008E4C94" w:rsidRDefault="008C72D2" w:rsidP="008E4C94">
            <w:pPr>
              <w:rPr>
                <w:rFonts w:asciiTheme="majorHAnsi" w:hAnsiTheme="majorHAnsi" w:cs="Arial"/>
                <w:b/>
              </w:rPr>
            </w:pPr>
            <w:sdt>
              <w:sdtPr>
                <w:rPr>
                  <w:rFonts w:ascii="Cambria Math" w:hAnsi="Cambria Math" w:cs="Cambria Math"/>
                  <w:b/>
                </w:rPr>
                <w:id w:val="-2106334606"/>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689BC211"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201969280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32050395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3A70F239" w14:textId="77777777" w:rsidR="008E4C94" w:rsidRDefault="008C72D2" w:rsidP="008E4C94">
            <w:pPr>
              <w:rPr>
                <w:rFonts w:asciiTheme="majorHAnsi" w:hAnsiTheme="majorHAnsi" w:cs="Arial"/>
                <w:b/>
              </w:rPr>
            </w:pPr>
            <w:sdt>
              <w:sdtPr>
                <w:rPr>
                  <w:rFonts w:ascii="Cambria Math" w:hAnsi="Cambria Math" w:cs="Cambria Math"/>
                  <w:b/>
                </w:rPr>
                <w:id w:val="1118576983"/>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1A094BB4"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47063958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3980980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71A9E771" w14:textId="77777777" w:rsidR="008E4C94" w:rsidRPr="00087397" w:rsidRDefault="008E4C94" w:rsidP="008E4C94">
            <w:pPr>
              <w:rPr>
                <w:rFonts w:asciiTheme="majorHAnsi" w:hAnsiTheme="majorHAnsi" w:cs="Cambria Math"/>
                <w:b/>
                <w:bCs/>
                <w:sz w:val="6"/>
                <w:szCs w:val="6"/>
              </w:rPr>
            </w:pPr>
          </w:p>
          <w:p w14:paraId="1E20DCF4" w14:textId="77777777" w:rsidR="008E4C94" w:rsidRDefault="008C72D2" w:rsidP="008E4C94">
            <w:pPr>
              <w:rPr>
                <w:rFonts w:asciiTheme="majorHAnsi" w:hAnsiTheme="majorHAnsi" w:cs="Cambria Math"/>
                <w:b/>
                <w:bCs/>
              </w:rPr>
            </w:pPr>
            <w:sdt>
              <w:sdtPr>
                <w:rPr>
                  <w:rFonts w:asciiTheme="majorHAnsi" w:hAnsiTheme="majorHAnsi" w:cs="Arial"/>
                  <w:b/>
                </w:rPr>
                <w:id w:val="522292725"/>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6DC93CB4" w14:textId="77777777" w:rsidR="008E4C94" w:rsidRPr="00087397" w:rsidRDefault="008E4C94" w:rsidP="008E4C94">
            <w:pPr>
              <w:rPr>
                <w:rFonts w:asciiTheme="majorHAnsi" w:hAnsiTheme="majorHAnsi" w:cs="Cambria Math"/>
                <w:b/>
                <w:bCs/>
                <w:sz w:val="6"/>
                <w:szCs w:val="6"/>
              </w:rPr>
            </w:pPr>
          </w:p>
          <w:p w14:paraId="5C2AAAD8"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6BE8F835"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6386FDFE" w14:textId="77777777" w:rsidR="008E4C94" w:rsidRDefault="008E4C94" w:rsidP="008E4C94">
            <w:pPr>
              <w:rPr>
                <w:rFonts w:asciiTheme="majorHAnsi" w:hAnsiTheme="majorHAnsi" w:cstheme="majorHAnsi"/>
                <w:b/>
              </w:rPr>
            </w:pPr>
          </w:p>
          <w:p w14:paraId="4CCAD31D" w14:textId="77777777" w:rsidR="008E4C94" w:rsidRDefault="008E4C94" w:rsidP="008E4C94">
            <w:pPr>
              <w:rPr>
                <w:rFonts w:asciiTheme="majorHAnsi" w:hAnsiTheme="majorHAnsi" w:cstheme="majorHAnsi"/>
                <w:b/>
              </w:rPr>
            </w:pPr>
          </w:p>
          <w:p w14:paraId="1C11D136" w14:textId="77777777" w:rsidR="008E4C94" w:rsidRDefault="008E4C94" w:rsidP="008E4C94">
            <w:pPr>
              <w:rPr>
                <w:rFonts w:asciiTheme="majorHAnsi" w:hAnsiTheme="majorHAnsi" w:cs="Arial"/>
              </w:rPr>
            </w:pPr>
          </w:p>
          <w:p w14:paraId="06136E8D" w14:textId="77777777" w:rsidR="008E4C94" w:rsidRDefault="008E4C94" w:rsidP="008E4C94">
            <w:pPr>
              <w:rPr>
                <w:rFonts w:ascii="Cambria Math" w:hAnsi="Cambria Math" w:cs="Cambria Math"/>
                <w:b/>
              </w:rPr>
            </w:pPr>
          </w:p>
        </w:tc>
        <w:tc>
          <w:tcPr>
            <w:tcW w:w="3693" w:type="dxa"/>
            <w:tcBorders>
              <w:top w:val="single" w:sz="4" w:space="0" w:color="auto"/>
              <w:bottom w:val="single" w:sz="4" w:space="0" w:color="auto"/>
            </w:tcBorders>
            <w:shd w:val="clear" w:color="auto" w:fill="FFFFFF" w:themeFill="background1"/>
          </w:tcPr>
          <w:p w14:paraId="4B2B2750" w14:textId="77777777" w:rsidR="008C72D2" w:rsidRDefault="008C72D2" w:rsidP="008C72D2">
            <w:pPr>
              <w:rPr>
                <w:rFonts w:asciiTheme="majorHAnsi" w:hAnsiTheme="majorHAnsi" w:cs="Cambria Math"/>
                <w:b/>
                <w:bCs/>
              </w:rPr>
            </w:pPr>
            <w:sdt>
              <w:sdtPr>
                <w:rPr>
                  <w:rFonts w:asciiTheme="majorHAnsi" w:hAnsiTheme="majorHAnsi" w:cs="Cambria Math"/>
                  <w:b/>
                  <w:bCs/>
                </w:rPr>
                <w:id w:val="-309323296"/>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51900845" w14:textId="77777777" w:rsidR="008C72D2" w:rsidRDefault="008C72D2" w:rsidP="008C72D2">
            <w:pPr>
              <w:rPr>
                <w:rFonts w:asciiTheme="majorHAnsi" w:hAnsiTheme="majorHAnsi" w:cs="Cambria Math"/>
                <w:b/>
                <w:bCs/>
              </w:rPr>
            </w:pPr>
            <w:sdt>
              <w:sdtPr>
                <w:rPr>
                  <w:rFonts w:asciiTheme="majorHAnsi" w:hAnsiTheme="majorHAnsi" w:cs="Cambria Math"/>
                  <w:b/>
                  <w:bCs/>
                </w:rPr>
                <w:id w:val="-76986392"/>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1D9A2199" w14:textId="77777777" w:rsidR="008C72D2" w:rsidRDefault="008C72D2" w:rsidP="008C72D2">
            <w:pPr>
              <w:rPr>
                <w:rFonts w:asciiTheme="majorHAnsi" w:hAnsiTheme="majorHAnsi" w:cs="Cambria Math"/>
                <w:b/>
                <w:bCs/>
              </w:rPr>
            </w:pPr>
            <w:sdt>
              <w:sdtPr>
                <w:rPr>
                  <w:rFonts w:asciiTheme="majorHAnsi" w:hAnsiTheme="majorHAnsi" w:cs="Arial"/>
                  <w:b/>
                </w:rPr>
                <w:id w:val="-77146623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42E0B2DA" w14:textId="77777777" w:rsidR="008E4C94" w:rsidRPr="00326127" w:rsidRDefault="008E4C94" w:rsidP="008E4C94">
            <w:pPr>
              <w:rPr>
                <w:rFonts w:asciiTheme="majorHAnsi" w:hAnsiTheme="majorHAnsi" w:cs="Cambria Math"/>
                <w:b/>
                <w:bCs/>
              </w:rPr>
            </w:pPr>
          </w:p>
          <w:p w14:paraId="3284D5F0" w14:textId="77777777" w:rsidR="008E4C94" w:rsidRDefault="008E4C94" w:rsidP="008E4C94">
            <w:pPr>
              <w:rPr>
                <w:rFonts w:asciiTheme="majorHAnsi" w:hAnsiTheme="majorHAnsi" w:cs="Cambria Math"/>
                <w:b/>
                <w:bCs/>
              </w:rPr>
            </w:pPr>
          </w:p>
        </w:tc>
      </w:tr>
      <w:tr w:rsidR="002E5A19" w:rsidRPr="0095593C" w14:paraId="73006230" w14:textId="77777777" w:rsidTr="00CB71CF">
        <w:trPr>
          <w:trHeight w:val="456"/>
        </w:trPr>
        <w:tc>
          <w:tcPr>
            <w:tcW w:w="14592" w:type="dxa"/>
            <w:gridSpan w:val="4"/>
            <w:tcBorders>
              <w:top w:val="single" w:sz="12" w:space="0" w:color="auto"/>
              <w:left w:val="single" w:sz="12" w:space="0" w:color="auto"/>
              <w:bottom w:val="single" w:sz="12" w:space="0" w:color="auto"/>
              <w:right w:val="single" w:sz="12" w:space="0" w:color="auto"/>
            </w:tcBorders>
            <w:shd w:val="clear" w:color="auto" w:fill="AEA0CA"/>
          </w:tcPr>
          <w:p w14:paraId="01C4B92B" w14:textId="77777777" w:rsidR="002E5A19" w:rsidRPr="00656B74" w:rsidRDefault="002E5A19" w:rsidP="002E5A19">
            <w:pPr>
              <w:pStyle w:val="ListParagraph"/>
              <w:numPr>
                <w:ilvl w:val="0"/>
                <w:numId w:val="13"/>
              </w:numPr>
              <w:tabs>
                <w:tab w:val="left" w:pos="1570"/>
              </w:tabs>
              <w:rPr>
                <w:rFonts w:asciiTheme="majorHAnsi" w:hAnsiTheme="majorHAnsi" w:cstheme="majorHAnsi"/>
                <w:b/>
              </w:rPr>
            </w:pPr>
            <w:r w:rsidRPr="00656B74">
              <w:rPr>
                <w:rFonts w:asciiTheme="majorHAnsi" w:hAnsiTheme="majorHAnsi" w:cstheme="majorHAnsi"/>
                <w:b/>
              </w:rPr>
              <w:lastRenderedPageBreak/>
              <w:t xml:space="preserve">UI Feedback Loop </w:t>
            </w:r>
          </w:p>
        </w:tc>
      </w:tr>
      <w:tr w:rsidR="008E4C94" w:rsidRPr="0095593C" w14:paraId="40AF8565" w14:textId="77777777" w:rsidTr="00CB71CF">
        <w:trPr>
          <w:trHeight w:val="1014"/>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70C3B4C9" w14:textId="77777777" w:rsidR="008E4C94" w:rsidRPr="002908C1" w:rsidRDefault="008E4C94" w:rsidP="008E4C94">
            <w:pPr>
              <w:rPr>
                <w:rFonts w:asciiTheme="majorHAnsi" w:hAnsiTheme="majorHAnsi" w:cstheme="majorHAnsi"/>
                <w:b/>
              </w:rPr>
            </w:pPr>
            <w:r w:rsidRPr="00110A08">
              <w:rPr>
                <w:rFonts w:asciiTheme="majorHAnsi" w:hAnsiTheme="majorHAnsi" w:cstheme="majorHAnsi"/>
                <w:b/>
              </w:rPr>
              <w:t xml:space="preserve">3-A </w:t>
            </w:r>
            <w:r w:rsidRPr="00C67C20">
              <w:rPr>
                <w:rFonts w:asciiTheme="majorHAnsi" w:hAnsiTheme="majorHAnsi" w:cstheme="majorHAnsi"/>
                <w:b/>
              </w:rPr>
              <w:t>REPORT OF POTENTIAL ISSUE REQU</w:t>
            </w:r>
            <w:r w:rsidRPr="002908C1">
              <w:rPr>
                <w:rFonts w:asciiTheme="majorHAnsi" w:hAnsiTheme="majorHAnsi" w:cstheme="majorHAnsi"/>
                <w:b/>
              </w:rPr>
              <w:t xml:space="preserve">EST FOR WORK SEARCH DIRECTIVE  </w:t>
            </w:r>
          </w:p>
          <w:p w14:paraId="2FA67A9D" w14:textId="02AD8CB2" w:rsidR="008E4C94" w:rsidRPr="00F016DC" w:rsidRDefault="008C72D2" w:rsidP="008E4C94">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202670882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1953442504"/>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2064513390"/>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F016DC">
              <w:rPr>
                <w:rFonts w:asciiTheme="majorHAnsi" w:hAnsiTheme="majorHAnsi" w:cstheme="majorHAnsi"/>
                <w:b/>
                <w:bCs/>
                <w:sz w:val="16"/>
                <w:szCs w:val="16"/>
                <w:u w:val="single"/>
              </w:rPr>
              <w:fldChar w:fldCharType="begin"/>
            </w:r>
            <w:r w:rsidR="008E4C94"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F016DC">
              <w:rPr>
                <w:rFonts w:asciiTheme="majorHAnsi" w:hAnsiTheme="majorHAnsi" w:cstheme="majorHAnsi"/>
                <w:b/>
                <w:bCs/>
                <w:sz w:val="16"/>
                <w:szCs w:val="16"/>
                <w:u w:val="single"/>
              </w:rPr>
            </w:r>
            <w:r w:rsidR="008E4C94" w:rsidRPr="00F016DC">
              <w:rPr>
                <w:rFonts w:asciiTheme="majorHAnsi" w:hAnsiTheme="majorHAnsi" w:cstheme="majorHAnsi"/>
                <w:b/>
                <w:bCs/>
                <w:sz w:val="16"/>
                <w:szCs w:val="16"/>
                <w:u w:val="single"/>
              </w:rPr>
              <w:fldChar w:fldCharType="separate"/>
            </w:r>
          </w:p>
          <w:p w14:paraId="20BAB294" w14:textId="77777777" w:rsidR="008E4C94" w:rsidRPr="00F016DC" w:rsidRDefault="008E4C94" w:rsidP="008E4C94">
            <w:pPr>
              <w:spacing w:before="100" w:beforeAutospacing="1" w:after="100" w:afterAutospacing="1"/>
              <w:contextualSpacing/>
              <w:rPr>
                <w:rStyle w:val="Hyperlink"/>
                <w:rFonts w:asciiTheme="majorHAnsi" w:hAnsiTheme="majorHAnsi" w:cstheme="majorHAnsi"/>
                <w:b/>
                <w:bCs/>
                <w:i/>
                <w:iCs/>
                <w:sz w:val="16"/>
                <w:szCs w:val="16"/>
                <w:u w:val="single"/>
              </w:rPr>
            </w:pPr>
            <w:r w:rsidRPr="00F016DC">
              <w:rPr>
                <w:rStyle w:val="Hyperlink"/>
                <w:rFonts w:asciiTheme="majorHAnsi" w:hAnsiTheme="majorHAnsi" w:cstheme="majorHAnsi"/>
                <w:b/>
                <w:bCs/>
                <w:i/>
                <w:iCs/>
                <w:sz w:val="16"/>
                <w:szCs w:val="16"/>
                <w:u w:val="single"/>
              </w:rPr>
              <w:t xml:space="preserve">RESEA09 SOP Self- Scheduler </w:t>
            </w:r>
          </w:p>
          <w:p w14:paraId="48130E27" w14:textId="35618D91" w:rsidR="008E4C94" w:rsidRPr="005A1B34" w:rsidRDefault="008E4C94" w:rsidP="008E4C94">
            <w:pPr>
              <w:rPr>
                <w:rFonts w:asciiTheme="majorHAnsi" w:hAnsiTheme="majorHAnsi" w:cstheme="majorHAnsi"/>
                <w:bCs/>
                <w:sz w:val="6"/>
                <w:szCs w:val="6"/>
                <w:u w:val="single"/>
              </w:rPr>
            </w:pPr>
            <w:r w:rsidRPr="00F016DC">
              <w:rPr>
                <w:rFonts w:asciiTheme="majorHAnsi" w:hAnsiTheme="majorHAnsi" w:cstheme="majorHAnsi"/>
                <w:b/>
                <w:bCs/>
                <w:sz w:val="16"/>
                <w:szCs w:val="16"/>
                <w:u w:val="single"/>
              </w:rPr>
              <w:fldChar w:fldCharType="end"/>
            </w:r>
          </w:p>
          <w:p w14:paraId="3DCB99F9" w14:textId="77777777" w:rsidR="008E4C94" w:rsidRPr="00A95337" w:rsidRDefault="008C72D2" w:rsidP="008E4C94">
            <w:pPr>
              <w:rPr>
                <w:rFonts w:cstheme="minorHAnsi"/>
                <w:b/>
                <w:bCs/>
                <w:sz w:val="16"/>
                <w:szCs w:val="16"/>
              </w:rPr>
            </w:pPr>
            <w:hyperlink r:id="rId51" w:history="1">
              <w:r w:rsidR="008E4C94" w:rsidRPr="00A95337">
                <w:rPr>
                  <w:rStyle w:val="Hyperlink"/>
                  <w:rFonts w:cstheme="minorHAnsi"/>
                  <w:b/>
                  <w:bCs/>
                  <w:sz w:val="16"/>
                  <w:szCs w:val="16"/>
                  <w:u w:val="single"/>
                </w:rPr>
                <w:t>RESEA04-SOP Required Elements TouchPoint Documentation in ETO (UI Eligibility) V3 1(a)</w:t>
              </w:r>
            </w:hyperlink>
            <w:r w:rsidR="008E4C94" w:rsidRPr="00A95337">
              <w:rPr>
                <w:rFonts w:cstheme="minorHAnsi"/>
                <w:b/>
                <w:bCs/>
                <w:sz w:val="16"/>
                <w:szCs w:val="16"/>
              </w:rPr>
              <w:t xml:space="preserve"> </w:t>
            </w:r>
          </w:p>
          <w:p w14:paraId="7195C0F3" w14:textId="745CD154" w:rsidR="008E4C94" w:rsidRPr="00A95337" w:rsidRDefault="008E4C94" w:rsidP="008E4C94">
            <w:pPr>
              <w:rPr>
                <w:rFonts w:cstheme="minorHAnsi"/>
                <w:bCs/>
                <w:sz w:val="16"/>
                <w:szCs w:val="16"/>
              </w:rPr>
            </w:pPr>
            <w:r w:rsidRPr="00A95337">
              <w:rPr>
                <w:rFonts w:cstheme="minorHAnsi"/>
                <w:bCs/>
                <w:sz w:val="16"/>
                <w:szCs w:val="16"/>
              </w:rPr>
              <w:t xml:space="preserve">Upload required RPI with any supporting records or other relevant documents. </w:t>
            </w:r>
          </w:p>
          <w:p w14:paraId="09FCC65E" w14:textId="77777777" w:rsidR="008E4C94" w:rsidRPr="005A1B34" w:rsidRDefault="008E4C94" w:rsidP="008E4C94">
            <w:pPr>
              <w:rPr>
                <w:rFonts w:cstheme="minorHAnsi"/>
                <w:bCs/>
                <w:sz w:val="6"/>
                <w:szCs w:val="6"/>
              </w:rPr>
            </w:pPr>
          </w:p>
          <w:p w14:paraId="039D4607" w14:textId="77777777" w:rsidR="008E4C94" w:rsidRPr="00A95337" w:rsidRDefault="008E4C94" w:rsidP="008E4C94">
            <w:pPr>
              <w:spacing w:after="100" w:afterAutospacing="1"/>
              <w:contextualSpacing/>
              <w:jc w:val="both"/>
              <w:rPr>
                <w:rStyle w:val="Hyperlink"/>
                <w:rFonts w:cstheme="minorHAnsi"/>
                <w:b/>
                <w:sz w:val="16"/>
                <w:szCs w:val="16"/>
                <w:u w:val="single"/>
              </w:rPr>
            </w:pPr>
            <w:r w:rsidRPr="00A95337">
              <w:rPr>
                <w:rFonts w:cstheme="minorHAnsi"/>
                <w:bCs/>
                <w:sz w:val="16"/>
                <w:szCs w:val="16"/>
                <w:u w:val="single"/>
              </w:rPr>
              <w:fldChar w:fldCharType="begin"/>
            </w:r>
            <w:r w:rsidRPr="00A95337">
              <w:rPr>
                <w:rFonts w:cstheme="minorHAnsi"/>
                <w:bCs/>
                <w:sz w:val="16"/>
                <w:szCs w:val="16"/>
                <w:u w:val="single"/>
              </w:rPr>
              <w:instrText>HYPERLINK "https://stateofwa-my.sharepoint.com/personal/kimberly_metcalf_esd_wa_gov/Documents/Desktop/Feedback RESEA  Tools/Policy 4050 Revision 1 Section 3, I (i) Work Search Directives (ii.) Potential Issues"</w:instrText>
            </w:r>
            <w:r w:rsidRPr="00A95337">
              <w:rPr>
                <w:rFonts w:cstheme="minorHAnsi"/>
                <w:bCs/>
                <w:sz w:val="16"/>
                <w:szCs w:val="16"/>
                <w:u w:val="single"/>
              </w:rPr>
            </w:r>
            <w:r w:rsidRPr="00A95337">
              <w:rPr>
                <w:rFonts w:cstheme="minorHAnsi"/>
                <w:bCs/>
                <w:sz w:val="16"/>
                <w:szCs w:val="16"/>
                <w:u w:val="single"/>
              </w:rPr>
              <w:fldChar w:fldCharType="separate"/>
            </w:r>
            <w:r w:rsidRPr="00A95337">
              <w:rPr>
                <w:rStyle w:val="Hyperlink"/>
                <w:rFonts w:cstheme="minorHAnsi"/>
                <w:b/>
                <w:sz w:val="16"/>
                <w:szCs w:val="16"/>
                <w:u w:val="single"/>
              </w:rPr>
              <w:t xml:space="preserve">RESEA02 Version 3 Report of Potential Issues and Work Search Directives 3.0 Responsibilities </w:t>
            </w:r>
          </w:p>
          <w:p w14:paraId="43942B79" w14:textId="77777777" w:rsidR="008E4C94" w:rsidRPr="00A95337" w:rsidRDefault="008E4C94" w:rsidP="008E4C94">
            <w:pPr>
              <w:contextualSpacing/>
              <w:rPr>
                <w:rFonts w:cstheme="minorHAnsi"/>
                <w:bCs/>
                <w:sz w:val="16"/>
                <w:szCs w:val="16"/>
              </w:rPr>
            </w:pPr>
            <w:r w:rsidRPr="00A95337">
              <w:rPr>
                <w:rFonts w:cstheme="minorHAnsi"/>
                <w:bCs/>
                <w:sz w:val="16"/>
                <w:szCs w:val="16"/>
                <w:u w:val="single"/>
              </w:rPr>
              <w:fldChar w:fldCharType="end"/>
            </w:r>
            <w:r w:rsidRPr="00A95337">
              <w:rPr>
                <w:rFonts w:cstheme="minorHAnsi"/>
                <w:bCs/>
                <w:sz w:val="16"/>
                <w:szCs w:val="16"/>
              </w:rPr>
              <w:t xml:space="preserve">1. Conduct a thorough UI eligibility assessment, including a review of work search activity log or records. </w:t>
            </w:r>
          </w:p>
          <w:p w14:paraId="26548BE3" w14:textId="77777777" w:rsidR="008E4C94" w:rsidRPr="00A95337" w:rsidRDefault="008E4C94" w:rsidP="008E4C94">
            <w:pPr>
              <w:contextualSpacing/>
              <w:rPr>
                <w:rFonts w:cstheme="minorHAnsi"/>
                <w:bCs/>
                <w:sz w:val="16"/>
                <w:szCs w:val="16"/>
              </w:rPr>
            </w:pPr>
            <w:r w:rsidRPr="00A95337">
              <w:rPr>
                <w:rFonts w:cstheme="minorHAnsi"/>
                <w:bCs/>
                <w:sz w:val="16"/>
                <w:szCs w:val="16"/>
              </w:rPr>
              <w:t xml:space="preserve">2. Report any potential issue(s) to adjudication. </w:t>
            </w:r>
          </w:p>
          <w:p w14:paraId="14874F85" w14:textId="77777777" w:rsidR="008E4C94" w:rsidRPr="00A95337" w:rsidRDefault="008E4C94" w:rsidP="008E4C94">
            <w:pPr>
              <w:contextualSpacing/>
              <w:rPr>
                <w:rFonts w:cstheme="minorHAnsi"/>
                <w:bCs/>
                <w:sz w:val="16"/>
                <w:szCs w:val="16"/>
              </w:rPr>
            </w:pPr>
            <w:r w:rsidRPr="00A95337">
              <w:rPr>
                <w:rFonts w:cstheme="minorHAnsi"/>
                <w:bCs/>
                <w:sz w:val="16"/>
                <w:szCs w:val="16"/>
              </w:rPr>
              <w:t xml:space="preserve">3. Inform claimants when a Report of Potential Issue (RPI) is submitted and of the need to respond to the questionnaire within the timeframe specified. Customers will get the questionnaire either through eServices or US postal mail 2 based on the preference they’ve selected in UTAB. </w:t>
            </w:r>
          </w:p>
          <w:p w14:paraId="260262CE" w14:textId="77777777" w:rsidR="008E4C94" w:rsidRPr="00A95337" w:rsidRDefault="008E4C94" w:rsidP="008E4C94">
            <w:pPr>
              <w:contextualSpacing/>
              <w:rPr>
                <w:rFonts w:cstheme="minorHAnsi"/>
                <w:bCs/>
                <w:sz w:val="16"/>
                <w:szCs w:val="16"/>
              </w:rPr>
            </w:pPr>
            <w:r w:rsidRPr="00A95337">
              <w:rPr>
                <w:rFonts w:cstheme="minorHAnsi"/>
                <w:bCs/>
                <w:sz w:val="16"/>
                <w:szCs w:val="16"/>
              </w:rPr>
              <w:t xml:space="preserve">4. Request the issuance of a Work Search Directive (located in the RPI form) if appropriate; and </w:t>
            </w:r>
          </w:p>
          <w:p w14:paraId="4495493C" w14:textId="77777777" w:rsidR="008E4C94" w:rsidRPr="00A95337" w:rsidRDefault="008E4C94" w:rsidP="008E4C94">
            <w:pPr>
              <w:contextualSpacing/>
              <w:rPr>
                <w:rFonts w:cstheme="minorHAnsi"/>
                <w:bCs/>
                <w:sz w:val="16"/>
                <w:szCs w:val="16"/>
              </w:rPr>
            </w:pPr>
            <w:r w:rsidRPr="00A95337">
              <w:rPr>
                <w:rFonts w:cstheme="minorHAnsi"/>
                <w:bCs/>
                <w:sz w:val="16"/>
                <w:szCs w:val="16"/>
              </w:rPr>
              <w:t xml:space="preserve">5. Consider referring to other resources when available to help claimants resolve underlying reasons for the issue(s) or barrier(s) to employment. The Report of Potential Issue/Work Search Directive is one of many tools used to help identify and investigate eligibility questions to ensure benefits are being paid </w:t>
            </w:r>
            <w:r w:rsidRPr="00A95337">
              <w:rPr>
                <w:rFonts w:cstheme="minorHAnsi"/>
                <w:bCs/>
                <w:sz w:val="16"/>
                <w:szCs w:val="16"/>
              </w:rPr>
              <w:lastRenderedPageBreak/>
              <w:t>appropriately. Fact-finding and determinations are made by the UI adjudication staff.</w:t>
            </w:r>
          </w:p>
          <w:p w14:paraId="2CE274F0" w14:textId="77777777" w:rsidR="008E4C94" w:rsidRDefault="008E4C94" w:rsidP="008E4C94">
            <w:pPr>
              <w:contextualSpacing/>
              <w:rPr>
                <w:rFonts w:cstheme="majorHAnsi"/>
                <w:bCs/>
                <w:sz w:val="6"/>
                <w:szCs w:val="6"/>
              </w:rPr>
            </w:pPr>
          </w:p>
          <w:p w14:paraId="1E12DC64" w14:textId="3772D55F" w:rsidR="008E4C94" w:rsidRPr="00A95337" w:rsidRDefault="008C72D2" w:rsidP="008E4C94">
            <w:pPr>
              <w:rPr>
                <w:rFonts w:cstheme="majorHAnsi"/>
                <w:b/>
                <w:bCs/>
                <w:sz w:val="16"/>
                <w:szCs w:val="16"/>
                <w:u w:val="single"/>
              </w:rPr>
            </w:pPr>
            <w:hyperlink r:id="rId52" w:history="1">
              <w:r w:rsidR="00F862DE" w:rsidRPr="007F6CF8">
                <w:rPr>
                  <w:rStyle w:val="Hyperlink"/>
                  <w:rFonts w:asciiTheme="majorHAnsi" w:hAnsiTheme="majorHAnsi" w:cs="Arial"/>
                  <w:b/>
                  <w:sz w:val="16"/>
                  <w:szCs w:val="16"/>
                  <w:u w:val="single"/>
                </w:rPr>
                <w:t>UIPL 02-23 4. (</w:t>
              </w:r>
              <w:r w:rsidR="00F862DE">
                <w:rPr>
                  <w:rStyle w:val="Hyperlink"/>
                  <w:rFonts w:asciiTheme="majorHAnsi" w:hAnsiTheme="majorHAnsi" w:cs="Arial"/>
                  <w:b/>
                  <w:sz w:val="16"/>
                  <w:szCs w:val="16"/>
                  <w:u w:val="single"/>
                </w:rPr>
                <w:t>d</w:t>
              </w:r>
              <w:r w:rsidR="00F862DE" w:rsidRPr="007F6CF8">
                <w:rPr>
                  <w:rStyle w:val="Hyperlink"/>
                  <w:rFonts w:asciiTheme="majorHAnsi" w:hAnsiTheme="majorHAnsi" w:cs="Arial"/>
                  <w:b/>
                  <w:sz w:val="16"/>
                  <w:szCs w:val="16"/>
                  <w:u w:val="single"/>
                </w:rPr>
                <w:t>)(i</w:t>
              </w:r>
              <w:r w:rsidR="00F862DE">
                <w:rPr>
                  <w:rStyle w:val="Hyperlink"/>
                  <w:rFonts w:asciiTheme="majorHAnsi" w:hAnsiTheme="majorHAnsi" w:cs="Arial"/>
                  <w:b/>
                  <w:sz w:val="16"/>
                  <w:szCs w:val="16"/>
                  <w:u w:val="single"/>
                </w:rPr>
                <w:t>ii</w:t>
              </w:r>
              <w:r w:rsidR="00F862DE" w:rsidRPr="007F6CF8">
                <w:rPr>
                  <w:rStyle w:val="Hyperlink"/>
                  <w:rFonts w:asciiTheme="majorHAnsi" w:hAnsiTheme="majorHAnsi" w:cs="Arial"/>
                  <w:b/>
                  <w:sz w:val="16"/>
                  <w:szCs w:val="16"/>
                  <w:u w:val="single"/>
                </w:rPr>
                <w:t>)</w:t>
              </w:r>
            </w:hyperlink>
            <w:r w:rsidR="008E4C94" w:rsidRPr="00A95337">
              <w:rPr>
                <w:rFonts w:cstheme="majorHAnsi"/>
                <w:b/>
                <w:bCs/>
                <w:sz w:val="16"/>
                <w:szCs w:val="16"/>
                <w:u w:val="single"/>
              </w:rPr>
              <w:t xml:space="preserve"> </w:t>
            </w:r>
          </w:p>
          <w:p w14:paraId="78473AB2" w14:textId="065494BF" w:rsidR="008E4C94" w:rsidRPr="00A95337" w:rsidRDefault="00F862DE" w:rsidP="008E4C94">
            <w:pPr>
              <w:rPr>
                <w:rFonts w:cstheme="majorHAnsi"/>
                <w:bCs/>
                <w:sz w:val="16"/>
                <w:szCs w:val="16"/>
              </w:rPr>
            </w:pPr>
            <w:r w:rsidRPr="00F862DE">
              <w:rPr>
                <w:rFonts w:cstheme="majorHAnsi"/>
                <w:b/>
                <w:i/>
                <w:iCs/>
                <w:sz w:val="16"/>
                <w:szCs w:val="16"/>
                <w:u w:val="single"/>
              </w:rPr>
              <w:t>RESEA staff must refer</w:t>
            </w:r>
            <w:r>
              <w:rPr>
                <w:rFonts w:cstheme="majorHAnsi"/>
                <w:bCs/>
                <w:sz w:val="16"/>
                <w:szCs w:val="16"/>
              </w:rPr>
              <w:t xml:space="preserve"> any fail</w:t>
            </w:r>
            <w:r w:rsidR="008E4C94" w:rsidRPr="00A95337">
              <w:rPr>
                <w:rFonts w:cstheme="majorHAnsi"/>
                <w:bCs/>
                <w:sz w:val="16"/>
                <w:szCs w:val="16"/>
              </w:rPr>
              <w:t>ure to report or participate in any aspect of the RESEA program to the UI agency for adjudication under the applicable state law.</w:t>
            </w:r>
          </w:p>
          <w:p w14:paraId="7BAD8281" w14:textId="77777777" w:rsidR="008E4C94" w:rsidRPr="005A1B34" w:rsidRDefault="008E4C94" w:rsidP="008E4C94">
            <w:pPr>
              <w:rPr>
                <w:rFonts w:cstheme="majorHAnsi"/>
                <w:bCs/>
                <w:sz w:val="6"/>
                <w:szCs w:val="6"/>
              </w:rPr>
            </w:pPr>
          </w:p>
          <w:p w14:paraId="4060515A" w14:textId="77777777" w:rsidR="008E4C94" w:rsidRPr="00A95337" w:rsidRDefault="008C72D2" w:rsidP="008E4C94">
            <w:pPr>
              <w:contextualSpacing/>
              <w:rPr>
                <w:rFonts w:cstheme="minorHAnsi"/>
                <w:b/>
                <w:i/>
                <w:iCs/>
                <w:sz w:val="16"/>
                <w:szCs w:val="16"/>
                <w:u w:val="single"/>
              </w:rPr>
            </w:pPr>
            <w:hyperlink r:id="rId53" w:history="1">
              <w:r w:rsidR="008E4C94" w:rsidRPr="00A95337">
                <w:rPr>
                  <w:rStyle w:val="Hyperlink"/>
                  <w:rFonts w:cstheme="minorHAnsi"/>
                  <w:b/>
                  <w:i/>
                  <w:iCs/>
                  <w:sz w:val="16"/>
                  <w:szCs w:val="16"/>
                  <w:u w:val="single"/>
                </w:rPr>
                <w:t xml:space="preserve">Policy 4050 Revision 1 Section 3, I (i) Work Search Directives (ii.) Potential Issues  </w:t>
              </w:r>
            </w:hyperlink>
          </w:p>
          <w:p w14:paraId="393A23CC" w14:textId="067C1311" w:rsidR="008E4C94" w:rsidRPr="00A95337" w:rsidRDefault="008E4C94" w:rsidP="008E4C94">
            <w:pPr>
              <w:autoSpaceDE w:val="0"/>
              <w:autoSpaceDN w:val="0"/>
              <w:adjustRightInd w:val="0"/>
              <w:rPr>
                <w:rFonts w:cstheme="minorHAnsi"/>
                <w:bCs/>
                <w:color w:val="000000"/>
                <w:sz w:val="16"/>
                <w:szCs w:val="16"/>
              </w:rPr>
            </w:pPr>
            <w:r w:rsidRPr="00A95337">
              <w:rPr>
                <w:rFonts w:cstheme="minorHAnsi"/>
                <w:bCs/>
                <w:color w:val="000000"/>
                <w:sz w:val="16"/>
                <w:szCs w:val="16"/>
              </w:rPr>
              <w:t xml:space="preserve">A directive is a written notice the department issues to claimants advising them of what specific aspects of their job search activities they need to change in order to comply with the job search requirements. </w:t>
            </w:r>
          </w:p>
          <w:p w14:paraId="4A1DCDCD" w14:textId="6AB03DB2" w:rsidR="008E4C94" w:rsidRPr="00A95337" w:rsidRDefault="008E4C94" w:rsidP="008E4C94">
            <w:pPr>
              <w:autoSpaceDE w:val="0"/>
              <w:autoSpaceDN w:val="0"/>
              <w:adjustRightInd w:val="0"/>
              <w:rPr>
                <w:rFonts w:cstheme="minorHAnsi"/>
                <w:bCs/>
                <w:color w:val="000000"/>
                <w:sz w:val="16"/>
                <w:szCs w:val="16"/>
              </w:rPr>
            </w:pPr>
            <w:r w:rsidRPr="00A95337">
              <w:rPr>
                <w:rFonts w:cstheme="minorHAnsi"/>
                <w:bCs/>
                <w:color w:val="0000FF"/>
                <w:sz w:val="16"/>
                <w:szCs w:val="16"/>
              </w:rPr>
              <w:t xml:space="preserve">WAC 192-180-010(6) </w:t>
            </w:r>
            <w:r w:rsidRPr="00A95337">
              <w:rPr>
                <w:rFonts w:cstheme="minorHAnsi"/>
                <w:bCs/>
                <w:color w:val="000000"/>
                <w:sz w:val="16"/>
                <w:szCs w:val="16"/>
              </w:rPr>
              <w:t xml:space="preserve">Examples include, but are not limited to: </w:t>
            </w:r>
          </w:p>
          <w:p w14:paraId="33C28B3B" w14:textId="77777777" w:rsidR="008E4C94" w:rsidRPr="00A95337" w:rsidRDefault="008E4C94" w:rsidP="008E4C94">
            <w:pPr>
              <w:pStyle w:val="ListParagraph"/>
              <w:numPr>
                <w:ilvl w:val="0"/>
                <w:numId w:val="23"/>
              </w:numPr>
              <w:spacing w:after="100" w:afterAutospacing="1" w:line="259" w:lineRule="auto"/>
              <w:ind w:left="540" w:hanging="180"/>
              <w:rPr>
                <w:rFonts w:cstheme="minorHAnsi"/>
                <w:bCs/>
                <w:color w:val="000000"/>
                <w:sz w:val="16"/>
                <w:szCs w:val="16"/>
              </w:rPr>
            </w:pPr>
            <w:r w:rsidRPr="00A95337">
              <w:rPr>
                <w:rFonts w:cstheme="minorHAnsi"/>
                <w:bCs/>
                <w:color w:val="000000"/>
                <w:sz w:val="16"/>
                <w:szCs w:val="16"/>
              </w:rPr>
              <w:t xml:space="preserve"> </w:t>
            </w:r>
            <w:r w:rsidRPr="00A95337">
              <w:rPr>
                <w:rFonts w:cstheme="minorHAnsi"/>
                <w:bCs/>
                <w:color w:val="000000"/>
                <w:sz w:val="16"/>
                <w:szCs w:val="16"/>
              </w:rPr>
              <w:tab/>
              <w:t>Increase the number of contacts per week.</w:t>
            </w:r>
          </w:p>
          <w:p w14:paraId="49641FDD" w14:textId="77777777" w:rsidR="008E4C94" w:rsidRPr="00A95337" w:rsidRDefault="008E4C94" w:rsidP="008E4C94">
            <w:pPr>
              <w:pStyle w:val="ListParagraph"/>
              <w:numPr>
                <w:ilvl w:val="0"/>
                <w:numId w:val="23"/>
              </w:numPr>
              <w:spacing w:after="100" w:afterAutospacing="1" w:line="259" w:lineRule="auto"/>
              <w:ind w:left="540" w:hanging="180"/>
              <w:rPr>
                <w:rFonts w:cstheme="minorHAnsi"/>
                <w:bCs/>
                <w:color w:val="000000"/>
                <w:sz w:val="16"/>
                <w:szCs w:val="16"/>
              </w:rPr>
            </w:pPr>
            <w:r w:rsidRPr="00A95337">
              <w:rPr>
                <w:rFonts w:cstheme="minorHAnsi"/>
                <w:bCs/>
                <w:color w:val="000000"/>
                <w:sz w:val="16"/>
                <w:szCs w:val="16"/>
              </w:rPr>
              <w:t xml:space="preserve">  </w:t>
            </w:r>
            <w:r w:rsidRPr="00A95337">
              <w:rPr>
                <w:rFonts w:cstheme="minorHAnsi"/>
                <w:bCs/>
                <w:color w:val="000000"/>
                <w:sz w:val="16"/>
                <w:szCs w:val="16"/>
              </w:rPr>
              <w:tab/>
              <w:t>Change method of looking for work.</w:t>
            </w:r>
          </w:p>
          <w:p w14:paraId="21273B6D" w14:textId="77777777" w:rsidR="008E4C94" w:rsidRPr="00A95337" w:rsidRDefault="008E4C94" w:rsidP="008E4C94">
            <w:pPr>
              <w:pStyle w:val="ListParagraph"/>
              <w:numPr>
                <w:ilvl w:val="0"/>
                <w:numId w:val="23"/>
              </w:numPr>
              <w:spacing w:after="100" w:afterAutospacing="1" w:line="259" w:lineRule="auto"/>
              <w:ind w:left="540" w:hanging="180"/>
              <w:rPr>
                <w:rFonts w:cstheme="minorHAnsi"/>
                <w:bCs/>
                <w:color w:val="000000"/>
                <w:sz w:val="16"/>
                <w:szCs w:val="16"/>
              </w:rPr>
            </w:pPr>
            <w:r w:rsidRPr="00A95337">
              <w:rPr>
                <w:rFonts w:cstheme="minorHAnsi"/>
                <w:bCs/>
                <w:color w:val="000000"/>
                <w:sz w:val="16"/>
                <w:szCs w:val="16"/>
              </w:rPr>
              <w:t xml:space="preserve">  </w:t>
            </w:r>
            <w:r w:rsidRPr="00A95337">
              <w:rPr>
                <w:rFonts w:cstheme="minorHAnsi"/>
                <w:bCs/>
                <w:color w:val="000000"/>
                <w:sz w:val="16"/>
                <w:szCs w:val="16"/>
              </w:rPr>
              <w:tab/>
              <w:t>Expand the geographical area in which they are looking for work.</w:t>
            </w:r>
          </w:p>
          <w:p w14:paraId="791F8BC7" w14:textId="77777777" w:rsidR="008E4C94" w:rsidRPr="00A95337" w:rsidRDefault="008E4C94" w:rsidP="008E4C94">
            <w:pPr>
              <w:pStyle w:val="ListParagraph"/>
              <w:numPr>
                <w:ilvl w:val="0"/>
                <w:numId w:val="23"/>
              </w:numPr>
              <w:spacing w:after="100" w:afterAutospacing="1" w:line="259" w:lineRule="auto"/>
              <w:ind w:left="540" w:hanging="180"/>
              <w:rPr>
                <w:rFonts w:cstheme="minorHAnsi"/>
                <w:bCs/>
                <w:color w:val="000000"/>
                <w:sz w:val="16"/>
                <w:szCs w:val="16"/>
              </w:rPr>
            </w:pPr>
            <w:r w:rsidRPr="00A95337">
              <w:rPr>
                <w:rFonts w:cstheme="minorHAnsi"/>
                <w:bCs/>
                <w:color w:val="000000"/>
                <w:sz w:val="16"/>
                <w:szCs w:val="16"/>
              </w:rPr>
              <w:t xml:space="preserve">  </w:t>
            </w:r>
            <w:r w:rsidRPr="00A95337">
              <w:rPr>
                <w:rFonts w:cstheme="minorHAnsi"/>
                <w:bCs/>
                <w:color w:val="000000"/>
                <w:sz w:val="16"/>
                <w:szCs w:val="16"/>
              </w:rPr>
              <w:tab/>
              <w:t>Lower wage demands.</w:t>
            </w:r>
          </w:p>
          <w:p w14:paraId="4A424090" w14:textId="3EBF40BD" w:rsidR="008E4C94" w:rsidRPr="00A95337" w:rsidRDefault="008E4C94" w:rsidP="008E4C94">
            <w:pPr>
              <w:pStyle w:val="ListParagraph"/>
              <w:numPr>
                <w:ilvl w:val="0"/>
                <w:numId w:val="23"/>
              </w:numPr>
              <w:spacing w:line="259" w:lineRule="auto"/>
              <w:ind w:left="540" w:hanging="180"/>
              <w:rPr>
                <w:rFonts w:cstheme="minorHAnsi"/>
                <w:bCs/>
                <w:sz w:val="16"/>
                <w:szCs w:val="16"/>
              </w:rPr>
            </w:pPr>
            <w:r w:rsidRPr="00A95337">
              <w:rPr>
                <w:rFonts w:cstheme="minorHAnsi"/>
                <w:bCs/>
                <w:color w:val="000000"/>
                <w:sz w:val="16"/>
                <w:szCs w:val="16"/>
              </w:rPr>
              <w:t xml:space="preserve">  </w:t>
            </w:r>
            <w:r w:rsidRPr="00A95337">
              <w:rPr>
                <w:rFonts w:cstheme="minorHAnsi"/>
                <w:bCs/>
                <w:color w:val="000000"/>
                <w:sz w:val="16"/>
                <w:szCs w:val="16"/>
              </w:rPr>
              <w:tab/>
              <w:t xml:space="preserve">Participate in activities needed to meet job ready standards. </w:t>
            </w:r>
            <w:r w:rsidRPr="00A95337">
              <w:rPr>
                <w:rFonts w:cstheme="minorHAnsi"/>
                <w:bCs/>
                <w:sz w:val="16"/>
                <w:szCs w:val="16"/>
              </w:rPr>
              <w:t xml:space="preserve"> </w:t>
            </w:r>
          </w:p>
          <w:p w14:paraId="3E7AE631" w14:textId="77777777" w:rsidR="008E4C94" w:rsidRPr="00A95337" w:rsidRDefault="008E4C94" w:rsidP="008E4C94">
            <w:pPr>
              <w:pStyle w:val="Default"/>
              <w:rPr>
                <w:rFonts w:asciiTheme="minorHAnsi" w:hAnsiTheme="minorHAnsi" w:cstheme="minorHAnsi"/>
                <w:bCs/>
                <w:sz w:val="16"/>
                <w:szCs w:val="16"/>
              </w:rPr>
            </w:pPr>
            <w:r w:rsidRPr="00A95337">
              <w:rPr>
                <w:rFonts w:asciiTheme="minorHAnsi" w:hAnsiTheme="minorHAnsi" w:cstheme="minorHAnsi"/>
                <w:bCs/>
                <w:sz w:val="16"/>
                <w:szCs w:val="16"/>
              </w:rPr>
              <w:t xml:space="preserve">Directives must not be arbitrary or issued prematurely. </w:t>
            </w:r>
          </w:p>
          <w:p w14:paraId="0BDDB7DA" w14:textId="77777777" w:rsidR="008E4C94" w:rsidRPr="00A95337" w:rsidRDefault="008E4C94" w:rsidP="008E4C94">
            <w:pPr>
              <w:autoSpaceDE w:val="0"/>
              <w:autoSpaceDN w:val="0"/>
              <w:adjustRightInd w:val="0"/>
              <w:rPr>
                <w:rFonts w:cstheme="minorHAnsi"/>
                <w:bCs/>
                <w:color w:val="000000"/>
                <w:sz w:val="16"/>
                <w:szCs w:val="16"/>
              </w:rPr>
            </w:pPr>
            <w:r w:rsidRPr="00A95337">
              <w:rPr>
                <w:rFonts w:cstheme="minorHAnsi"/>
                <w:bCs/>
                <w:color w:val="000000"/>
                <w:sz w:val="16"/>
                <w:szCs w:val="16"/>
              </w:rPr>
              <w:t>Arbitrary directives are those that direct claimants to take extraordinary measures to maintain eligibility.</w:t>
            </w:r>
          </w:p>
          <w:p w14:paraId="53E2D5B3" w14:textId="4B99091F" w:rsidR="008E4C94" w:rsidRPr="00A95337" w:rsidRDefault="008E4C94" w:rsidP="008E4C94">
            <w:pPr>
              <w:autoSpaceDE w:val="0"/>
              <w:autoSpaceDN w:val="0"/>
              <w:adjustRightInd w:val="0"/>
              <w:rPr>
                <w:rFonts w:cstheme="minorHAnsi"/>
                <w:bCs/>
                <w:color w:val="000000"/>
                <w:sz w:val="16"/>
                <w:szCs w:val="16"/>
              </w:rPr>
            </w:pPr>
            <w:r w:rsidRPr="00A95337">
              <w:rPr>
                <w:rFonts w:cstheme="minorHAnsi"/>
                <w:bCs/>
                <w:color w:val="000000"/>
                <w:sz w:val="16"/>
                <w:szCs w:val="16"/>
              </w:rPr>
              <w:t>Premature directives are those issued before claimants have a chance to seek work:</w:t>
            </w:r>
          </w:p>
          <w:p w14:paraId="195790FF" w14:textId="77777777" w:rsidR="008E4C94" w:rsidRPr="00D51678" w:rsidRDefault="008E4C94" w:rsidP="008E4C94">
            <w:pPr>
              <w:pStyle w:val="ListParagraph"/>
              <w:numPr>
                <w:ilvl w:val="0"/>
                <w:numId w:val="27"/>
              </w:numPr>
              <w:autoSpaceDE w:val="0"/>
              <w:autoSpaceDN w:val="0"/>
              <w:adjustRightInd w:val="0"/>
              <w:spacing w:after="160" w:line="259" w:lineRule="auto"/>
              <w:ind w:left="540" w:hanging="180"/>
              <w:rPr>
                <w:rFonts w:asciiTheme="majorHAnsi" w:hAnsiTheme="majorHAnsi" w:cstheme="majorHAnsi"/>
                <w:bCs/>
                <w:color w:val="000000"/>
                <w:sz w:val="16"/>
                <w:szCs w:val="16"/>
              </w:rPr>
            </w:pPr>
            <w:r w:rsidRPr="00D51678">
              <w:rPr>
                <w:rFonts w:asciiTheme="majorHAnsi" w:hAnsiTheme="majorHAnsi" w:cstheme="majorHAnsi"/>
                <w:bCs/>
                <w:color w:val="000000"/>
                <w:sz w:val="16"/>
                <w:szCs w:val="16"/>
              </w:rPr>
              <w:t>In their usual occupation.</w:t>
            </w:r>
          </w:p>
          <w:p w14:paraId="48FFD33C" w14:textId="54B2A608" w:rsidR="008E4C94" w:rsidRPr="002A237E" w:rsidRDefault="008E4C94" w:rsidP="008E4C94">
            <w:pPr>
              <w:pStyle w:val="ListParagraph"/>
              <w:numPr>
                <w:ilvl w:val="0"/>
                <w:numId w:val="27"/>
              </w:numPr>
              <w:autoSpaceDE w:val="0"/>
              <w:autoSpaceDN w:val="0"/>
              <w:adjustRightInd w:val="0"/>
              <w:ind w:left="540" w:hanging="180"/>
              <w:rPr>
                <w:rFonts w:asciiTheme="majorHAnsi" w:hAnsiTheme="majorHAnsi" w:cstheme="majorHAnsi"/>
                <w:bCs/>
                <w:color w:val="000000"/>
                <w:sz w:val="16"/>
                <w:szCs w:val="16"/>
              </w:rPr>
            </w:pPr>
            <w:r w:rsidRPr="00D51678">
              <w:rPr>
                <w:rFonts w:asciiTheme="majorHAnsi" w:hAnsiTheme="majorHAnsi" w:cstheme="majorHAnsi"/>
                <w:bCs/>
                <w:color w:val="000000"/>
                <w:sz w:val="16"/>
                <w:szCs w:val="16"/>
              </w:rPr>
              <w:t>Through customary trade practices.</w:t>
            </w:r>
          </w:p>
          <w:p w14:paraId="7106235F" w14:textId="77777777" w:rsidR="008E4C94" w:rsidRPr="00D51678" w:rsidRDefault="008E4C94" w:rsidP="008E4C94">
            <w:pPr>
              <w:pStyle w:val="Default"/>
              <w:rPr>
                <w:rFonts w:asciiTheme="majorHAnsi" w:hAnsiTheme="majorHAnsi" w:cstheme="majorHAnsi"/>
                <w:bCs/>
                <w:sz w:val="16"/>
                <w:szCs w:val="16"/>
              </w:rPr>
            </w:pPr>
            <w:r w:rsidRPr="00D51678">
              <w:rPr>
                <w:rFonts w:asciiTheme="majorHAnsi" w:hAnsiTheme="majorHAnsi" w:cstheme="majorHAnsi"/>
                <w:bCs/>
                <w:sz w:val="16"/>
                <w:szCs w:val="16"/>
              </w:rPr>
              <w:t>(ii) Potential Issues An issue is an act, circumstance, or condition that is potentially disqualifying under state law. Issues arise when staff discover information that causes the department to question claimants’ eligibility for benefits.</w:t>
            </w:r>
          </w:p>
          <w:p w14:paraId="701D07E6" w14:textId="462DE21A" w:rsidR="008E4C94" w:rsidRPr="00D51678" w:rsidRDefault="008E4C94" w:rsidP="008E4C94">
            <w:pPr>
              <w:autoSpaceDE w:val="0"/>
              <w:autoSpaceDN w:val="0"/>
              <w:adjustRightInd w:val="0"/>
              <w:rPr>
                <w:rFonts w:asciiTheme="majorHAnsi" w:hAnsiTheme="majorHAnsi" w:cstheme="majorHAnsi"/>
                <w:bCs/>
                <w:sz w:val="16"/>
                <w:szCs w:val="16"/>
              </w:rPr>
            </w:pPr>
            <w:r w:rsidRPr="00BF5E84">
              <w:rPr>
                <w:rFonts w:asciiTheme="majorHAnsi" w:hAnsiTheme="majorHAnsi" w:cstheme="majorHAnsi"/>
                <w:bCs/>
                <w:color w:val="000000"/>
                <w:sz w:val="16"/>
                <w:szCs w:val="16"/>
              </w:rPr>
              <w:t xml:space="preserve">Claimants must be immediately able and available for suitable work in their </w:t>
            </w:r>
            <w:r w:rsidRPr="00D51678">
              <w:rPr>
                <w:rFonts w:asciiTheme="majorHAnsi" w:hAnsiTheme="majorHAnsi" w:cstheme="majorHAnsi"/>
                <w:bCs/>
                <w:color w:val="000000"/>
                <w:sz w:val="16"/>
                <w:szCs w:val="16"/>
              </w:rPr>
              <w:t>labor market</w:t>
            </w:r>
            <w:r w:rsidRPr="00BF5E84">
              <w:rPr>
                <w:rFonts w:asciiTheme="majorHAnsi" w:hAnsiTheme="majorHAnsi" w:cstheme="majorHAnsi"/>
                <w:bCs/>
                <w:color w:val="000000"/>
                <w:sz w:val="16"/>
                <w:szCs w:val="16"/>
              </w:rPr>
              <w:t xml:space="preserve"> during their customary days and hours each week they claim benefits.</w:t>
            </w:r>
            <w:r w:rsidRPr="00D51678">
              <w:rPr>
                <w:rFonts w:asciiTheme="majorHAnsi" w:hAnsiTheme="majorHAnsi" w:cstheme="majorHAnsi"/>
                <w:bCs/>
                <w:color w:val="000000"/>
                <w:sz w:val="16"/>
                <w:szCs w:val="16"/>
              </w:rPr>
              <w:t xml:space="preserve"> If potentially disqualifying information is discovered, staff must confirm the details with the claimant and document the specific information in a Report of Potential Issue (RPI) form. Staff should take this opportunity to explain the eligibility requirements for benefits. Then submit a completed RPI to the claims center. Claims center staff </w:t>
            </w:r>
            <w:r w:rsidRPr="00D51678">
              <w:rPr>
                <w:rFonts w:asciiTheme="majorHAnsi" w:hAnsiTheme="majorHAnsi" w:cstheme="majorHAnsi"/>
                <w:bCs/>
                <w:color w:val="000000"/>
                <w:sz w:val="16"/>
                <w:szCs w:val="16"/>
              </w:rPr>
              <w:lastRenderedPageBreak/>
              <w:t xml:space="preserve">will investigate further and resolve the issue accordingly. Depending on the nature of the information discovered, staff should consider referrals to other resources when available to help claimants resolve underlying reasons for the issues or barriers to employment. </w:t>
            </w:r>
            <w:r w:rsidRPr="00D51678">
              <w:rPr>
                <w:bCs/>
                <w:sz w:val="16"/>
                <w:szCs w:val="16"/>
              </w:rPr>
              <w:t>RPI’s must be submitted the same day the issue was discovered and a detailed case note explaining the issue(s) and staff’s action taken entered in both UTAB and the state MIS system.</w:t>
            </w:r>
          </w:p>
        </w:tc>
        <w:tc>
          <w:tcPr>
            <w:tcW w:w="4053" w:type="dxa"/>
          </w:tcPr>
          <w:p w14:paraId="6D4CD382" w14:textId="58911A3B" w:rsidR="008E4C94" w:rsidRPr="00A33B0F" w:rsidRDefault="008E4C94" w:rsidP="008E4C94">
            <w:pPr>
              <w:rPr>
                <w:rFonts w:asciiTheme="majorHAnsi" w:hAnsiTheme="majorHAnsi" w:cstheme="majorHAnsi"/>
                <w:b/>
              </w:rPr>
            </w:pPr>
            <w:r>
              <w:rPr>
                <w:rFonts w:asciiTheme="majorHAnsi" w:hAnsiTheme="majorHAnsi" w:cstheme="majorHAnsi"/>
                <w:b/>
              </w:rPr>
              <w:lastRenderedPageBreak/>
              <w:t xml:space="preserve">A1 </w:t>
            </w:r>
            <w:r w:rsidRPr="00A33B0F">
              <w:rPr>
                <w:rFonts w:asciiTheme="majorHAnsi" w:hAnsiTheme="majorHAnsi" w:cstheme="majorHAnsi"/>
                <w:b/>
              </w:rPr>
              <w:t>Copy of RPI form uploaded in ETO</w:t>
            </w:r>
            <w:r>
              <w:rPr>
                <w:rFonts w:asciiTheme="majorHAnsi" w:hAnsiTheme="majorHAnsi" w:cstheme="majorHAnsi"/>
                <w:b/>
              </w:rPr>
              <w:t>, along with any supporting documents.</w:t>
            </w:r>
          </w:p>
          <w:p w14:paraId="54CE7CE6" w14:textId="1A488A2B" w:rsidR="008E4C94" w:rsidRPr="00A82495" w:rsidRDefault="008E4C94" w:rsidP="008E4C94">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bCs/>
                </w:rPr>
                <w:id w:val="174544045"/>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955024464"/>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1560362498"/>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109A61BE" w14:textId="43411E46" w:rsidR="008E4C94" w:rsidRPr="002154F5" w:rsidRDefault="008E4C94" w:rsidP="008E4C94">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2011594379"/>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1069034807"/>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485006484"/>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63471ADB" w14:textId="6DE999C9" w:rsidR="008E4C94" w:rsidRPr="0089153C" w:rsidRDefault="008E4C94" w:rsidP="008E4C94">
            <w:pPr>
              <w:rPr>
                <w:rFonts w:asciiTheme="majorHAnsi" w:hAnsiTheme="majorHAnsi" w:cstheme="majorHAnsi"/>
                <w:bCs/>
                <w:i/>
                <w:iCs/>
              </w:rPr>
            </w:pPr>
            <w:r w:rsidRPr="0089153C">
              <w:rPr>
                <w:rFonts w:asciiTheme="majorHAnsi" w:hAnsiTheme="majorHAnsi" w:cstheme="majorHAnsi"/>
                <w:b/>
                <w:i/>
                <w:iCs/>
              </w:rPr>
              <w:t>Source:</w:t>
            </w:r>
            <w:r w:rsidRPr="0089153C">
              <w:rPr>
                <w:rFonts w:asciiTheme="majorHAnsi" w:hAnsiTheme="majorHAnsi" w:cstheme="majorHAnsi"/>
                <w:bCs/>
                <w:i/>
                <w:iCs/>
              </w:rPr>
              <w:t xml:space="preserve"> ETO service note, case note or RESEA TP</w:t>
            </w:r>
            <w:r>
              <w:rPr>
                <w:rFonts w:asciiTheme="majorHAnsi" w:hAnsiTheme="majorHAnsi" w:cstheme="majorHAnsi"/>
                <w:bCs/>
                <w:i/>
                <w:iCs/>
              </w:rPr>
              <w:t xml:space="preserve">, </w:t>
            </w:r>
            <w:r w:rsidR="0013276C">
              <w:rPr>
                <w:rFonts w:asciiTheme="majorHAnsi" w:hAnsiTheme="majorHAnsi" w:cstheme="majorHAnsi"/>
                <w:bCs/>
                <w:i/>
                <w:iCs/>
              </w:rPr>
              <w:t xml:space="preserve">and </w:t>
            </w:r>
            <w:r>
              <w:rPr>
                <w:rFonts w:asciiTheme="majorHAnsi" w:hAnsiTheme="majorHAnsi" w:cstheme="majorHAnsi"/>
                <w:bCs/>
                <w:i/>
                <w:iCs/>
              </w:rPr>
              <w:t>UTAB claimant notes</w:t>
            </w:r>
            <w:r w:rsidR="0013276C">
              <w:rPr>
                <w:rFonts w:asciiTheme="majorHAnsi" w:hAnsiTheme="majorHAnsi" w:cstheme="majorHAnsi"/>
                <w:bCs/>
                <w:i/>
                <w:iCs/>
              </w:rPr>
              <w:t>.</w:t>
            </w:r>
            <w:r>
              <w:rPr>
                <w:rFonts w:asciiTheme="majorHAnsi" w:hAnsiTheme="majorHAnsi" w:cstheme="majorHAnsi"/>
                <w:bCs/>
                <w:i/>
                <w:iCs/>
              </w:rPr>
              <w:t xml:space="preserve"> </w:t>
            </w:r>
          </w:p>
          <w:p w14:paraId="39DE2471" w14:textId="77777777" w:rsidR="008E4C94" w:rsidRPr="005A1B34" w:rsidRDefault="008E4C94" w:rsidP="008E4C94">
            <w:pPr>
              <w:rPr>
                <w:rFonts w:asciiTheme="majorHAnsi" w:hAnsiTheme="majorHAnsi" w:cstheme="majorHAnsi"/>
                <w:bCs/>
                <w:sz w:val="6"/>
                <w:szCs w:val="6"/>
              </w:rPr>
            </w:pPr>
          </w:p>
          <w:p w14:paraId="1A28D793" w14:textId="246EF68E" w:rsidR="008E4C94" w:rsidRPr="00656B74" w:rsidRDefault="008E4C94" w:rsidP="008E4C94">
            <w:pPr>
              <w:rPr>
                <w:rFonts w:asciiTheme="majorHAnsi" w:hAnsiTheme="majorHAnsi" w:cstheme="majorHAnsi"/>
                <w:b/>
              </w:rPr>
            </w:pPr>
            <w:r>
              <w:rPr>
                <w:rFonts w:asciiTheme="majorHAnsi" w:hAnsiTheme="majorHAnsi" w:cstheme="majorHAnsi"/>
                <w:b/>
              </w:rPr>
              <w:t xml:space="preserve">A2 </w:t>
            </w:r>
            <w:r w:rsidRPr="00656B74">
              <w:rPr>
                <w:rFonts w:asciiTheme="majorHAnsi" w:hAnsiTheme="majorHAnsi" w:cstheme="majorHAnsi"/>
                <w:b/>
              </w:rPr>
              <w:t>RPI</w:t>
            </w:r>
            <w:r>
              <w:rPr>
                <w:rFonts w:asciiTheme="majorHAnsi" w:hAnsiTheme="majorHAnsi" w:cstheme="majorHAnsi"/>
                <w:b/>
              </w:rPr>
              <w:t xml:space="preserve"> form complete with details relevant to the claimant’s circumstance</w:t>
            </w:r>
          </w:p>
          <w:p w14:paraId="2B4EEA96" w14:textId="23A4B8D2" w:rsidR="008E4C94" w:rsidRPr="0013276C" w:rsidRDefault="008E4C94" w:rsidP="008E4C94">
            <w:pPr>
              <w:rPr>
                <w:rFonts w:asciiTheme="majorHAnsi" w:hAnsiTheme="majorHAnsi" w:cstheme="majorHAnsi"/>
                <w:b/>
                <w:bCs/>
              </w:rPr>
            </w:pPr>
            <w:r w:rsidRPr="00A82495">
              <w:rPr>
                <w:rFonts w:asciiTheme="majorHAnsi" w:hAnsiTheme="majorHAnsi" w:cstheme="majorHAnsi"/>
                <w:b/>
              </w:rPr>
              <w:t xml:space="preserve">Initial:            </w:t>
            </w:r>
            <w:sdt>
              <w:sdtPr>
                <w:rPr>
                  <w:rFonts w:asciiTheme="majorHAnsi" w:hAnsiTheme="majorHAnsi" w:cstheme="majorHAnsi"/>
                  <w:b/>
                  <w:bCs/>
                </w:rPr>
                <w:id w:val="617722238"/>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1992935181"/>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63463055"/>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0D8A4F4B" w14:textId="2EDAB338" w:rsidR="008E4C94" w:rsidRPr="0013276C" w:rsidRDefault="008E4C94" w:rsidP="008E4C94">
            <w:pPr>
              <w:rPr>
                <w:rFonts w:asciiTheme="majorHAnsi" w:hAnsiTheme="majorHAnsi" w:cstheme="majorHAnsi"/>
                <w:b/>
                <w:bCs/>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342500506"/>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13809929"/>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329531661"/>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1B4D6DA9" w14:textId="09904E24" w:rsidR="008E4C94" w:rsidRDefault="008E4C94" w:rsidP="008E4C94">
            <w:pPr>
              <w:rPr>
                <w:rFonts w:asciiTheme="majorHAnsi" w:hAnsiTheme="majorHAnsi" w:cstheme="majorHAnsi"/>
                <w:bCs/>
              </w:rPr>
            </w:pPr>
            <w:r w:rsidRPr="0089153C">
              <w:rPr>
                <w:rFonts w:asciiTheme="majorHAnsi" w:hAnsiTheme="majorHAnsi" w:cstheme="majorHAnsi"/>
                <w:b/>
                <w:i/>
                <w:iCs/>
              </w:rPr>
              <w:t>Source:</w:t>
            </w:r>
            <w:r>
              <w:rPr>
                <w:rFonts w:asciiTheme="majorHAnsi" w:hAnsiTheme="majorHAnsi" w:cstheme="majorHAnsi"/>
                <w:bCs/>
              </w:rPr>
              <w:t xml:space="preserve"> ETO service note, case note or </w:t>
            </w:r>
            <w:r w:rsidRPr="0089153C">
              <w:rPr>
                <w:rFonts w:asciiTheme="majorHAnsi" w:hAnsiTheme="majorHAnsi" w:cstheme="majorHAnsi"/>
                <w:bCs/>
                <w:i/>
                <w:iCs/>
              </w:rPr>
              <w:t>RESEA TP. Uploaded RPI form includes Claimant information, issue type, comments, dates, who completed by</w:t>
            </w:r>
            <w:r w:rsidR="0013276C">
              <w:rPr>
                <w:rFonts w:asciiTheme="majorHAnsi" w:hAnsiTheme="majorHAnsi" w:cstheme="majorHAnsi"/>
                <w:bCs/>
                <w:i/>
                <w:iCs/>
              </w:rPr>
              <w:t>,</w:t>
            </w:r>
            <w:r w:rsidRPr="0089153C">
              <w:rPr>
                <w:rFonts w:asciiTheme="majorHAnsi" w:hAnsiTheme="majorHAnsi" w:cstheme="majorHAnsi"/>
                <w:bCs/>
                <w:i/>
                <w:iCs/>
              </w:rPr>
              <w:t xml:space="preserve"> and documentation that information was submitted for adjudication to UI same day</w:t>
            </w:r>
            <w:r w:rsidR="0013276C">
              <w:rPr>
                <w:rFonts w:asciiTheme="majorHAnsi" w:hAnsiTheme="majorHAnsi" w:cstheme="majorHAnsi"/>
                <w:bCs/>
                <w:i/>
                <w:iCs/>
              </w:rPr>
              <w:t>.</w:t>
            </w:r>
          </w:p>
          <w:p w14:paraId="0474A5A5" w14:textId="77777777" w:rsidR="008E4C94" w:rsidRPr="005A1B34" w:rsidRDefault="008E4C94" w:rsidP="008E4C94">
            <w:pPr>
              <w:rPr>
                <w:rFonts w:asciiTheme="majorHAnsi" w:hAnsiTheme="majorHAnsi" w:cstheme="majorHAnsi"/>
                <w:bCs/>
                <w:sz w:val="6"/>
                <w:szCs w:val="6"/>
              </w:rPr>
            </w:pPr>
          </w:p>
          <w:p w14:paraId="0A0355BB" w14:textId="77777777" w:rsidR="008E4C94" w:rsidRPr="00656B74" w:rsidRDefault="008E4C94" w:rsidP="008E4C94">
            <w:pPr>
              <w:rPr>
                <w:rFonts w:asciiTheme="majorHAnsi" w:hAnsiTheme="majorHAnsi" w:cstheme="majorHAnsi"/>
                <w:b/>
              </w:rPr>
            </w:pPr>
            <w:r>
              <w:rPr>
                <w:rFonts w:asciiTheme="majorHAnsi" w:hAnsiTheme="majorHAnsi" w:cstheme="majorHAnsi"/>
                <w:b/>
              </w:rPr>
              <w:t xml:space="preserve">A3 </w:t>
            </w:r>
            <w:r w:rsidRPr="00656B74">
              <w:rPr>
                <w:rFonts w:asciiTheme="majorHAnsi" w:hAnsiTheme="majorHAnsi" w:cstheme="majorHAnsi"/>
                <w:b/>
              </w:rPr>
              <w:t>WSD request</w:t>
            </w:r>
            <w:r>
              <w:rPr>
                <w:rFonts w:asciiTheme="majorHAnsi" w:hAnsiTheme="majorHAnsi" w:cstheme="majorHAnsi"/>
                <w:b/>
              </w:rPr>
              <w:t>ed using RPI form</w:t>
            </w:r>
          </w:p>
          <w:p w14:paraId="5B76C047" w14:textId="1F7C97D8" w:rsidR="008E4C94" w:rsidRPr="0013276C" w:rsidRDefault="008E4C94" w:rsidP="008E4C94">
            <w:pPr>
              <w:rPr>
                <w:rFonts w:asciiTheme="majorHAnsi" w:hAnsiTheme="majorHAnsi" w:cstheme="majorHAnsi"/>
                <w:b/>
                <w:bCs/>
              </w:rPr>
            </w:pPr>
            <w:r w:rsidRPr="00A82495">
              <w:rPr>
                <w:rFonts w:asciiTheme="majorHAnsi" w:hAnsiTheme="majorHAnsi" w:cstheme="majorHAnsi"/>
                <w:b/>
              </w:rPr>
              <w:t xml:space="preserve">Initial:            </w:t>
            </w:r>
            <w:sdt>
              <w:sdtPr>
                <w:rPr>
                  <w:rFonts w:asciiTheme="majorHAnsi" w:hAnsiTheme="majorHAnsi" w:cstheme="majorHAnsi"/>
                  <w:b/>
                  <w:bCs/>
                </w:rPr>
                <w:id w:val="-366600747"/>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1356268595"/>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1694573638"/>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75BB5036" w14:textId="06C1C0F4" w:rsidR="008E4C94" w:rsidRPr="0013276C" w:rsidRDefault="008E4C94" w:rsidP="008E4C94">
            <w:pPr>
              <w:rPr>
                <w:rFonts w:asciiTheme="majorHAnsi" w:hAnsiTheme="majorHAnsi" w:cstheme="majorHAnsi"/>
                <w:b/>
                <w:bCs/>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484689607"/>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624201938"/>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765581231"/>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019E542C" w14:textId="177C4D99" w:rsidR="008E4C94" w:rsidRPr="0089153C" w:rsidRDefault="008E4C94" w:rsidP="008E4C94">
            <w:pPr>
              <w:rPr>
                <w:rFonts w:asciiTheme="majorHAnsi" w:hAnsiTheme="majorHAnsi" w:cstheme="majorHAnsi"/>
                <w:bCs/>
                <w:i/>
                <w:iCs/>
              </w:rPr>
            </w:pPr>
            <w:r w:rsidRPr="0089153C">
              <w:rPr>
                <w:rFonts w:asciiTheme="majorHAnsi" w:hAnsiTheme="majorHAnsi" w:cstheme="majorHAnsi"/>
                <w:b/>
                <w:i/>
                <w:iCs/>
              </w:rPr>
              <w:lastRenderedPageBreak/>
              <w:t>Source:</w:t>
            </w:r>
            <w:r w:rsidRPr="0089153C">
              <w:rPr>
                <w:rFonts w:asciiTheme="majorHAnsi" w:hAnsiTheme="majorHAnsi" w:cstheme="majorHAnsi"/>
                <w:bCs/>
                <w:i/>
                <w:iCs/>
              </w:rPr>
              <w:t xml:space="preserve"> WSD section of RPI </w:t>
            </w:r>
            <w:r w:rsidR="0013276C" w:rsidRPr="0089153C">
              <w:rPr>
                <w:rFonts w:asciiTheme="majorHAnsi" w:hAnsiTheme="majorHAnsi" w:cstheme="majorHAnsi"/>
                <w:bCs/>
                <w:i/>
                <w:iCs/>
              </w:rPr>
              <w:t>form used</w:t>
            </w:r>
            <w:r w:rsidRPr="0089153C">
              <w:rPr>
                <w:rFonts w:asciiTheme="majorHAnsi" w:hAnsiTheme="majorHAnsi" w:cstheme="majorHAnsi"/>
                <w:bCs/>
                <w:i/>
                <w:iCs/>
              </w:rPr>
              <w:t xml:space="preserve"> along with ETO service notes or RESEA TP notes, </w:t>
            </w:r>
            <w:r w:rsidR="0013276C">
              <w:rPr>
                <w:rFonts w:asciiTheme="majorHAnsi" w:hAnsiTheme="majorHAnsi" w:cstheme="majorHAnsi"/>
                <w:bCs/>
                <w:i/>
                <w:iCs/>
              </w:rPr>
              <w:t xml:space="preserve">or </w:t>
            </w:r>
            <w:r w:rsidRPr="0089153C">
              <w:rPr>
                <w:rFonts w:asciiTheme="majorHAnsi" w:hAnsiTheme="majorHAnsi" w:cstheme="majorHAnsi"/>
                <w:bCs/>
                <w:i/>
                <w:iCs/>
              </w:rPr>
              <w:t>ETO case note</w:t>
            </w:r>
            <w:r w:rsidR="0013276C">
              <w:rPr>
                <w:rFonts w:asciiTheme="majorHAnsi" w:hAnsiTheme="majorHAnsi" w:cstheme="majorHAnsi"/>
                <w:bCs/>
                <w:i/>
                <w:iCs/>
              </w:rPr>
              <w:t>s</w:t>
            </w:r>
            <w:r>
              <w:rPr>
                <w:rFonts w:asciiTheme="majorHAnsi" w:hAnsiTheme="majorHAnsi" w:cstheme="majorHAnsi"/>
                <w:bCs/>
                <w:i/>
                <w:iCs/>
              </w:rPr>
              <w:t>.</w:t>
            </w:r>
          </w:p>
          <w:p w14:paraId="320FDA40" w14:textId="77777777" w:rsidR="008E4C94" w:rsidRPr="005A1B34" w:rsidRDefault="008E4C94" w:rsidP="008E4C94">
            <w:pPr>
              <w:rPr>
                <w:rFonts w:asciiTheme="majorHAnsi" w:hAnsiTheme="majorHAnsi" w:cstheme="majorHAnsi"/>
                <w:b/>
                <w:sz w:val="6"/>
                <w:szCs w:val="6"/>
              </w:rPr>
            </w:pPr>
          </w:p>
          <w:p w14:paraId="2534A0EB" w14:textId="4B71B2DC" w:rsidR="008E4C94" w:rsidRPr="00656B74" w:rsidRDefault="008E4C94" w:rsidP="008E4C94">
            <w:pPr>
              <w:rPr>
                <w:rFonts w:asciiTheme="majorHAnsi" w:hAnsiTheme="majorHAnsi" w:cstheme="majorHAnsi"/>
                <w:b/>
              </w:rPr>
            </w:pPr>
            <w:r>
              <w:rPr>
                <w:rFonts w:asciiTheme="majorHAnsi" w:hAnsiTheme="majorHAnsi" w:cstheme="majorHAnsi"/>
                <w:b/>
              </w:rPr>
              <w:t xml:space="preserve">A4 RPI </w:t>
            </w:r>
            <w:r w:rsidRPr="00656B74">
              <w:rPr>
                <w:rFonts w:asciiTheme="majorHAnsi" w:hAnsiTheme="majorHAnsi" w:cstheme="majorHAnsi"/>
                <w:b/>
              </w:rPr>
              <w:t xml:space="preserve">discussed with claimant </w:t>
            </w:r>
          </w:p>
          <w:p w14:paraId="010ABFA1" w14:textId="7B567F49" w:rsidR="008E4C94" w:rsidRPr="0013276C" w:rsidRDefault="008E4C94" w:rsidP="008E4C94">
            <w:pPr>
              <w:rPr>
                <w:rFonts w:asciiTheme="majorHAnsi" w:hAnsiTheme="majorHAnsi" w:cstheme="majorHAnsi"/>
                <w:b/>
                <w:bCs/>
              </w:rPr>
            </w:pPr>
            <w:r w:rsidRPr="00A82495">
              <w:rPr>
                <w:rFonts w:asciiTheme="majorHAnsi" w:hAnsiTheme="majorHAnsi" w:cstheme="majorHAnsi"/>
                <w:b/>
              </w:rPr>
              <w:t xml:space="preserve">Initial:            </w:t>
            </w:r>
            <w:sdt>
              <w:sdtPr>
                <w:rPr>
                  <w:rFonts w:asciiTheme="majorHAnsi" w:hAnsiTheme="majorHAnsi" w:cstheme="majorHAnsi"/>
                  <w:b/>
                  <w:bCs/>
                </w:rPr>
                <w:id w:val="1658959491"/>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900489294"/>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588387350"/>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146646B4" w14:textId="00F21AB9" w:rsidR="008E4C94" w:rsidRPr="0013276C" w:rsidRDefault="008E4C94" w:rsidP="008E4C94">
            <w:pPr>
              <w:rPr>
                <w:rFonts w:asciiTheme="majorHAnsi" w:hAnsiTheme="majorHAnsi" w:cstheme="majorHAnsi"/>
                <w:b/>
                <w:bCs/>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53936363"/>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879669254"/>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721332760"/>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6F26CB6C" w14:textId="6940E700" w:rsidR="008E4C94" w:rsidRPr="0089153C" w:rsidRDefault="008E4C94" w:rsidP="008E4C94">
            <w:pPr>
              <w:rPr>
                <w:rFonts w:asciiTheme="majorHAnsi" w:hAnsiTheme="majorHAnsi" w:cstheme="majorHAnsi"/>
                <w:bCs/>
                <w:i/>
                <w:iCs/>
              </w:rPr>
            </w:pPr>
            <w:r w:rsidRPr="0089153C">
              <w:rPr>
                <w:rFonts w:asciiTheme="majorHAnsi" w:hAnsiTheme="majorHAnsi" w:cstheme="majorHAnsi"/>
                <w:b/>
                <w:i/>
                <w:iCs/>
              </w:rPr>
              <w:t>Source:</w:t>
            </w:r>
            <w:r w:rsidRPr="0089153C">
              <w:rPr>
                <w:rFonts w:asciiTheme="majorHAnsi" w:hAnsiTheme="majorHAnsi" w:cstheme="majorHAnsi"/>
                <w:bCs/>
                <w:i/>
                <w:iCs/>
              </w:rPr>
              <w:t xml:space="preserve"> ETO service note, case note or RESEA TP. Uploaded RPI form </w:t>
            </w:r>
            <w:r w:rsidR="0013276C" w:rsidRPr="0089153C">
              <w:rPr>
                <w:rFonts w:asciiTheme="majorHAnsi" w:hAnsiTheme="majorHAnsi" w:cstheme="majorHAnsi"/>
                <w:bCs/>
                <w:i/>
                <w:iCs/>
              </w:rPr>
              <w:t>includes</w:t>
            </w:r>
            <w:r w:rsidRPr="0089153C">
              <w:rPr>
                <w:rFonts w:asciiTheme="majorHAnsi" w:hAnsiTheme="majorHAnsi" w:cstheme="majorHAnsi"/>
                <w:bCs/>
                <w:i/>
                <w:iCs/>
              </w:rPr>
              <w:t xml:space="preserve"> </w:t>
            </w:r>
            <w:r w:rsidR="0013276C">
              <w:rPr>
                <w:rFonts w:asciiTheme="majorHAnsi" w:hAnsiTheme="majorHAnsi" w:cstheme="majorHAnsi"/>
                <w:bCs/>
                <w:i/>
                <w:iCs/>
              </w:rPr>
              <w:t>c</w:t>
            </w:r>
            <w:r w:rsidRPr="0089153C">
              <w:rPr>
                <w:rFonts w:asciiTheme="majorHAnsi" w:hAnsiTheme="majorHAnsi" w:cstheme="majorHAnsi"/>
                <w:bCs/>
                <w:i/>
                <w:iCs/>
              </w:rPr>
              <w:t xml:space="preserve">omments, dates, </w:t>
            </w:r>
            <w:r w:rsidR="0013276C">
              <w:rPr>
                <w:rFonts w:asciiTheme="majorHAnsi" w:hAnsiTheme="majorHAnsi" w:cstheme="majorHAnsi"/>
                <w:bCs/>
                <w:i/>
                <w:iCs/>
              </w:rPr>
              <w:t xml:space="preserve">and </w:t>
            </w:r>
            <w:r w:rsidRPr="0089153C">
              <w:rPr>
                <w:rFonts w:asciiTheme="majorHAnsi" w:hAnsiTheme="majorHAnsi" w:cstheme="majorHAnsi"/>
                <w:bCs/>
                <w:i/>
                <w:iCs/>
              </w:rPr>
              <w:t>details</w:t>
            </w:r>
            <w:r w:rsidR="0013276C">
              <w:rPr>
                <w:rFonts w:asciiTheme="majorHAnsi" w:hAnsiTheme="majorHAnsi" w:cstheme="majorHAnsi"/>
                <w:bCs/>
                <w:i/>
                <w:iCs/>
              </w:rPr>
              <w:t>.</w:t>
            </w:r>
            <w:r w:rsidRPr="0089153C">
              <w:rPr>
                <w:rFonts w:asciiTheme="majorHAnsi" w:hAnsiTheme="majorHAnsi" w:cstheme="majorHAnsi"/>
                <w:bCs/>
                <w:i/>
                <w:iCs/>
              </w:rPr>
              <w:t xml:space="preserve"> </w:t>
            </w:r>
          </w:p>
          <w:p w14:paraId="3E56D6D6" w14:textId="77777777" w:rsidR="008E4C94" w:rsidRPr="005A1B34" w:rsidRDefault="008E4C94" w:rsidP="008E4C94">
            <w:pPr>
              <w:rPr>
                <w:rFonts w:asciiTheme="majorHAnsi" w:hAnsiTheme="majorHAnsi" w:cstheme="majorHAnsi"/>
                <w:b/>
                <w:sz w:val="6"/>
                <w:szCs w:val="6"/>
              </w:rPr>
            </w:pPr>
          </w:p>
          <w:p w14:paraId="247C9919" w14:textId="58620476" w:rsidR="008E4C94" w:rsidRDefault="008E4C94" w:rsidP="008E4C94">
            <w:pPr>
              <w:rPr>
                <w:rFonts w:asciiTheme="majorHAnsi" w:hAnsiTheme="majorHAnsi" w:cstheme="majorHAnsi"/>
                <w:b/>
              </w:rPr>
            </w:pPr>
            <w:r>
              <w:rPr>
                <w:rFonts w:asciiTheme="majorHAnsi" w:hAnsiTheme="majorHAnsi" w:cstheme="majorHAnsi"/>
                <w:b/>
              </w:rPr>
              <w:t xml:space="preserve">A5 </w:t>
            </w:r>
            <w:r w:rsidRPr="0089153C">
              <w:rPr>
                <w:rFonts w:asciiTheme="majorHAnsi" w:hAnsiTheme="majorHAnsi" w:cstheme="majorHAnsi"/>
                <w:b/>
              </w:rPr>
              <w:t>Claimant referred to services or resources as appropriate</w:t>
            </w:r>
            <w:r>
              <w:rPr>
                <w:rFonts w:asciiTheme="majorHAnsi" w:hAnsiTheme="majorHAnsi" w:cstheme="majorHAnsi"/>
                <w:b/>
              </w:rPr>
              <w:t xml:space="preserve">. </w:t>
            </w:r>
          </w:p>
          <w:p w14:paraId="017315A9" w14:textId="540EBC74" w:rsidR="008E4C94" w:rsidRPr="0089153C" w:rsidRDefault="008E4C94" w:rsidP="008E4C94">
            <w:pPr>
              <w:rPr>
                <w:rFonts w:asciiTheme="majorHAnsi" w:hAnsiTheme="majorHAnsi" w:cstheme="majorHAnsi"/>
                <w:bCs/>
                <w:i/>
                <w:iCs/>
              </w:rPr>
            </w:pPr>
            <w:r w:rsidRPr="00C70D6D">
              <w:rPr>
                <w:rFonts w:asciiTheme="majorHAnsi" w:hAnsiTheme="majorHAnsi" w:cstheme="majorHAnsi"/>
                <w:b/>
                <w:i/>
                <w:iCs/>
              </w:rPr>
              <w:t xml:space="preserve">Source: </w:t>
            </w:r>
            <w:r w:rsidRPr="0089153C">
              <w:rPr>
                <w:rFonts w:asciiTheme="majorHAnsi" w:hAnsiTheme="majorHAnsi" w:cstheme="majorHAnsi"/>
                <w:bCs/>
                <w:i/>
                <w:iCs/>
              </w:rPr>
              <w:t xml:space="preserve">ETO service note, case note or RESEA TP. Uploaded RPI form includes </w:t>
            </w:r>
            <w:r w:rsidR="0013276C">
              <w:rPr>
                <w:rFonts w:asciiTheme="majorHAnsi" w:hAnsiTheme="majorHAnsi" w:cstheme="majorHAnsi"/>
                <w:bCs/>
                <w:i/>
                <w:iCs/>
              </w:rPr>
              <w:t>c</w:t>
            </w:r>
            <w:r w:rsidRPr="0089153C">
              <w:rPr>
                <w:rFonts w:asciiTheme="majorHAnsi" w:hAnsiTheme="majorHAnsi" w:cstheme="majorHAnsi"/>
                <w:bCs/>
                <w:i/>
                <w:iCs/>
              </w:rPr>
              <w:t xml:space="preserve">omments, dates, </w:t>
            </w:r>
            <w:r w:rsidR="0013276C">
              <w:rPr>
                <w:rFonts w:asciiTheme="majorHAnsi" w:hAnsiTheme="majorHAnsi" w:cstheme="majorHAnsi"/>
                <w:bCs/>
                <w:i/>
                <w:iCs/>
              </w:rPr>
              <w:t xml:space="preserve">and </w:t>
            </w:r>
            <w:r w:rsidRPr="0089153C">
              <w:rPr>
                <w:rFonts w:asciiTheme="majorHAnsi" w:hAnsiTheme="majorHAnsi" w:cstheme="majorHAnsi"/>
                <w:bCs/>
                <w:i/>
                <w:iCs/>
              </w:rPr>
              <w:t>details</w:t>
            </w:r>
            <w:r w:rsidR="0013276C">
              <w:rPr>
                <w:rFonts w:asciiTheme="majorHAnsi" w:hAnsiTheme="majorHAnsi" w:cstheme="majorHAnsi"/>
                <w:bCs/>
                <w:i/>
                <w:iCs/>
              </w:rPr>
              <w:t>.</w:t>
            </w:r>
            <w:r w:rsidRPr="0089153C">
              <w:rPr>
                <w:rFonts w:asciiTheme="majorHAnsi" w:hAnsiTheme="majorHAnsi" w:cstheme="majorHAnsi"/>
                <w:bCs/>
                <w:i/>
                <w:iCs/>
              </w:rPr>
              <w:t xml:space="preserve"> </w:t>
            </w:r>
          </w:p>
          <w:p w14:paraId="2C427157" w14:textId="3A59052A" w:rsidR="008E4C94" w:rsidRPr="0013276C" w:rsidRDefault="008E4C94" w:rsidP="008E4C94">
            <w:pPr>
              <w:rPr>
                <w:rFonts w:asciiTheme="majorHAnsi" w:hAnsiTheme="majorHAnsi" w:cstheme="majorHAnsi"/>
                <w:b/>
                <w:bCs/>
              </w:rPr>
            </w:pPr>
            <w:r w:rsidRPr="00A82495">
              <w:rPr>
                <w:rFonts w:asciiTheme="majorHAnsi" w:hAnsiTheme="majorHAnsi" w:cstheme="majorHAnsi"/>
                <w:b/>
              </w:rPr>
              <w:t xml:space="preserve">Initial:            </w:t>
            </w:r>
            <w:sdt>
              <w:sdtPr>
                <w:rPr>
                  <w:rFonts w:asciiTheme="majorHAnsi" w:hAnsiTheme="majorHAnsi" w:cstheme="majorHAnsi"/>
                  <w:b/>
                  <w:bCs/>
                </w:rPr>
                <w:id w:val="-1577043601"/>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1425493087"/>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1956009523"/>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0C02D805" w14:textId="50D03A89" w:rsidR="008E4C94" w:rsidRPr="0013276C" w:rsidRDefault="008E4C94" w:rsidP="008E4C94">
            <w:pPr>
              <w:rPr>
                <w:rFonts w:asciiTheme="majorHAnsi" w:hAnsiTheme="majorHAnsi" w:cstheme="majorHAnsi"/>
                <w:b/>
                <w:bCs/>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1638839362"/>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1157223681"/>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996574803"/>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7324B647" w14:textId="77777777" w:rsidR="008E4C94" w:rsidRPr="005A1B34" w:rsidRDefault="008E4C94" w:rsidP="008E4C94">
            <w:pPr>
              <w:rPr>
                <w:rFonts w:asciiTheme="majorHAnsi" w:hAnsiTheme="majorHAnsi" w:cstheme="majorHAnsi"/>
                <w:b/>
                <w:sz w:val="6"/>
                <w:szCs w:val="6"/>
              </w:rPr>
            </w:pPr>
          </w:p>
          <w:p w14:paraId="67680AD4" w14:textId="77777777" w:rsidR="008E4C94" w:rsidRPr="00656B74" w:rsidRDefault="008E4C94" w:rsidP="008E4C94">
            <w:pPr>
              <w:rPr>
                <w:rFonts w:asciiTheme="majorHAnsi" w:hAnsiTheme="majorHAnsi" w:cstheme="majorHAnsi"/>
                <w:b/>
              </w:rPr>
            </w:pPr>
            <w:r w:rsidRPr="00656B74">
              <w:rPr>
                <w:rFonts w:asciiTheme="majorHAnsi" w:hAnsiTheme="majorHAnsi" w:cstheme="majorHAnsi"/>
                <w:b/>
              </w:rPr>
              <w:t xml:space="preserve">Note Detail </w:t>
            </w:r>
          </w:p>
          <w:p w14:paraId="1D74546A"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991788508"/>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Very detailed</w:t>
            </w:r>
          </w:p>
          <w:p w14:paraId="12D7217B" w14:textId="77777777" w:rsidR="008E4C94" w:rsidRPr="00656B74" w:rsidRDefault="008C72D2" w:rsidP="008E4C94">
            <w:pPr>
              <w:rPr>
                <w:rFonts w:asciiTheme="majorHAnsi" w:hAnsiTheme="majorHAnsi" w:cstheme="majorHAnsi"/>
                <w:bCs/>
              </w:rPr>
            </w:pPr>
            <w:sdt>
              <w:sdtPr>
                <w:rPr>
                  <w:rFonts w:asciiTheme="majorHAnsi" w:hAnsiTheme="majorHAnsi" w:cstheme="majorHAnsi"/>
                  <w:bCs/>
                </w:rPr>
                <w:id w:val="-363367424"/>
                <w14:checkbox>
                  <w14:checked w14:val="0"/>
                  <w14:checkedState w14:val="2612" w14:font="MS Gothic"/>
                  <w14:uncheckedState w14:val="2610" w14:font="MS Gothic"/>
                </w14:checkbox>
              </w:sdtPr>
              <w:sdtEndPr/>
              <w:sdtContent>
                <w:r w:rsidR="008E4C94" w:rsidRPr="00656B74">
                  <w:rPr>
                    <w:rFonts w:ascii="MS Gothic" w:eastAsia="MS Gothic" w:hAnsi="MS Gothic" w:cstheme="majorHAnsi" w:hint="eastAsia"/>
                    <w:bCs/>
                  </w:rPr>
                  <w:t>☐</w:t>
                </w:r>
              </w:sdtContent>
            </w:sdt>
            <w:r w:rsidR="008E4C94" w:rsidRPr="00656B74">
              <w:rPr>
                <w:rFonts w:asciiTheme="majorHAnsi" w:hAnsiTheme="majorHAnsi" w:cstheme="majorHAnsi"/>
                <w:bCs/>
              </w:rPr>
              <w:t xml:space="preserve">Somewhat detailed </w:t>
            </w:r>
          </w:p>
          <w:p w14:paraId="622C1D49" w14:textId="57765A67" w:rsidR="008E4C94" w:rsidRDefault="008C72D2" w:rsidP="008E4C94">
            <w:pPr>
              <w:rPr>
                <w:rFonts w:asciiTheme="majorHAnsi" w:hAnsiTheme="majorHAnsi" w:cstheme="majorHAnsi"/>
                <w:bCs/>
              </w:rPr>
            </w:pPr>
            <w:sdt>
              <w:sdtPr>
                <w:rPr>
                  <w:rFonts w:asciiTheme="majorHAnsi" w:hAnsiTheme="majorHAnsi" w:cstheme="majorHAnsi"/>
                  <w:bCs/>
                </w:rPr>
                <w:id w:val="1831095875"/>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sidRPr="00656B74">
              <w:rPr>
                <w:rFonts w:asciiTheme="majorHAnsi" w:hAnsiTheme="majorHAnsi" w:cstheme="majorHAnsi"/>
                <w:bCs/>
              </w:rPr>
              <w:t>No notes available</w:t>
            </w:r>
          </w:p>
          <w:p w14:paraId="516C5CCC" w14:textId="6A3257DC" w:rsidR="008E4C94" w:rsidRPr="00656B74" w:rsidRDefault="008C72D2" w:rsidP="008E4C94">
            <w:pPr>
              <w:rPr>
                <w:rFonts w:asciiTheme="majorHAnsi" w:hAnsiTheme="majorHAnsi" w:cstheme="majorHAnsi"/>
                <w:bCs/>
              </w:rPr>
            </w:pPr>
            <w:sdt>
              <w:sdtPr>
                <w:rPr>
                  <w:rFonts w:asciiTheme="majorHAnsi" w:hAnsiTheme="majorHAnsi" w:cstheme="majorHAnsi"/>
                  <w:bCs/>
                </w:rPr>
                <w:id w:val="-1094620906"/>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Cs/>
                  </w:rPr>
                  <w:t>☐</w:t>
                </w:r>
              </w:sdtContent>
            </w:sdt>
            <w:r w:rsidR="008E4C94">
              <w:rPr>
                <w:rFonts w:asciiTheme="majorHAnsi" w:hAnsiTheme="majorHAnsi" w:cstheme="majorHAnsi"/>
                <w:bCs/>
              </w:rPr>
              <w:t>N/A</w:t>
            </w:r>
          </w:p>
          <w:p w14:paraId="009E7F8F" w14:textId="06D6A280" w:rsidR="008E4C94" w:rsidRPr="00656B74" w:rsidRDefault="008E4C94" w:rsidP="008E4C94">
            <w:pPr>
              <w:rPr>
                <w:rFonts w:asciiTheme="majorHAnsi" w:hAnsiTheme="majorHAnsi" w:cstheme="majorHAnsi"/>
                <w:b/>
              </w:rPr>
            </w:pPr>
          </w:p>
        </w:tc>
        <w:tc>
          <w:tcPr>
            <w:tcW w:w="2882" w:type="dxa"/>
          </w:tcPr>
          <w:p w14:paraId="0BE458E2" w14:textId="77777777" w:rsidR="008E4C94" w:rsidRDefault="008C72D2" w:rsidP="008E4C94">
            <w:pPr>
              <w:rPr>
                <w:rFonts w:asciiTheme="majorHAnsi" w:hAnsiTheme="majorHAnsi" w:cs="Arial"/>
                <w:b/>
              </w:rPr>
            </w:pPr>
            <w:sdt>
              <w:sdtPr>
                <w:rPr>
                  <w:rFonts w:ascii="Cambria Math" w:hAnsi="Cambria Math" w:cs="Cambria Math"/>
                  <w:b/>
                </w:rPr>
                <w:id w:val="1494214296"/>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5232938B"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78519966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21955260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7953133C" w14:textId="77777777" w:rsidR="008E4C94" w:rsidRDefault="008C72D2" w:rsidP="008E4C94">
            <w:pPr>
              <w:rPr>
                <w:rFonts w:asciiTheme="majorHAnsi" w:hAnsiTheme="majorHAnsi" w:cs="Arial"/>
                <w:b/>
              </w:rPr>
            </w:pPr>
            <w:sdt>
              <w:sdtPr>
                <w:rPr>
                  <w:rFonts w:ascii="Cambria Math" w:hAnsi="Cambria Math" w:cs="Cambria Math"/>
                  <w:b/>
                </w:rPr>
                <w:id w:val="1021740330"/>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0315D98A"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20268284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5508834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7847369B" w14:textId="77777777" w:rsidR="008E4C94" w:rsidRPr="00087397" w:rsidRDefault="008E4C94" w:rsidP="008E4C94">
            <w:pPr>
              <w:rPr>
                <w:rFonts w:asciiTheme="majorHAnsi" w:hAnsiTheme="majorHAnsi" w:cs="Cambria Math"/>
                <w:b/>
                <w:bCs/>
                <w:sz w:val="6"/>
                <w:szCs w:val="6"/>
              </w:rPr>
            </w:pPr>
          </w:p>
          <w:p w14:paraId="5F06D058" w14:textId="77777777" w:rsidR="008E4C94" w:rsidRDefault="008C72D2" w:rsidP="008E4C94">
            <w:pPr>
              <w:rPr>
                <w:rFonts w:asciiTheme="majorHAnsi" w:hAnsiTheme="majorHAnsi" w:cs="Cambria Math"/>
                <w:b/>
                <w:bCs/>
              </w:rPr>
            </w:pPr>
            <w:sdt>
              <w:sdtPr>
                <w:rPr>
                  <w:rFonts w:asciiTheme="majorHAnsi" w:hAnsiTheme="majorHAnsi" w:cs="Arial"/>
                  <w:b/>
                </w:rPr>
                <w:id w:val="1815224202"/>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2373B070" w14:textId="77777777" w:rsidR="008E4C94" w:rsidRPr="00087397" w:rsidRDefault="008E4C94" w:rsidP="008E4C94">
            <w:pPr>
              <w:rPr>
                <w:rFonts w:asciiTheme="majorHAnsi" w:hAnsiTheme="majorHAnsi" w:cs="Cambria Math"/>
                <w:b/>
                <w:bCs/>
                <w:sz w:val="6"/>
                <w:szCs w:val="6"/>
              </w:rPr>
            </w:pPr>
          </w:p>
          <w:p w14:paraId="284484D1"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67A80E61"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353C91E1" w14:textId="77777777" w:rsidR="008E4C94" w:rsidRDefault="008E4C94" w:rsidP="008E4C94">
            <w:pPr>
              <w:rPr>
                <w:rFonts w:asciiTheme="majorHAnsi" w:hAnsiTheme="majorHAnsi" w:cstheme="majorHAnsi"/>
                <w:b/>
              </w:rPr>
            </w:pPr>
          </w:p>
          <w:p w14:paraId="6FB53B21" w14:textId="77777777" w:rsidR="008E4C94" w:rsidRDefault="008E4C94" w:rsidP="008E4C94">
            <w:pPr>
              <w:rPr>
                <w:rFonts w:asciiTheme="majorHAnsi" w:hAnsiTheme="majorHAnsi" w:cstheme="majorHAnsi"/>
                <w:b/>
              </w:rPr>
            </w:pPr>
          </w:p>
          <w:p w14:paraId="16AA4B64" w14:textId="77777777" w:rsidR="008E4C94" w:rsidRDefault="008E4C94" w:rsidP="008E4C94">
            <w:pPr>
              <w:rPr>
                <w:rFonts w:asciiTheme="majorHAnsi" w:hAnsiTheme="majorHAnsi" w:cs="Arial"/>
              </w:rPr>
            </w:pPr>
          </w:p>
          <w:p w14:paraId="5B0D6E45" w14:textId="77777777" w:rsidR="008E4C94" w:rsidRPr="00656B74" w:rsidRDefault="008E4C94" w:rsidP="008E4C94">
            <w:pPr>
              <w:ind w:left="252" w:hanging="252"/>
              <w:rPr>
                <w:rFonts w:asciiTheme="majorHAnsi" w:hAnsiTheme="majorHAnsi" w:cs="Arial"/>
              </w:rPr>
            </w:pPr>
          </w:p>
        </w:tc>
        <w:tc>
          <w:tcPr>
            <w:tcW w:w="3693" w:type="dxa"/>
            <w:shd w:val="clear" w:color="auto" w:fill="FFFFFF" w:themeFill="background1"/>
          </w:tcPr>
          <w:p w14:paraId="745E2B84" w14:textId="77777777" w:rsidR="008C72D2" w:rsidRDefault="008C72D2" w:rsidP="008C72D2">
            <w:pPr>
              <w:rPr>
                <w:rFonts w:asciiTheme="majorHAnsi" w:hAnsiTheme="majorHAnsi" w:cs="Cambria Math"/>
                <w:b/>
                <w:bCs/>
              </w:rPr>
            </w:pPr>
            <w:sdt>
              <w:sdtPr>
                <w:rPr>
                  <w:rFonts w:asciiTheme="majorHAnsi" w:hAnsiTheme="majorHAnsi" w:cs="Cambria Math"/>
                  <w:b/>
                  <w:bCs/>
                </w:rPr>
                <w:id w:val="2047859305"/>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5BB84EE1" w14:textId="77777777" w:rsidR="008C72D2" w:rsidRDefault="008C72D2" w:rsidP="008C72D2">
            <w:pPr>
              <w:rPr>
                <w:rFonts w:asciiTheme="majorHAnsi" w:hAnsiTheme="majorHAnsi" w:cs="Cambria Math"/>
                <w:b/>
                <w:bCs/>
              </w:rPr>
            </w:pPr>
            <w:sdt>
              <w:sdtPr>
                <w:rPr>
                  <w:rFonts w:asciiTheme="majorHAnsi" w:hAnsiTheme="majorHAnsi" w:cs="Cambria Math"/>
                  <w:b/>
                  <w:bCs/>
                </w:rPr>
                <w:id w:val="1726102034"/>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48B6E52E" w14:textId="77777777" w:rsidR="008C72D2" w:rsidRDefault="008C72D2" w:rsidP="008C72D2">
            <w:pPr>
              <w:rPr>
                <w:rFonts w:asciiTheme="majorHAnsi" w:hAnsiTheme="majorHAnsi" w:cs="Cambria Math"/>
                <w:b/>
                <w:bCs/>
              </w:rPr>
            </w:pPr>
            <w:sdt>
              <w:sdtPr>
                <w:rPr>
                  <w:rFonts w:asciiTheme="majorHAnsi" w:hAnsiTheme="majorHAnsi" w:cs="Arial"/>
                  <w:b/>
                </w:rPr>
                <w:id w:val="64878696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7C538E52" w14:textId="77777777" w:rsidR="008E4C94" w:rsidRPr="00326127" w:rsidRDefault="008E4C94" w:rsidP="008E4C94">
            <w:pPr>
              <w:rPr>
                <w:rFonts w:asciiTheme="majorHAnsi" w:hAnsiTheme="majorHAnsi" w:cs="Cambria Math"/>
                <w:b/>
                <w:bCs/>
              </w:rPr>
            </w:pPr>
          </w:p>
          <w:p w14:paraId="5F28F0EC" w14:textId="77777777" w:rsidR="008E4C94" w:rsidRPr="00656B74" w:rsidRDefault="008E4C94" w:rsidP="008E4C94">
            <w:pPr>
              <w:rPr>
                <w:rFonts w:asciiTheme="majorHAnsi" w:hAnsiTheme="majorHAnsi" w:cs="Cambria Math"/>
              </w:rPr>
            </w:pPr>
          </w:p>
        </w:tc>
      </w:tr>
      <w:tr w:rsidR="002E5A19" w:rsidRPr="0095593C" w14:paraId="362A06C7" w14:textId="77777777" w:rsidTr="00CB71CF">
        <w:trPr>
          <w:trHeight w:val="483"/>
        </w:trPr>
        <w:tc>
          <w:tcPr>
            <w:tcW w:w="14592" w:type="dxa"/>
            <w:gridSpan w:val="4"/>
            <w:tcBorders>
              <w:top w:val="single" w:sz="12" w:space="0" w:color="auto"/>
              <w:left w:val="single" w:sz="12" w:space="0" w:color="auto"/>
              <w:bottom w:val="single" w:sz="12" w:space="0" w:color="auto"/>
              <w:right w:val="single" w:sz="12" w:space="0" w:color="auto"/>
            </w:tcBorders>
            <w:shd w:val="clear" w:color="auto" w:fill="AEA0CA"/>
          </w:tcPr>
          <w:p w14:paraId="289D509B" w14:textId="6064E8F8" w:rsidR="002E5A19" w:rsidRPr="00656B74" w:rsidRDefault="002E5A19" w:rsidP="002E5A19">
            <w:pPr>
              <w:pStyle w:val="ListParagraph"/>
              <w:numPr>
                <w:ilvl w:val="0"/>
                <w:numId w:val="13"/>
              </w:numPr>
              <w:rPr>
                <w:rFonts w:asciiTheme="majorHAnsi" w:hAnsiTheme="majorHAnsi" w:cstheme="majorHAnsi"/>
                <w:b/>
                <w:bCs/>
              </w:rPr>
            </w:pPr>
            <w:r w:rsidRPr="00656B74">
              <w:rPr>
                <w:rFonts w:asciiTheme="majorHAnsi" w:hAnsiTheme="majorHAnsi" w:cstheme="majorHAnsi"/>
                <w:b/>
                <w:bCs/>
              </w:rPr>
              <w:lastRenderedPageBreak/>
              <w:t xml:space="preserve">ETO </w:t>
            </w:r>
            <w:r>
              <w:rPr>
                <w:rFonts w:asciiTheme="majorHAnsi" w:hAnsiTheme="majorHAnsi" w:cstheme="majorHAnsi"/>
                <w:b/>
                <w:bCs/>
              </w:rPr>
              <w:t xml:space="preserve">Data Integrity RESEA TouchPoints </w:t>
            </w:r>
            <w:r w:rsidR="00BB1DC0">
              <w:rPr>
                <w:rFonts w:asciiTheme="majorHAnsi" w:hAnsiTheme="majorHAnsi" w:cstheme="majorHAnsi"/>
                <w:b/>
                <w:bCs/>
              </w:rPr>
              <w:t>(</w:t>
            </w:r>
            <w:r>
              <w:rPr>
                <w:rFonts w:asciiTheme="majorHAnsi" w:hAnsiTheme="majorHAnsi" w:cstheme="majorHAnsi"/>
                <w:b/>
                <w:bCs/>
              </w:rPr>
              <w:t>Implemented 8-23-2021</w:t>
            </w:r>
            <w:r w:rsidR="00BB1DC0">
              <w:rPr>
                <w:rFonts w:asciiTheme="majorHAnsi" w:hAnsiTheme="majorHAnsi" w:cstheme="majorHAnsi"/>
                <w:b/>
                <w:bCs/>
              </w:rPr>
              <w:t>)</w:t>
            </w:r>
            <w:r>
              <w:rPr>
                <w:rFonts w:asciiTheme="majorHAnsi" w:hAnsiTheme="majorHAnsi" w:cstheme="majorHAnsi"/>
                <w:b/>
                <w:bCs/>
              </w:rPr>
              <w:t xml:space="preserve"> </w:t>
            </w:r>
            <w:r w:rsidRPr="00656B74">
              <w:rPr>
                <w:rFonts w:asciiTheme="majorHAnsi" w:hAnsiTheme="majorHAnsi" w:cstheme="majorHAnsi"/>
                <w:b/>
                <w:bCs/>
              </w:rPr>
              <w:t xml:space="preserve"> </w:t>
            </w:r>
          </w:p>
        </w:tc>
      </w:tr>
      <w:tr w:rsidR="008E4C94" w:rsidRPr="0095593C" w14:paraId="5C5F911B" w14:textId="77777777" w:rsidTr="00CB71CF">
        <w:tc>
          <w:tcPr>
            <w:tcW w:w="3964" w:type="dxa"/>
            <w:tcBorders>
              <w:top w:val="single" w:sz="2" w:space="0" w:color="auto"/>
              <w:left w:val="single" w:sz="2" w:space="0" w:color="auto"/>
              <w:bottom w:val="single" w:sz="2" w:space="0" w:color="auto"/>
              <w:right w:val="single" w:sz="2" w:space="0" w:color="auto"/>
            </w:tcBorders>
            <w:shd w:val="clear" w:color="auto" w:fill="auto"/>
          </w:tcPr>
          <w:p w14:paraId="0552CA2D" w14:textId="77777777" w:rsidR="008E4C94" w:rsidRPr="002908C1" w:rsidRDefault="008E4C94" w:rsidP="008E4C94">
            <w:pPr>
              <w:rPr>
                <w:rFonts w:asciiTheme="majorHAnsi" w:eastAsia="Times New Roman" w:hAnsiTheme="majorHAnsi" w:cs="Arial"/>
                <w:b/>
              </w:rPr>
            </w:pPr>
            <w:bookmarkStart w:id="5" w:name="_Hlk92881770"/>
            <w:r>
              <w:rPr>
                <w:rFonts w:asciiTheme="majorHAnsi" w:eastAsia="Times New Roman" w:hAnsiTheme="majorHAnsi" w:cs="Arial"/>
                <w:b/>
              </w:rPr>
              <w:t xml:space="preserve">4-A </w:t>
            </w:r>
            <w:r w:rsidRPr="002908C1">
              <w:rPr>
                <w:rFonts w:asciiTheme="majorHAnsi" w:eastAsia="Times New Roman" w:hAnsiTheme="majorHAnsi" w:cs="Arial"/>
                <w:b/>
              </w:rPr>
              <w:t xml:space="preserve">ETO RESEA BASIC SERVICE TP </w:t>
            </w:r>
          </w:p>
          <w:p w14:paraId="3933E4D6" w14:textId="60DD5AC8" w:rsidR="008E4C94" w:rsidRPr="00F016DC" w:rsidRDefault="008C72D2" w:rsidP="008E4C94">
            <w:pPr>
              <w:spacing w:before="100" w:beforeAutospacing="1" w:after="100" w:afterAutospacing="1"/>
              <w:contextualSpacing/>
              <w:rPr>
                <w:rStyle w:val="Hyperlink"/>
                <w:rFonts w:asciiTheme="majorHAnsi" w:hAnsiTheme="majorHAnsi" w:cstheme="majorHAnsi"/>
                <w:b/>
                <w:sz w:val="16"/>
                <w:szCs w:val="16"/>
              </w:rPr>
            </w:pPr>
            <w:sdt>
              <w:sdtPr>
                <w:rPr>
                  <w:rFonts w:asciiTheme="majorHAnsi" w:hAnsiTheme="majorHAnsi" w:cstheme="majorHAnsi"/>
                  <w:b/>
                </w:rPr>
                <w:id w:val="134907095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585274473"/>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241412262"/>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F016DC">
              <w:rPr>
                <w:rFonts w:asciiTheme="majorHAnsi" w:hAnsiTheme="majorHAnsi" w:cstheme="majorHAnsi"/>
                <w:b/>
                <w:bCs/>
                <w:sz w:val="16"/>
                <w:szCs w:val="16"/>
                <w:u w:val="single"/>
              </w:rPr>
              <w:fldChar w:fldCharType="begin"/>
            </w:r>
            <w:r w:rsidR="008E4C94"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F016DC">
              <w:rPr>
                <w:rFonts w:asciiTheme="majorHAnsi" w:hAnsiTheme="majorHAnsi" w:cstheme="majorHAnsi"/>
                <w:b/>
                <w:bCs/>
                <w:sz w:val="16"/>
                <w:szCs w:val="16"/>
                <w:u w:val="single"/>
              </w:rPr>
            </w:r>
            <w:r w:rsidR="008E4C94" w:rsidRPr="00F016DC">
              <w:rPr>
                <w:rFonts w:asciiTheme="majorHAnsi" w:hAnsiTheme="majorHAnsi" w:cstheme="majorHAnsi"/>
                <w:b/>
                <w:bCs/>
                <w:sz w:val="16"/>
                <w:szCs w:val="16"/>
                <w:u w:val="single"/>
              </w:rPr>
              <w:fldChar w:fldCharType="separate"/>
            </w:r>
          </w:p>
          <w:p w14:paraId="7E15964C" w14:textId="77777777" w:rsidR="006D5D85" w:rsidRPr="006D5D85" w:rsidRDefault="006D5D85" w:rsidP="006D5D85">
            <w:pPr>
              <w:rPr>
                <w:rStyle w:val="Hyperlink"/>
                <w:rFonts w:cstheme="minorHAnsi"/>
                <w:b/>
                <w:bCs/>
                <w:i/>
                <w:iCs/>
                <w:sz w:val="16"/>
                <w:szCs w:val="16"/>
                <w:u w:val="single"/>
              </w:rPr>
            </w:pPr>
            <w:r w:rsidRPr="006D5D85">
              <w:rPr>
                <w:rFonts w:cstheme="minorHAnsi"/>
                <w:b/>
                <w:bCs/>
                <w:i/>
                <w:iCs/>
                <w:sz w:val="16"/>
                <w:szCs w:val="16"/>
                <w:u w:val="single"/>
              </w:rPr>
              <w:fldChar w:fldCharType="begin"/>
            </w:r>
            <w:r w:rsidRPr="006D5D85">
              <w:rPr>
                <w:rFonts w:cstheme="minorHAnsi"/>
                <w:b/>
                <w:bCs/>
                <w:i/>
                <w:iCs/>
                <w:sz w:val="16"/>
                <w:szCs w:val="16"/>
                <w:u w:val="single"/>
              </w:rPr>
              <w:instrText>HYPERLINK "https://storemultisites.blob.core.windows.net/media/WPC/adm/policy/0082-1.pdf"</w:instrText>
            </w:r>
            <w:r w:rsidRPr="006D5D85">
              <w:rPr>
                <w:rFonts w:cstheme="minorHAnsi"/>
                <w:b/>
                <w:bCs/>
                <w:i/>
                <w:iCs/>
                <w:sz w:val="16"/>
                <w:szCs w:val="16"/>
                <w:u w:val="single"/>
              </w:rPr>
            </w:r>
            <w:r w:rsidRPr="006D5D85">
              <w:rPr>
                <w:rFonts w:cstheme="minorHAnsi"/>
                <w:b/>
                <w:bCs/>
                <w:i/>
                <w:iCs/>
                <w:sz w:val="16"/>
                <w:szCs w:val="16"/>
                <w:u w:val="single"/>
              </w:rPr>
              <w:fldChar w:fldCharType="separate"/>
            </w:r>
            <w:r w:rsidRPr="006D5D85">
              <w:rPr>
                <w:rStyle w:val="Hyperlink"/>
                <w:rFonts w:cstheme="minorHAnsi"/>
                <w:b/>
                <w:bCs/>
                <w:i/>
                <w:iCs/>
                <w:sz w:val="16"/>
                <w:szCs w:val="16"/>
                <w:u w:val="single"/>
              </w:rPr>
              <w:t>WIN 0082, Change 1 Real-Time Data Entry in the Efforts To Outcomes (ETO) System</w:t>
            </w:r>
          </w:p>
          <w:p w14:paraId="1D33EC61" w14:textId="77777777" w:rsidR="006D5D85" w:rsidRPr="00087397" w:rsidRDefault="006D5D85" w:rsidP="006D5D85">
            <w:pPr>
              <w:rPr>
                <w:rFonts w:asciiTheme="majorHAnsi" w:eastAsia="Times New Roman" w:hAnsiTheme="majorHAnsi" w:cs="Arial"/>
                <w:b/>
                <w:caps/>
                <w:sz w:val="6"/>
                <w:szCs w:val="6"/>
              </w:rPr>
            </w:pPr>
            <w:r w:rsidRPr="006D5D85">
              <w:rPr>
                <w:rFonts w:cstheme="minorHAnsi"/>
                <w:b/>
                <w:bCs/>
                <w:i/>
                <w:iCs/>
                <w:sz w:val="16"/>
                <w:szCs w:val="16"/>
                <w:u w:val="single"/>
              </w:rPr>
              <w:fldChar w:fldCharType="end"/>
            </w:r>
            <w:r w:rsidRPr="006D5D85">
              <w:rPr>
                <w:rFonts w:asciiTheme="majorHAnsi" w:hAnsiTheme="majorHAnsi" w:cstheme="majorHAnsi"/>
                <w:sz w:val="16"/>
                <w:szCs w:val="16"/>
              </w:rPr>
              <w:t>This revision to WIN 0082 communicates a change to the data correction process, wherein both Basic Services and Individualized, Training, and Support Services (ITSS) data corrections are performed locally. The revision also</w:t>
            </w:r>
            <w:r>
              <w:t xml:space="preserve"> </w:t>
            </w:r>
            <w:r w:rsidRPr="006D5D85">
              <w:rPr>
                <w:rFonts w:asciiTheme="majorHAnsi" w:hAnsiTheme="majorHAnsi" w:cstheme="majorHAnsi"/>
                <w:sz w:val="16"/>
                <w:szCs w:val="16"/>
              </w:rPr>
              <w:t>announces and describes revised ETO reports to help staff and supervisors identify services that have been backdated since the system launched in May 2016.</w:t>
            </w:r>
          </w:p>
          <w:p w14:paraId="49413D44" w14:textId="7BB319ED" w:rsidR="008E4C94" w:rsidRPr="00E76689" w:rsidRDefault="008E4C94" w:rsidP="008E4C94">
            <w:pPr>
              <w:rPr>
                <w:i/>
                <w:iCs/>
                <w:sz w:val="16"/>
                <w:szCs w:val="16"/>
              </w:rPr>
            </w:pPr>
            <w:r w:rsidRPr="00F016DC">
              <w:rPr>
                <w:rFonts w:asciiTheme="majorHAnsi" w:hAnsiTheme="majorHAnsi" w:cstheme="majorHAnsi"/>
                <w:b/>
                <w:bCs/>
                <w:sz w:val="16"/>
                <w:szCs w:val="16"/>
                <w:u w:val="single"/>
              </w:rPr>
              <w:fldChar w:fldCharType="end"/>
            </w:r>
            <w:bookmarkStart w:id="6" w:name="_Hlk90904150"/>
            <w:r w:rsidRPr="00110A08">
              <w:rPr>
                <w:rFonts w:cstheme="minorHAnsi"/>
                <w:b/>
                <w:bCs/>
                <w:i/>
                <w:iCs/>
                <w:sz w:val="16"/>
                <w:szCs w:val="16"/>
                <w:u w:val="single"/>
              </w:rPr>
              <w:fldChar w:fldCharType="begin"/>
            </w:r>
            <w:r w:rsidRPr="00110A08">
              <w:rPr>
                <w:rFonts w:cstheme="minorHAnsi"/>
                <w:b/>
                <w:bCs/>
                <w:i/>
                <w:iCs/>
                <w:sz w:val="16"/>
                <w:szCs w:val="16"/>
                <w:u w:val="single"/>
              </w:rPr>
              <w:instrText xml:space="preserve"> HYPERLINK "https://shared.sp.wa.gov/sites/ESD/ECProgramsOneStop/RESEA%20Policies%20%20Procedures/Standard%20Operating%20Procedures/RESEA04-%20SOP%20Required%20Elements%20TouchPoint%20Documentation%20in%20Efforts%20to%20Outcomes%20(ETO).pdf" </w:instrText>
            </w:r>
            <w:r w:rsidRPr="00110A08">
              <w:rPr>
                <w:rFonts w:cstheme="minorHAnsi"/>
                <w:b/>
                <w:bCs/>
                <w:i/>
                <w:iCs/>
                <w:sz w:val="16"/>
                <w:szCs w:val="16"/>
                <w:u w:val="single"/>
              </w:rPr>
            </w:r>
            <w:r w:rsidRPr="00110A08">
              <w:rPr>
                <w:rFonts w:cstheme="minorHAnsi"/>
                <w:b/>
                <w:bCs/>
                <w:i/>
                <w:iCs/>
                <w:sz w:val="16"/>
                <w:szCs w:val="16"/>
                <w:u w:val="single"/>
              </w:rPr>
              <w:fldChar w:fldCharType="separate"/>
            </w:r>
            <w:r w:rsidRPr="00110A08">
              <w:rPr>
                <w:rStyle w:val="Hyperlink"/>
                <w:rFonts w:cstheme="minorHAnsi"/>
                <w:b/>
                <w:bCs/>
                <w:i/>
                <w:iCs/>
                <w:sz w:val="16"/>
                <w:szCs w:val="16"/>
                <w:u w:val="single"/>
              </w:rPr>
              <w:t>RESEA04 Required Elements TouchPoint documentation in ETO Section 4 (A)</w:t>
            </w:r>
            <w:r w:rsidRPr="00110A08">
              <w:rPr>
                <w:rFonts w:cstheme="minorHAnsi"/>
                <w:b/>
                <w:bCs/>
                <w:i/>
                <w:iCs/>
                <w:sz w:val="16"/>
                <w:szCs w:val="16"/>
                <w:u w:val="single"/>
              </w:rPr>
              <w:fldChar w:fldCharType="end"/>
            </w:r>
            <w:r w:rsidRPr="00E76689">
              <w:rPr>
                <w:i/>
                <w:iCs/>
                <w:sz w:val="16"/>
                <w:szCs w:val="16"/>
              </w:rPr>
              <w:t xml:space="preserve"> Service TouchPoints and accompanying notes must be entered into ETO on the same day services are provided for both the initial and follow-up</w:t>
            </w:r>
            <w:r>
              <w:rPr>
                <w:i/>
                <w:iCs/>
                <w:sz w:val="16"/>
                <w:szCs w:val="16"/>
              </w:rPr>
              <w:t xml:space="preserve"> </w:t>
            </w:r>
            <w:r w:rsidRPr="00E76689">
              <w:rPr>
                <w:i/>
                <w:iCs/>
                <w:sz w:val="16"/>
                <w:szCs w:val="16"/>
              </w:rPr>
              <w:t>appointments. Staff that provide RESEA services at remote locations without internet or system access must enter TouchPoints on the business day following the appointment date.</w:t>
            </w:r>
          </w:p>
          <w:p w14:paraId="66D8289A" w14:textId="77777777" w:rsidR="008E4C94" w:rsidRPr="00110A08" w:rsidRDefault="008E4C94" w:rsidP="008E4C94">
            <w:pPr>
              <w:contextualSpacing/>
              <w:jc w:val="both"/>
              <w:rPr>
                <w:b/>
                <w:bCs/>
                <w:i/>
                <w:iCs/>
                <w:sz w:val="16"/>
                <w:szCs w:val="16"/>
              </w:rPr>
            </w:pPr>
            <w:r w:rsidRPr="00110A08">
              <w:rPr>
                <w:b/>
                <w:bCs/>
                <w:i/>
                <w:iCs/>
                <w:sz w:val="16"/>
                <w:szCs w:val="16"/>
              </w:rPr>
              <w:t xml:space="preserve">Required ETO RESEA TouchPoints (TP) </w:t>
            </w:r>
          </w:p>
          <w:p w14:paraId="0D9A800E" w14:textId="77777777" w:rsidR="008E4C94" w:rsidRPr="00E76689" w:rsidRDefault="008E4C94" w:rsidP="008E4C94">
            <w:pPr>
              <w:contextualSpacing/>
              <w:rPr>
                <w:i/>
                <w:iCs/>
                <w:sz w:val="16"/>
                <w:szCs w:val="16"/>
              </w:rPr>
            </w:pPr>
            <w:r w:rsidRPr="00E76689">
              <w:rPr>
                <w:i/>
                <w:iCs/>
                <w:sz w:val="16"/>
                <w:szCs w:val="16"/>
              </w:rPr>
              <w:t xml:space="preserve">A. RESEA Basic Service: One of these basic services must be entered for all completed appointments. (Service notes and uploading of action plan or other documents will be completed under the RESEA Dashboard Required Elements and RESEA Action Plan Touchpoints): </w:t>
            </w:r>
          </w:p>
          <w:p w14:paraId="7B2F3FF8" w14:textId="77777777" w:rsidR="008E4C94" w:rsidRPr="00E76689" w:rsidRDefault="008E4C94" w:rsidP="008E4C94">
            <w:pPr>
              <w:contextualSpacing/>
              <w:rPr>
                <w:i/>
                <w:iCs/>
                <w:sz w:val="16"/>
                <w:szCs w:val="16"/>
              </w:rPr>
            </w:pPr>
            <w:r w:rsidRPr="00E76689">
              <w:rPr>
                <w:i/>
                <w:iCs/>
                <w:sz w:val="16"/>
                <w:szCs w:val="16"/>
              </w:rPr>
              <w:t>1. RESEA Initial-Follow up Scheduled</w:t>
            </w:r>
          </w:p>
          <w:p w14:paraId="0AB87C75" w14:textId="7DBE6FBB" w:rsidR="008E4C94" w:rsidRPr="00E76689" w:rsidRDefault="008E4C94" w:rsidP="008E4C94">
            <w:pPr>
              <w:contextualSpacing/>
              <w:rPr>
                <w:i/>
                <w:iCs/>
                <w:sz w:val="16"/>
                <w:szCs w:val="16"/>
              </w:rPr>
            </w:pPr>
            <w:r w:rsidRPr="00E76689">
              <w:rPr>
                <w:i/>
                <w:iCs/>
                <w:sz w:val="16"/>
                <w:szCs w:val="16"/>
              </w:rPr>
              <w:t xml:space="preserve">2. RESEA Initial-No Follow up 3. RESEA Follow up </w:t>
            </w:r>
          </w:p>
          <w:p w14:paraId="628B5816" w14:textId="5E61B55F" w:rsidR="008E4C94" w:rsidRPr="00E76689" w:rsidRDefault="008E4C94" w:rsidP="008E4C94">
            <w:pPr>
              <w:ind w:left="342" w:hanging="180"/>
              <w:contextualSpacing/>
              <w:rPr>
                <w:i/>
                <w:iCs/>
                <w:sz w:val="16"/>
                <w:szCs w:val="16"/>
              </w:rPr>
            </w:pPr>
            <w:r w:rsidRPr="00E76689">
              <w:rPr>
                <w:i/>
                <w:iCs/>
                <w:sz w:val="16"/>
                <w:szCs w:val="16"/>
              </w:rPr>
              <w:t xml:space="preserve">a) </w:t>
            </w:r>
            <w:r>
              <w:rPr>
                <w:i/>
                <w:iCs/>
                <w:sz w:val="16"/>
                <w:szCs w:val="16"/>
              </w:rPr>
              <w:t xml:space="preserve"> </w:t>
            </w:r>
            <w:r w:rsidRPr="00E76689">
              <w:rPr>
                <w:i/>
                <w:iCs/>
                <w:sz w:val="16"/>
                <w:szCs w:val="16"/>
              </w:rPr>
              <w:t>Select the method of contact: in-person, telephone, or video conference.</w:t>
            </w:r>
          </w:p>
          <w:p w14:paraId="16BF3E0E" w14:textId="0DD14D9A" w:rsidR="008E4C94" w:rsidRPr="00E76689" w:rsidRDefault="008E4C94" w:rsidP="008E4C94">
            <w:pPr>
              <w:ind w:left="342" w:hanging="180"/>
              <w:contextualSpacing/>
              <w:rPr>
                <w:i/>
                <w:iCs/>
                <w:sz w:val="16"/>
                <w:szCs w:val="16"/>
              </w:rPr>
            </w:pPr>
            <w:r w:rsidRPr="00E76689">
              <w:rPr>
                <w:i/>
                <w:iCs/>
                <w:sz w:val="16"/>
                <w:szCs w:val="16"/>
              </w:rPr>
              <w:t>b) Enter Activity Date of the RESEA Service.</w:t>
            </w:r>
          </w:p>
          <w:p w14:paraId="6A01AF92" w14:textId="72959C1B" w:rsidR="008E4C94" w:rsidRPr="005A1B34" w:rsidRDefault="008E4C94" w:rsidP="008E4C94">
            <w:pPr>
              <w:rPr>
                <w:rFonts w:cstheme="minorHAnsi"/>
                <w:b/>
                <w:bCs/>
                <w:i/>
                <w:iCs/>
                <w:sz w:val="16"/>
                <w:szCs w:val="16"/>
              </w:rPr>
            </w:pPr>
            <w:r w:rsidRPr="00E76689">
              <w:rPr>
                <w:i/>
                <w:iCs/>
                <w:sz w:val="16"/>
                <w:szCs w:val="16"/>
              </w:rPr>
              <w:lastRenderedPageBreak/>
              <w:t xml:space="preserve"> </w:t>
            </w:r>
            <w:r w:rsidRPr="00E76689">
              <w:rPr>
                <w:i/>
                <w:iCs/>
                <w:sz w:val="16"/>
                <w:szCs w:val="16"/>
              </w:rPr>
              <w:sym w:font="Symbol" w:char="F0DE"/>
            </w:r>
            <w:r w:rsidRPr="00E76689">
              <w:rPr>
                <w:i/>
                <w:iCs/>
                <w:sz w:val="16"/>
                <w:szCs w:val="16"/>
              </w:rPr>
              <w:t xml:space="preserve"> (RESEA only) Referral to Reemployment/Training: Enter a separate Basic Service Touchpoint in addition to the above when Claimant is referred to any WorkSource employment and training services such as workshops, referrals to community college partners and strategies for success classes</w:t>
            </w:r>
            <w:r>
              <w:rPr>
                <w:i/>
                <w:iCs/>
                <w:sz w:val="16"/>
                <w:szCs w:val="16"/>
              </w:rPr>
              <w:t xml:space="preserve"> </w:t>
            </w:r>
            <w:r w:rsidR="00F862DE">
              <w:rPr>
                <w:i/>
                <w:iCs/>
                <w:sz w:val="16"/>
                <w:szCs w:val="16"/>
              </w:rPr>
              <w:t>*</w:t>
            </w:r>
            <w:r w:rsidRPr="00110A08">
              <w:rPr>
                <w:rFonts w:cstheme="minorHAnsi"/>
                <w:i/>
                <w:iCs/>
                <w:sz w:val="16"/>
                <w:szCs w:val="16"/>
              </w:rPr>
              <w:t xml:space="preserve">*8-23-2021 Revisions moving RESEA documentation </w:t>
            </w:r>
            <w:r w:rsidRPr="00D0664B">
              <w:rPr>
                <w:rFonts w:cstheme="minorHAnsi"/>
                <w:b/>
                <w:bCs/>
                <w:i/>
                <w:iCs/>
                <w:sz w:val="16"/>
                <w:szCs w:val="16"/>
              </w:rPr>
              <w:t>from Basic Service TP for all initial and follow up meetings scheduled after 8-23-2021 implementation</w:t>
            </w:r>
            <w:r w:rsidRPr="00110A08">
              <w:rPr>
                <w:rFonts w:cstheme="minorHAnsi"/>
                <w:b/>
                <w:bCs/>
                <w:i/>
                <w:iCs/>
                <w:sz w:val="16"/>
                <w:szCs w:val="16"/>
              </w:rPr>
              <w:t xml:space="preserve">.  </w:t>
            </w:r>
            <w:bookmarkEnd w:id="6"/>
          </w:p>
        </w:tc>
        <w:tc>
          <w:tcPr>
            <w:tcW w:w="4053" w:type="dxa"/>
          </w:tcPr>
          <w:p w14:paraId="3867B11D" w14:textId="726D0892" w:rsidR="008E4C94" w:rsidRDefault="008E4C94" w:rsidP="008E4C94">
            <w:pPr>
              <w:rPr>
                <w:rFonts w:asciiTheme="majorHAnsi" w:eastAsia="Times New Roman" w:hAnsiTheme="majorHAnsi" w:cstheme="majorHAnsi"/>
                <w:b/>
              </w:rPr>
            </w:pPr>
            <w:r>
              <w:rPr>
                <w:rFonts w:asciiTheme="majorHAnsi" w:eastAsia="Times New Roman" w:hAnsiTheme="majorHAnsi" w:cstheme="majorHAnsi"/>
                <w:b/>
              </w:rPr>
              <w:lastRenderedPageBreak/>
              <w:t>A1</w:t>
            </w:r>
            <w:r w:rsidRPr="00656B74">
              <w:rPr>
                <w:rFonts w:asciiTheme="majorHAnsi" w:eastAsia="Times New Roman" w:hAnsiTheme="majorHAnsi" w:cstheme="majorHAnsi"/>
                <w:b/>
              </w:rPr>
              <w:t xml:space="preserve"> Date of ETO</w:t>
            </w:r>
            <w:r>
              <w:rPr>
                <w:rFonts w:asciiTheme="majorHAnsi" w:eastAsia="Times New Roman" w:hAnsiTheme="majorHAnsi" w:cstheme="majorHAnsi"/>
                <w:b/>
              </w:rPr>
              <w:t xml:space="preserve"> Basic RESEA S</w:t>
            </w:r>
            <w:r w:rsidRPr="00656B74">
              <w:rPr>
                <w:rFonts w:asciiTheme="majorHAnsi" w:eastAsia="Times New Roman" w:hAnsiTheme="majorHAnsi" w:cstheme="majorHAnsi"/>
                <w:b/>
              </w:rPr>
              <w:t xml:space="preserve">ervice matches </w:t>
            </w:r>
            <w:r>
              <w:rPr>
                <w:rFonts w:asciiTheme="majorHAnsi" w:eastAsia="Times New Roman" w:hAnsiTheme="majorHAnsi" w:cstheme="majorHAnsi"/>
                <w:b/>
              </w:rPr>
              <w:t xml:space="preserve">date of attendance in RAS </w:t>
            </w:r>
          </w:p>
          <w:p w14:paraId="14C68481" w14:textId="5E42146F" w:rsidR="008E4C94" w:rsidRPr="0013276C" w:rsidRDefault="008E4C94" w:rsidP="008E4C94">
            <w:pPr>
              <w:rPr>
                <w:rFonts w:asciiTheme="majorHAnsi" w:hAnsiTheme="majorHAnsi" w:cstheme="majorHAnsi"/>
                <w:b/>
                <w:bCs/>
              </w:rPr>
            </w:pPr>
            <w:r w:rsidRPr="00A82495">
              <w:rPr>
                <w:rFonts w:asciiTheme="majorHAnsi" w:hAnsiTheme="majorHAnsi" w:cstheme="majorHAnsi"/>
                <w:b/>
              </w:rPr>
              <w:t xml:space="preserve">Initial:            </w:t>
            </w:r>
            <w:sdt>
              <w:sdtPr>
                <w:rPr>
                  <w:rFonts w:asciiTheme="majorHAnsi" w:hAnsiTheme="majorHAnsi" w:cstheme="majorHAnsi"/>
                  <w:b/>
                  <w:bCs/>
                </w:rPr>
                <w:id w:val="-1480913803"/>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701374606"/>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749461531"/>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470788A8" w14:textId="77777777" w:rsidR="0013276C" w:rsidRDefault="008E4C94" w:rsidP="0013276C">
            <w:pPr>
              <w:rPr>
                <w:rFonts w:asciiTheme="majorHAnsi" w:hAnsiTheme="majorHAnsi" w:cstheme="majorHAnsi"/>
                <w:b/>
                <w:bCs/>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bCs/>
                </w:rPr>
                <w:id w:val="-2061696484"/>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1086500056"/>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1035235638"/>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6C2B7702" w14:textId="431550D3" w:rsidR="008E4C94" w:rsidRPr="00141BC7" w:rsidRDefault="008E4C94" w:rsidP="008E4C94">
            <w:pPr>
              <w:rPr>
                <w:rFonts w:asciiTheme="majorHAnsi" w:eastAsia="Times New Roman" w:hAnsiTheme="majorHAnsi" w:cstheme="majorHAnsi"/>
                <w:bCs/>
                <w:i/>
                <w:iCs/>
              </w:rPr>
            </w:pPr>
            <w:r w:rsidRPr="00141BC7">
              <w:rPr>
                <w:rFonts w:asciiTheme="majorHAnsi" w:eastAsia="Times New Roman" w:hAnsiTheme="majorHAnsi" w:cstheme="majorHAnsi"/>
                <w:b/>
                <w:i/>
                <w:iCs/>
              </w:rPr>
              <w:t>Source</w:t>
            </w:r>
            <w:r w:rsidRPr="00141BC7">
              <w:rPr>
                <w:rFonts w:asciiTheme="majorHAnsi" w:eastAsia="Times New Roman" w:hAnsiTheme="majorHAnsi" w:cstheme="majorHAnsi"/>
                <w:bCs/>
                <w:i/>
                <w:iCs/>
              </w:rPr>
              <w:t>: ETO Basic Service, Initial or Follow up TP dashboards, service notes, case notes. RAS event history</w:t>
            </w:r>
            <w:r>
              <w:rPr>
                <w:rFonts w:asciiTheme="majorHAnsi" w:eastAsia="Times New Roman" w:hAnsiTheme="majorHAnsi" w:cstheme="majorHAnsi"/>
                <w:bCs/>
                <w:i/>
                <w:iCs/>
              </w:rPr>
              <w:t xml:space="preserve">, ETO service entry date, </w:t>
            </w:r>
            <w:r w:rsidR="0013276C">
              <w:rPr>
                <w:rFonts w:asciiTheme="majorHAnsi" w:eastAsia="Times New Roman" w:hAnsiTheme="majorHAnsi" w:cstheme="majorHAnsi"/>
                <w:bCs/>
                <w:i/>
                <w:iCs/>
              </w:rPr>
              <w:t xml:space="preserve">or </w:t>
            </w:r>
            <w:r>
              <w:rPr>
                <w:rFonts w:asciiTheme="majorHAnsi" w:eastAsia="Times New Roman" w:hAnsiTheme="majorHAnsi" w:cstheme="majorHAnsi"/>
                <w:bCs/>
                <w:i/>
                <w:iCs/>
              </w:rPr>
              <w:t xml:space="preserve">RAS appointment history.    </w:t>
            </w:r>
          </w:p>
          <w:p w14:paraId="7DB4C128" w14:textId="77777777" w:rsidR="008E4C94" w:rsidRPr="008F7384" w:rsidRDefault="008E4C94" w:rsidP="008E4C94">
            <w:pPr>
              <w:rPr>
                <w:b/>
                <w:bCs/>
                <w:sz w:val="8"/>
                <w:szCs w:val="8"/>
              </w:rPr>
            </w:pPr>
            <w:bookmarkStart w:id="7" w:name="_Hlk94002495"/>
          </w:p>
          <w:bookmarkEnd w:id="7"/>
          <w:p w14:paraId="18F7026B" w14:textId="563BF42A" w:rsidR="008E4C94" w:rsidRPr="002862FC" w:rsidRDefault="008E4C94" w:rsidP="008E4C94">
            <w:pPr>
              <w:rPr>
                <w:i/>
                <w:iCs/>
                <w:sz w:val="16"/>
                <w:szCs w:val="16"/>
              </w:rPr>
            </w:pPr>
          </w:p>
          <w:p w14:paraId="2A1D6686" w14:textId="418FD400" w:rsidR="008E4C94" w:rsidRPr="00656B74" w:rsidRDefault="008E4C94" w:rsidP="008E4C94">
            <w:pPr>
              <w:rPr>
                <w:rFonts w:asciiTheme="majorHAnsi" w:hAnsiTheme="majorHAnsi" w:cstheme="majorHAnsi"/>
              </w:rPr>
            </w:pPr>
          </w:p>
        </w:tc>
        <w:tc>
          <w:tcPr>
            <w:tcW w:w="2882" w:type="dxa"/>
          </w:tcPr>
          <w:p w14:paraId="57F193F4" w14:textId="77777777" w:rsidR="008E4C94" w:rsidRDefault="008C72D2" w:rsidP="008E4C94">
            <w:pPr>
              <w:rPr>
                <w:rFonts w:asciiTheme="majorHAnsi" w:hAnsiTheme="majorHAnsi" w:cs="Arial"/>
                <w:b/>
              </w:rPr>
            </w:pPr>
            <w:sdt>
              <w:sdtPr>
                <w:rPr>
                  <w:rFonts w:ascii="Cambria Math" w:hAnsi="Cambria Math" w:cs="Cambria Math"/>
                  <w:b/>
                </w:rPr>
                <w:id w:val="-834535818"/>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69C5E6AF"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80912575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82285195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682FA8C1" w14:textId="77777777" w:rsidR="008E4C94" w:rsidRDefault="008C72D2" w:rsidP="008E4C94">
            <w:pPr>
              <w:rPr>
                <w:rFonts w:asciiTheme="majorHAnsi" w:hAnsiTheme="majorHAnsi" w:cs="Arial"/>
                <w:b/>
              </w:rPr>
            </w:pPr>
            <w:sdt>
              <w:sdtPr>
                <w:rPr>
                  <w:rFonts w:ascii="Cambria Math" w:hAnsi="Cambria Math" w:cs="Cambria Math"/>
                  <w:b/>
                </w:rPr>
                <w:id w:val="1478874719"/>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0769E482"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67814913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86720524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04701464" w14:textId="77777777" w:rsidR="008E4C94" w:rsidRPr="00087397" w:rsidRDefault="008E4C94" w:rsidP="008E4C94">
            <w:pPr>
              <w:rPr>
                <w:rFonts w:asciiTheme="majorHAnsi" w:hAnsiTheme="majorHAnsi" w:cs="Cambria Math"/>
                <w:b/>
                <w:bCs/>
                <w:sz w:val="6"/>
                <w:szCs w:val="6"/>
              </w:rPr>
            </w:pPr>
          </w:p>
          <w:p w14:paraId="5ACAE68A" w14:textId="77777777" w:rsidR="008E4C94" w:rsidRDefault="008C72D2" w:rsidP="008E4C94">
            <w:pPr>
              <w:rPr>
                <w:rFonts w:asciiTheme="majorHAnsi" w:hAnsiTheme="majorHAnsi" w:cs="Cambria Math"/>
                <w:b/>
                <w:bCs/>
              </w:rPr>
            </w:pPr>
            <w:sdt>
              <w:sdtPr>
                <w:rPr>
                  <w:rFonts w:asciiTheme="majorHAnsi" w:hAnsiTheme="majorHAnsi" w:cs="Arial"/>
                  <w:b/>
                </w:rPr>
                <w:id w:val="446519550"/>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34FB2E66" w14:textId="77777777" w:rsidR="008E4C94" w:rsidRPr="00087397" w:rsidRDefault="008E4C94" w:rsidP="008E4C94">
            <w:pPr>
              <w:rPr>
                <w:rFonts w:asciiTheme="majorHAnsi" w:hAnsiTheme="majorHAnsi" w:cs="Cambria Math"/>
                <w:b/>
                <w:bCs/>
                <w:sz w:val="6"/>
                <w:szCs w:val="6"/>
              </w:rPr>
            </w:pPr>
          </w:p>
          <w:p w14:paraId="232FD8F9"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7DA37ABB"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03A85392" w14:textId="77777777" w:rsidR="008E4C94" w:rsidRDefault="008E4C94" w:rsidP="008E4C94">
            <w:pPr>
              <w:rPr>
                <w:rFonts w:asciiTheme="majorHAnsi" w:hAnsiTheme="majorHAnsi" w:cstheme="majorHAnsi"/>
                <w:b/>
              </w:rPr>
            </w:pPr>
          </w:p>
          <w:p w14:paraId="6B9AB06C" w14:textId="77777777" w:rsidR="008E4C94" w:rsidRDefault="008E4C94" w:rsidP="008E4C94">
            <w:pPr>
              <w:rPr>
                <w:rFonts w:asciiTheme="majorHAnsi" w:hAnsiTheme="majorHAnsi" w:cstheme="majorHAnsi"/>
                <w:b/>
              </w:rPr>
            </w:pPr>
          </w:p>
          <w:p w14:paraId="286F1BC4" w14:textId="77777777" w:rsidR="008E4C94" w:rsidRDefault="008E4C94" w:rsidP="008E4C94">
            <w:pPr>
              <w:rPr>
                <w:rFonts w:asciiTheme="majorHAnsi" w:hAnsiTheme="majorHAnsi" w:cs="Arial"/>
              </w:rPr>
            </w:pPr>
          </w:p>
          <w:p w14:paraId="6695EC56" w14:textId="77777777" w:rsidR="008E4C94" w:rsidRPr="00656B74" w:rsidRDefault="008E4C94" w:rsidP="008E4C94">
            <w:pPr>
              <w:rPr>
                <w:rFonts w:asciiTheme="majorHAnsi" w:hAnsiTheme="majorHAnsi" w:cs="Arial"/>
              </w:rPr>
            </w:pPr>
          </w:p>
        </w:tc>
        <w:tc>
          <w:tcPr>
            <w:tcW w:w="3693" w:type="dxa"/>
            <w:shd w:val="clear" w:color="auto" w:fill="FFFFFF" w:themeFill="background1"/>
          </w:tcPr>
          <w:p w14:paraId="5E723B15" w14:textId="77777777" w:rsidR="008C72D2" w:rsidRDefault="008C72D2" w:rsidP="008C72D2">
            <w:pPr>
              <w:rPr>
                <w:rFonts w:asciiTheme="majorHAnsi" w:hAnsiTheme="majorHAnsi" w:cs="Cambria Math"/>
                <w:b/>
                <w:bCs/>
              </w:rPr>
            </w:pPr>
            <w:sdt>
              <w:sdtPr>
                <w:rPr>
                  <w:rFonts w:asciiTheme="majorHAnsi" w:hAnsiTheme="majorHAnsi" w:cs="Cambria Math"/>
                  <w:b/>
                  <w:bCs/>
                </w:rPr>
                <w:id w:val="1459991054"/>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5F516ED7" w14:textId="77777777" w:rsidR="008C72D2" w:rsidRDefault="008C72D2" w:rsidP="008C72D2">
            <w:pPr>
              <w:rPr>
                <w:rFonts w:asciiTheme="majorHAnsi" w:hAnsiTheme="majorHAnsi" w:cs="Cambria Math"/>
                <w:b/>
                <w:bCs/>
              </w:rPr>
            </w:pPr>
            <w:sdt>
              <w:sdtPr>
                <w:rPr>
                  <w:rFonts w:asciiTheme="majorHAnsi" w:hAnsiTheme="majorHAnsi" w:cs="Cambria Math"/>
                  <w:b/>
                  <w:bCs/>
                </w:rPr>
                <w:id w:val="406502001"/>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5216229E" w14:textId="77777777" w:rsidR="008C72D2" w:rsidRDefault="008C72D2" w:rsidP="008C72D2">
            <w:pPr>
              <w:rPr>
                <w:rFonts w:asciiTheme="majorHAnsi" w:hAnsiTheme="majorHAnsi" w:cs="Cambria Math"/>
                <w:b/>
                <w:bCs/>
              </w:rPr>
            </w:pPr>
            <w:sdt>
              <w:sdtPr>
                <w:rPr>
                  <w:rFonts w:asciiTheme="majorHAnsi" w:hAnsiTheme="majorHAnsi" w:cs="Arial"/>
                  <w:b/>
                </w:rPr>
                <w:id w:val="-58507308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40827076" w14:textId="77777777" w:rsidR="008E4C94" w:rsidRPr="00326127" w:rsidRDefault="008E4C94" w:rsidP="008E4C94">
            <w:pPr>
              <w:rPr>
                <w:rFonts w:asciiTheme="majorHAnsi" w:hAnsiTheme="majorHAnsi" w:cs="Cambria Math"/>
                <w:b/>
                <w:bCs/>
              </w:rPr>
            </w:pPr>
          </w:p>
          <w:p w14:paraId="2AF38C71" w14:textId="7F605F52" w:rsidR="008E4C94" w:rsidRPr="00656B74" w:rsidRDefault="008E4C94" w:rsidP="008E4C94">
            <w:pPr>
              <w:rPr>
                <w:rFonts w:asciiTheme="majorHAnsi" w:hAnsiTheme="majorHAnsi" w:cs="Cambria Math"/>
              </w:rPr>
            </w:pPr>
          </w:p>
        </w:tc>
      </w:tr>
      <w:bookmarkEnd w:id="5"/>
      <w:tr w:rsidR="008E4C94" w:rsidRPr="0095593C" w14:paraId="32402463" w14:textId="77777777" w:rsidTr="00CB71CF">
        <w:tc>
          <w:tcPr>
            <w:tcW w:w="3964" w:type="dxa"/>
            <w:tcBorders>
              <w:top w:val="single" w:sz="2" w:space="0" w:color="auto"/>
              <w:left w:val="single" w:sz="2" w:space="0" w:color="auto"/>
              <w:bottom w:val="single" w:sz="2" w:space="0" w:color="auto"/>
              <w:right w:val="single" w:sz="2" w:space="0" w:color="auto"/>
            </w:tcBorders>
            <w:shd w:val="clear" w:color="auto" w:fill="auto"/>
          </w:tcPr>
          <w:p w14:paraId="338C56E6" w14:textId="77777777" w:rsidR="008E4C94" w:rsidRPr="002908C1" w:rsidRDefault="008E4C94" w:rsidP="008E4C94">
            <w:pPr>
              <w:rPr>
                <w:rFonts w:asciiTheme="majorHAnsi" w:eastAsia="Times New Roman" w:hAnsiTheme="majorHAnsi" w:cs="Arial"/>
                <w:b/>
                <w:caps/>
              </w:rPr>
            </w:pPr>
            <w:r>
              <w:rPr>
                <w:rFonts w:asciiTheme="majorHAnsi" w:eastAsia="Times New Roman" w:hAnsiTheme="majorHAnsi" w:cs="Arial"/>
                <w:b/>
                <w:caps/>
              </w:rPr>
              <w:t xml:space="preserve">4-b resea </w:t>
            </w:r>
            <w:r w:rsidRPr="00C67C20">
              <w:rPr>
                <w:rFonts w:asciiTheme="majorHAnsi" w:eastAsia="Times New Roman" w:hAnsiTheme="majorHAnsi" w:cs="Arial"/>
                <w:b/>
                <w:caps/>
              </w:rPr>
              <w:t>reQUIRED eLEMENTS AND aCTI</w:t>
            </w:r>
            <w:r w:rsidRPr="002908C1">
              <w:rPr>
                <w:rFonts w:asciiTheme="majorHAnsi" w:eastAsia="Times New Roman" w:hAnsiTheme="majorHAnsi" w:cs="Arial"/>
                <w:b/>
                <w:caps/>
              </w:rPr>
              <w:t xml:space="preserve">ON pLAN tOUCHpOINT DASHBOARDS </w:t>
            </w:r>
          </w:p>
          <w:p w14:paraId="7BA9B38B" w14:textId="06385FE8" w:rsidR="008E4C94" w:rsidRPr="00F016DC" w:rsidRDefault="008C72D2" w:rsidP="006D5D85">
            <w:pPr>
              <w:contextualSpacing/>
              <w:rPr>
                <w:rStyle w:val="Hyperlink"/>
                <w:rFonts w:asciiTheme="majorHAnsi" w:hAnsiTheme="majorHAnsi" w:cstheme="majorHAnsi"/>
                <w:b/>
                <w:sz w:val="16"/>
                <w:szCs w:val="16"/>
              </w:rPr>
            </w:pPr>
            <w:sdt>
              <w:sdtPr>
                <w:rPr>
                  <w:rFonts w:asciiTheme="majorHAnsi" w:hAnsiTheme="majorHAnsi" w:cstheme="majorHAnsi"/>
                  <w:b/>
                </w:rPr>
                <w:id w:val="89393586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2908C1">
              <w:rPr>
                <w:rFonts w:asciiTheme="majorHAnsi" w:hAnsiTheme="majorHAnsi" w:cstheme="majorHAnsi"/>
                <w:b/>
              </w:rPr>
              <w:t xml:space="preserve">Initial  </w:t>
            </w:r>
            <w:sdt>
              <w:sdtPr>
                <w:rPr>
                  <w:rFonts w:asciiTheme="majorHAnsi" w:hAnsiTheme="majorHAnsi" w:cstheme="majorHAnsi"/>
                  <w:b/>
                </w:rPr>
                <w:id w:val="-470831682"/>
                <w14:checkbox>
                  <w14:checked w14:val="0"/>
                  <w14:checkedState w14:val="2612" w14:font="MS Gothic"/>
                  <w14:uncheckedState w14:val="2610" w14:font="MS Gothic"/>
                </w14:checkbox>
              </w:sdtPr>
              <w:sdtEndPr/>
              <w:sdtContent>
                <w:r w:rsidR="008E4C94" w:rsidRPr="006D5D85">
                  <w:rPr>
                    <w:rFonts w:ascii="Segoe UI Symbol" w:eastAsia="MS Gothic" w:hAnsi="Segoe UI Symbol" w:cs="Segoe UI Symbol"/>
                    <w:b/>
                  </w:rPr>
                  <w:t>☐</w:t>
                </w:r>
              </w:sdtContent>
            </w:sdt>
            <w:r w:rsidR="008E4C94" w:rsidRPr="006D5D85">
              <w:rPr>
                <w:rFonts w:asciiTheme="majorHAnsi" w:hAnsiTheme="majorHAnsi" w:cstheme="majorHAnsi"/>
                <w:b/>
              </w:rPr>
              <w:t xml:space="preserve">Subsequent </w:t>
            </w:r>
            <w:sdt>
              <w:sdtPr>
                <w:rPr>
                  <w:rFonts w:asciiTheme="majorHAnsi" w:hAnsiTheme="majorHAnsi" w:cstheme="majorHAnsi"/>
                  <w:b/>
                </w:rPr>
                <w:id w:val="-1298293487"/>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r w:rsidR="008E4C94" w:rsidRPr="00F016DC">
              <w:rPr>
                <w:rFonts w:asciiTheme="majorHAnsi" w:hAnsiTheme="majorHAnsi" w:cstheme="majorHAnsi"/>
                <w:b/>
                <w:bCs/>
                <w:sz w:val="16"/>
                <w:szCs w:val="16"/>
                <w:u w:val="single"/>
              </w:rPr>
              <w:fldChar w:fldCharType="begin"/>
            </w:r>
            <w:r w:rsidR="008E4C94" w:rsidRPr="00F016DC">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F016DC">
              <w:rPr>
                <w:rFonts w:asciiTheme="majorHAnsi" w:hAnsiTheme="majorHAnsi" w:cstheme="majorHAnsi"/>
                <w:b/>
                <w:bCs/>
                <w:sz w:val="16"/>
                <w:szCs w:val="16"/>
                <w:u w:val="single"/>
              </w:rPr>
            </w:r>
            <w:r w:rsidR="008E4C94" w:rsidRPr="00F016DC">
              <w:rPr>
                <w:rFonts w:asciiTheme="majorHAnsi" w:hAnsiTheme="majorHAnsi" w:cstheme="majorHAnsi"/>
                <w:b/>
                <w:bCs/>
                <w:sz w:val="16"/>
                <w:szCs w:val="16"/>
                <w:u w:val="single"/>
              </w:rPr>
              <w:fldChar w:fldCharType="separate"/>
            </w:r>
          </w:p>
          <w:p w14:paraId="516BC821" w14:textId="6603465B" w:rsidR="006D5D85" w:rsidRPr="006D5D85" w:rsidRDefault="006D5D85" w:rsidP="006D5D85">
            <w:pPr>
              <w:rPr>
                <w:rStyle w:val="Hyperlink"/>
                <w:rFonts w:cstheme="minorHAnsi"/>
                <w:b/>
                <w:bCs/>
                <w:i/>
                <w:iCs/>
                <w:sz w:val="16"/>
                <w:szCs w:val="16"/>
                <w:u w:val="single"/>
              </w:rPr>
            </w:pPr>
            <w:r w:rsidRPr="006D5D85">
              <w:rPr>
                <w:rFonts w:cstheme="minorHAnsi"/>
                <w:b/>
                <w:bCs/>
                <w:i/>
                <w:iCs/>
                <w:sz w:val="16"/>
                <w:szCs w:val="16"/>
                <w:u w:val="single"/>
              </w:rPr>
              <w:fldChar w:fldCharType="begin"/>
            </w:r>
            <w:r w:rsidRPr="006D5D85">
              <w:rPr>
                <w:rFonts w:cstheme="minorHAnsi"/>
                <w:b/>
                <w:bCs/>
                <w:i/>
                <w:iCs/>
                <w:sz w:val="16"/>
                <w:szCs w:val="16"/>
                <w:u w:val="single"/>
              </w:rPr>
              <w:instrText>HYPERLINK "https://storemultisites.blob.core.windows.net/media/WPC/adm/policy/0082-1.pdf"</w:instrText>
            </w:r>
            <w:r w:rsidRPr="006D5D85">
              <w:rPr>
                <w:rFonts w:cstheme="minorHAnsi"/>
                <w:b/>
                <w:bCs/>
                <w:i/>
                <w:iCs/>
                <w:sz w:val="16"/>
                <w:szCs w:val="16"/>
                <w:u w:val="single"/>
              </w:rPr>
            </w:r>
            <w:r w:rsidRPr="006D5D85">
              <w:rPr>
                <w:rFonts w:cstheme="minorHAnsi"/>
                <w:b/>
                <w:bCs/>
                <w:i/>
                <w:iCs/>
                <w:sz w:val="16"/>
                <w:szCs w:val="16"/>
                <w:u w:val="single"/>
              </w:rPr>
              <w:fldChar w:fldCharType="separate"/>
            </w:r>
            <w:r w:rsidRPr="006D5D85">
              <w:rPr>
                <w:rStyle w:val="Hyperlink"/>
                <w:rFonts w:cstheme="minorHAnsi"/>
                <w:b/>
                <w:bCs/>
                <w:i/>
                <w:iCs/>
                <w:sz w:val="16"/>
                <w:szCs w:val="16"/>
                <w:u w:val="single"/>
              </w:rPr>
              <w:t>WIN 0082, Change 1 Real-Time Data Entry in the Efforts To Outcomes (ETO) System</w:t>
            </w:r>
          </w:p>
          <w:p w14:paraId="2EE96E49" w14:textId="2C9AB857" w:rsidR="006D5D85" w:rsidRPr="00087397" w:rsidRDefault="006D5D85" w:rsidP="006D5D85">
            <w:pPr>
              <w:rPr>
                <w:rFonts w:asciiTheme="majorHAnsi" w:eastAsia="Times New Roman" w:hAnsiTheme="majorHAnsi" w:cs="Arial"/>
                <w:b/>
                <w:caps/>
                <w:sz w:val="6"/>
                <w:szCs w:val="6"/>
              </w:rPr>
            </w:pPr>
            <w:r w:rsidRPr="006D5D85">
              <w:rPr>
                <w:rFonts w:cstheme="minorHAnsi"/>
                <w:b/>
                <w:bCs/>
                <w:i/>
                <w:iCs/>
                <w:sz w:val="16"/>
                <w:szCs w:val="16"/>
                <w:u w:val="single"/>
              </w:rPr>
              <w:fldChar w:fldCharType="end"/>
            </w:r>
            <w:r w:rsidRPr="006D5D85">
              <w:rPr>
                <w:rFonts w:asciiTheme="majorHAnsi" w:hAnsiTheme="majorHAnsi" w:cstheme="majorHAnsi"/>
                <w:sz w:val="16"/>
                <w:szCs w:val="16"/>
              </w:rPr>
              <w:t>This revision to WIN 0082 communicates a change to the data correction process, wherein both Basic Services and Individualized, Training, and Support Services (ITSS) data corrections are performed locally. The revision also</w:t>
            </w:r>
            <w:r>
              <w:t xml:space="preserve"> </w:t>
            </w:r>
            <w:r w:rsidRPr="006D5D85">
              <w:rPr>
                <w:rFonts w:asciiTheme="majorHAnsi" w:hAnsiTheme="majorHAnsi" w:cstheme="majorHAnsi"/>
                <w:sz w:val="16"/>
                <w:szCs w:val="16"/>
              </w:rPr>
              <w:t>announces and describes revised ETO reports to help staff and supervisors identify services that have been backdated since the system launched in May 2016.</w:t>
            </w:r>
          </w:p>
          <w:p w14:paraId="0A4F25F2" w14:textId="6A2315A3" w:rsidR="008E4C94" w:rsidRPr="00110A08" w:rsidRDefault="008E4C94" w:rsidP="006D5D85">
            <w:pPr>
              <w:rPr>
                <w:rFonts w:asciiTheme="majorHAnsi" w:hAnsiTheme="majorHAnsi" w:cs="Arial"/>
                <w:b/>
                <w:sz w:val="6"/>
                <w:szCs w:val="6"/>
              </w:rPr>
            </w:pPr>
            <w:r w:rsidRPr="00F016DC">
              <w:rPr>
                <w:rFonts w:asciiTheme="majorHAnsi" w:hAnsiTheme="majorHAnsi" w:cstheme="majorHAnsi"/>
                <w:b/>
                <w:bCs/>
                <w:sz w:val="16"/>
                <w:szCs w:val="16"/>
                <w:u w:val="single"/>
              </w:rPr>
              <w:fldChar w:fldCharType="end"/>
            </w:r>
          </w:p>
          <w:p w14:paraId="7A9826E1" w14:textId="3EE19EBB" w:rsidR="008E4C94" w:rsidRDefault="008C72D2" w:rsidP="006D5D85">
            <w:pPr>
              <w:rPr>
                <w:rFonts w:cstheme="minorHAnsi"/>
                <w:i/>
                <w:iCs/>
                <w:sz w:val="20"/>
                <w:szCs w:val="20"/>
              </w:rPr>
            </w:pPr>
            <w:hyperlink r:id="rId54" w:history="1">
              <w:r w:rsidR="008E4C94" w:rsidRPr="00D0664B">
                <w:rPr>
                  <w:rStyle w:val="Hyperlink"/>
                  <w:rFonts w:cstheme="minorHAnsi"/>
                  <w:b/>
                  <w:bCs/>
                  <w:i/>
                  <w:iCs/>
                  <w:sz w:val="16"/>
                  <w:szCs w:val="16"/>
                  <w:u w:val="single"/>
                </w:rPr>
                <w:t>RESEA04 Required Elements TouchPoint documentation in ETO Section 4 (B)(1)</w:t>
              </w:r>
              <w:r w:rsidR="006D5D85">
                <w:rPr>
                  <w:rStyle w:val="Hyperlink"/>
                  <w:rFonts w:cstheme="minorHAnsi"/>
                  <w:b/>
                  <w:bCs/>
                  <w:i/>
                  <w:iCs/>
                  <w:sz w:val="16"/>
                  <w:szCs w:val="16"/>
                  <w:u w:val="single"/>
                </w:rPr>
                <w:t xml:space="preserve"> </w:t>
              </w:r>
              <w:r w:rsidR="008E4C94" w:rsidRPr="00D0664B">
                <w:rPr>
                  <w:rStyle w:val="Hyperlink"/>
                  <w:rFonts w:cstheme="minorHAnsi"/>
                  <w:b/>
                  <w:bCs/>
                  <w:i/>
                  <w:iCs/>
                  <w:sz w:val="16"/>
                  <w:szCs w:val="16"/>
                  <w:u w:val="single"/>
                </w:rPr>
                <w:t>(1.1) (</w:t>
              </w:r>
              <w:r w:rsidR="002908C1" w:rsidRPr="00D0664B">
                <w:rPr>
                  <w:rStyle w:val="Hyperlink"/>
                  <w:rFonts w:cstheme="minorHAnsi"/>
                  <w:b/>
                  <w:bCs/>
                  <w:i/>
                  <w:iCs/>
                  <w:sz w:val="16"/>
                  <w:szCs w:val="16"/>
                  <w:u w:val="single"/>
                </w:rPr>
                <w:t>2) (</w:t>
              </w:r>
              <w:r w:rsidR="008E4C94" w:rsidRPr="00D0664B">
                <w:rPr>
                  <w:rStyle w:val="Hyperlink"/>
                  <w:rFonts w:cstheme="minorHAnsi"/>
                  <w:b/>
                  <w:bCs/>
                  <w:i/>
                  <w:iCs/>
                  <w:sz w:val="16"/>
                  <w:szCs w:val="16"/>
                  <w:u w:val="single"/>
                </w:rPr>
                <w:t>1.2</w:t>
              </w:r>
              <w:r w:rsidR="008E4C94" w:rsidRPr="00110A08">
                <w:rPr>
                  <w:rStyle w:val="Hyperlink"/>
                  <w:rFonts w:cstheme="minorHAnsi"/>
                  <w:i/>
                  <w:iCs/>
                  <w:sz w:val="20"/>
                  <w:szCs w:val="20"/>
                </w:rPr>
                <w:t xml:space="preserve">) </w:t>
              </w:r>
            </w:hyperlink>
          </w:p>
          <w:p w14:paraId="0E16DE87" w14:textId="1E3A5436" w:rsidR="008E4C94" w:rsidRPr="00D0664B" w:rsidRDefault="008E4C94" w:rsidP="006D5D85">
            <w:pPr>
              <w:rPr>
                <w:rFonts w:cstheme="majorHAnsi"/>
                <w:i/>
                <w:iCs/>
                <w:sz w:val="16"/>
                <w:szCs w:val="16"/>
              </w:rPr>
            </w:pPr>
            <w:r w:rsidRPr="00110A08">
              <w:rPr>
                <w:rFonts w:asciiTheme="majorHAnsi" w:hAnsiTheme="majorHAnsi" w:cstheme="majorHAnsi"/>
                <w:i/>
                <w:iCs/>
                <w:sz w:val="20"/>
                <w:szCs w:val="20"/>
              </w:rPr>
              <w:t xml:space="preserve">RESEA </w:t>
            </w:r>
            <w:r w:rsidRPr="00110A08">
              <w:rPr>
                <w:rFonts w:cstheme="majorHAnsi"/>
                <w:i/>
                <w:iCs/>
                <w:sz w:val="16"/>
                <w:szCs w:val="16"/>
              </w:rPr>
              <w:t xml:space="preserve">Customer Dashboard. The Initial Meeting TouchPoint once entered will create a dashboard. All follow up meeting TouchPoints will be taken within the Initial meeting dashboard: 1. RESEA Required Elements Initial TouchPoint Dashboard o 1.1 RESEA Required Elements Follow up (The follow-up appointment will cover all the same elements of the initial meeting) 2. RESEA Action Plan Initial TouchPoints Dashboard o </w:t>
            </w:r>
            <w:r w:rsidRPr="00110A08">
              <w:rPr>
                <w:rFonts w:cstheme="majorHAnsi"/>
                <w:sz w:val="16"/>
                <w:szCs w:val="16"/>
              </w:rPr>
              <w:t xml:space="preserve">1.2 RESEA Action Plan Follow up TouchPoint Dashboard. </w:t>
            </w:r>
          </w:p>
          <w:p w14:paraId="7C165872" w14:textId="072AB8DD" w:rsidR="008E4C94" w:rsidRPr="006D5D85" w:rsidRDefault="008E4C94" w:rsidP="006D5D85">
            <w:pPr>
              <w:rPr>
                <w:rFonts w:cstheme="minorHAnsi"/>
                <w:b/>
                <w:bCs/>
                <w:i/>
                <w:iCs/>
                <w:sz w:val="16"/>
                <w:szCs w:val="16"/>
              </w:rPr>
            </w:pPr>
            <w:r w:rsidRPr="00110A08">
              <w:rPr>
                <w:rFonts w:cstheme="minorHAnsi"/>
                <w:b/>
                <w:bCs/>
                <w:i/>
                <w:iCs/>
                <w:sz w:val="16"/>
                <w:szCs w:val="16"/>
              </w:rPr>
              <w:t xml:space="preserve"> </w:t>
            </w:r>
            <w:r w:rsidRPr="00110A08">
              <w:rPr>
                <w:rFonts w:cstheme="minorHAnsi"/>
                <w:i/>
                <w:iCs/>
                <w:sz w:val="16"/>
                <w:szCs w:val="16"/>
              </w:rPr>
              <w:t xml:space="preserve">**8-23-2021 Revisions moving RESEA documentation </w:t>
            </w:r>
            <w:r w:rsidRPr="00D0664B">
              <w:rPr>
                <w:rFonts w:cstheme="minorHAnsi"/>
                <w:b/>
                <w:bCs/>
                <w:i/>
                <w:iCs/>
                <w:sz w:val="16"/>
                <w:szCs w:val="16"/>
              </w:rPr>
              <w:t>from Basic Service TP for all initial and follow up meetings scheduled</w:t>
            </w:r>
            <w:r>
              <w:rPr>
                <w:rFonts w:cstheme="minorHAnsi"/>
                <w:b/>
                <w:bCs/>
                <w:i/>
                <w:iCs/>
                <w:sz w:val="16"/>
                <w:szCs w:val="16"/>
              </w:rPr>
              <w:t xml:space="preserve"> beginning </w:t>
            </w:r>
            <w:r w:rsidR="006D5D85">
              <w:rPr>
                <w:rFonts w:cstheme="minorHAnsi"/>
                <w:b/>
                <w:bCs/>
                <w:i/>
                <w:iCs/>
                <w:sz w:val="16"/>
                <w:szCs w:val="16"/>
              </w:rPr>
              <w:t xml:space="preserve">with the </w:t>
            </w:r>
            <w:r w:rsidRPr="00D0664B">
              <w:rPr>
                <w:rFonts w:cstheme="minorHAnsi"/>
                <w:b/>
                <w:bCs/>
                <w:i/>
                <w:iCs/>
                <w:sz w:val="16"/>
                <w:szCs w:val="16"/>
              </w:rPr>
              <w:t>8-23-2021 implementation</w:t>
            </w:r>
            <w:r w:rsidRPr="00110A08">
              <w:rPr>
                <w:rFonts w:cstheme="minorHAnsi"/>
                <w:b/>
                <w:bCs/>
                <w:i/>
                <w:iCs/>
                <w:sz w:val="16"/>
                <w:szCs w:val="16"/>
              </w:rPr>
              <w:t xml:space="preserve">.  </w:t>
            </w:r>
          </w:p>
        </w:tc>
        <w:tc>
          <w:tcPr>
            <w:tcW w:w="4053" w:type="dxa"/>
          </w:tcPr>
          <w:p w14:paraId="004BF532" w14:textId="249C4F86" w:rsidR="008E4C94" w:rsidRPr="00F016DC" w:rsidRDefault="008E4C94" w:rsidP="008E4C94">
            <w:pPr>
              <w:rPr>
                <w:rFonts w:asciiTheme="majorHAnsi" w:hAnsiTheme="majorHAnsi" w:cstheme="majorHAnsi"/>
                <w:b/>
                <w:bCs/>
              </w:rPr>
            </w:pPr>
            <w:r w:rsidRPr="00F016DC">
              <w:rPr>
                <w:rFonts w:asciiTheme="majorHAnsi" w:hAnsiTheme="majorHAnsi" w:cstheme="majorHAnsi"/>
                <w:b/>
                <w:bCs/>
              </w:rPr>
              <w:t xml:space="preserve">B1 RESEA </w:t>
            </w:r>
            <w:r w:rsidRPr="00F016DC">
              <w:rPr>
                <w:rFonts w:asciiTheme="majorHAnsi" w:hAnsiTheme="majorHAnsi" w:cstheme="majorHAnsi"/>
                <w:b/>
                <w:bCs/>
                <w:u w:val="single"/>
              </w:rPr>
              <w:t xml:space="preserve">Required Elements Initial </w:t>
            </w:r>
            <w:r w:rsidRPr="00F016DC">
              <w:rPr>
                <w:rFonts w:asciiTheme="majorHAnsi" w:hAnsiTheme="majorHAnsi" w:cstheme="majorHAnsi"/>
                <w:b/>
                <w:bCs/>
              </w:rPr>
              <w:t>TouchPoint Dashboard completed</w:t>
            </w:r>
          </w:p>
          <w:p w14:paraId="3782CF6A" w14:textId="77777777" w:rsidR="0013276C" w:rsidRDefault="008C72D2" w:rsidP="0013276C">
            <w:pPr>
              <w:rPr>
                <w:rFonts w:asciiTheme="majorHAnsi" w:hAnsiTheme="majorHAnsi" w:cstheme="majorHAnsi"/>
                <w:b/>
                <w:bCs/>
              </w:rPr>
            </w:pPr>
            <w:sdt>
              <w:sdtPr>
                <w:rPr>
                  <w:rFonts w:asciiTheme="majorHAnsi" w:hAnsiTheme="majorHAnsi" w:cstheme="majorHAnsi"/>
                  <w:b/>
                  <w:bCs/>
                </w:rPr>
                <w:id w:val="1197966428"/>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Yes </w:t>
            </w:r>
            <w:sdt>
              <w:sdtPr>
                <w:rPr>
                  <w:rFonts w:asciiTheme="majorHAnsi" w:hAnsiTheme="majorHAnsi" w:cstheme="majorHAnsi"/>
                  <w:b/>
                  <w:bCs/>
                </w:rPr>
                <w:id w:val="511808987"/>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 xml:space="preserve">No  </w:t>
            </w:r>
            <w:sdt>
              <w:sdtPr>
                <w:rPr>
                  <w:rFonts w:asciiTheme="majorHAnsi" w:hAnsiTheme="majorHAnsi" w:cstheme="majorHAnsi"/>
                  <w:b/>
                  <w:bCs/>
                </w:rPr>
                <w:id w:val="1125894227"/>
                <w14:checkbox>
                  <w14:checked w14:val="0"/>
                  <w14:checkedState w14:val="2612" w14:font="MS Gothic"/>
                  <w14:uncheckedState w14:val="2610" w14:font="MS Gothic"/>
                </w14:checkbox>
              </w:sdtPr>
              <w:sdtEndPr/>
              <w:sdtContent>
                <w:r w:rsidR="0013276C" w:rsidRPr="008E4C94">
                  <w:rPr>
                    <w:rFonts w:ascii="Segoe UI Symbol" w:eastAsia="MS Gothic" w:hAnsi="Segoe UI Symbol" w:cs="Segoe UI Symbol"/>
                    <w:b/>
                    <w:bCs/>
                  </w:rPr>
                  <w:t>☐</w:t>
                </w:r>
              </w:sdtContent>
            </w:sdt>
            <w:r w:rsidR="0013276C" w:rsidRPr="008E4C94">
              <w:rPr>
                <w:rFonts w:asciiTheme="majorHAnsi" w:hAnsiTheme="majorHAnsi" w:cstheme="majorHAnsi"/>
                <w:b/>
                <w:bCs/>
              </w:rPr>
              <w:t>N/A</w:t>
            </w:r>
          </w:p>
          <w:p w14:paraId="08D2EB73" w14:textId="3B507653" w:rsidR="008E4C94" w:rsidRDefault="008E4C94" w:rsidP="008E4C94">
            <w:pPr>
              <w:rPr>
                <w:rFonts w:asciiTheme="majorHAnsi" w:hAnsiTheme="majorHAnsi" w:cstheme="majorHAnsi"/>
                <w:i/>
                <w:iCs/>
              </w:rPr>
            </w:pPr>
            <w:r w:rsidRPr="00F016DC">
              <w:rPr>
                <w:rFonts w:asciiTheme="majorHAnsi" w:hAnsiTheme="majorHAnsi" w:cstheme="majorHAnsi"/>
                <w:b/>
                <w:bCs/>
                <w:i/>
                <w:iCs/>
              </w:rPr>
              <w:t>Source:</w:t>
            </w:r>
            <w:r w:rsidRPr="00F016DC">
              <w:rPr>
                <w:rFonts w:asciiTheme="majorHAnsi" w:hAnsiTheme="majorHAnsi" w:cstheme="majorHAnsi"/>
                <w:i/>
                <w:iCs/>
              </w:rPr>
              <w:t xml:space="preserve"> ETO RESEA dashboard for initial and record saved and not in draft format for all initial appointments completed beginning on 8-23-2021.</w:t>
            </w:r>
          </w:p>
          <w:p w14:paraId="46F1BE2F" w14:textId="77777777" w:rsidR="008E4C94" w:rsidRPr="00F016DC" w:rsidRDefault="008E4C94" w:rsidP="008E4C94">
            <w:pPr>
              <w:rPr>
                <w:rFonts w:asciiTheme="majorHAnsi" w:hAnsiTheme="majorHAnsi" w:cstheme="majorHAnsi"/>
                <w:sz w:val="6"/>
                <w:szCs w:val="6"/>
              </w:rPr>
            </w:pPr>
          </w:p>
          <w:p w14:paraId="5F47F3C5" w14:textId="567904AF" w:rsidR="008E4C94" w:rsidRPr="00F016DC" w:rsidRDefault="008E4C94" w:rsidP="008E4C94">
            <w:pPr>
              <w:rPr>
                <w:rFonts w:asciiTheme="majorHAnsi" w:hAnsiTheme="majorHAnsi" w:cstheme="majorHAnsi"/>
              </w:rPr>
            </w:pPr>
            <w:r w:rsidRPr="00F016DC">
              <w:rPr>
                <w:rFonts w:asciiTheme="majorHAnsi" w:hAnsiTheme="majorHAnsi" w:cstheme="majorHAnsi"/>
                <w:b/>
                <w:bCs/>
              </w:rPr>
              <w:t xml:space="preserve">B2 RESEA </w:t>
            </w:r>
            <w:r w:rsidRPr="00F016DC">
              <w:rPr>
                <w:rFonts w:asciiTheme="majorHAnsi" w:hAnsiTheme="majorHAnsi" w:cstheme="majorHAnsi"/>
                <w:b/>
                <w:bCs/>
                <w:u w:val="single"/>
              </w:rPr>
              <w:t>Action Plan Initial</w:t>
            </w:r>
            <w:r w:rsidRPr="00F016DC">
              <w:rPr>
                <w:rFonts w:asciiTheme="majorHAnsi" w:hAnsiTheme="majorHAnsi" w:cstheme="majorHAnsi"/>
                <w:b/>
                <w:bCs/>
              </w:rPr>
              <w:t xml:space="preserve"> TouchPoint Dashboard completed </w:t>
            </w:r>
            <w:sdt>
              <w:sdtPr>
                <w:rPr>
                  <w:rFonts w:asciiTheme="majorHAnsi" w:hAnsiTheme="majorHAnsi" w:cstheme="majorHAnsi"/>
                  <w:b/>
                  <w:bCs/>
                </w:rPr>
                <w:id w:val="-845636996"/>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 xml:space="preserve">Yes </w:t>
            </w:r>
            <w:sdt>
              <w:sdtPr>
                <w:rPr>
                  <w:rFonts w:asciiTheme="majorHAnsi" w:hAnsiTheme="majorHAnsi" w:cstheme="majorHAnsi"/>
                  <w:b/>
                  <w:bCs/>
                </w:rPr>
                <w:id w:val="-555858698"/>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 xml:space="preserve">No  </w:t>
            </w:r>
            <w:sdt>
              <w:sdtPr>
                <w:rPr>
                  <w:rFonts w:asciiTheme="majorHAnsi" w:hAnsiTheme="majorHAnsi" w:cstheme="majorHAnsi"/>
                  <w:b/>
                  <w:bCs/>
                </w:rPr>
                <w:id w:val="-591315002"/>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N/A</w:t>
            </w:r>
          </w:p>
          <w:p w14:paraId="665FA727" w14:textId="1F6B5920" w:rsidR="008E4C94" w:rsidRDefault="008E4C94" w:rsidP="008E4C94">
            <w:pPr>
              <w:rPr>
                <w:rFonts w:asciiTheme="majorHAnsi" w:hAnsiTheme="majorHAnsi" w:cstheme="majorHAnsi"/>
                <w:i/>
                <w:iCs/>
              </w:rPr>
            </w:pPr>
            <w:r w:rsidRPr="00F016DC">
              <w:rPr>
                <w:rFonts w:asciiTheme="majorHAnsi" w:hAnsiTheme="majorHAnsi" w:cstheme="majorHAnsi"/>
                <w:b/>
                <w:bCs/>
                <w:i/>
                <w:iCs/>
              </w:rPr>
              <w:t>Source</w:t>
            </w:r>
            <w:r w:rsidRPr="00F016DC">
              <w:rPr>
                <w:rFonts w:asciiTheme="majorHAnsi" w:hAnsiTheme="majorHAnsi" w:cstheme="majorHAnsi"/>
                <w:i/>
                <w:iCs/>
              </w:rPr>
              <w:t xml:space="preserve">: ETO Action Initial dashboard has the completed, not in draft form. </w:t>
            </w:r>
          </w:p>
          <w:p w14:paraId="7446D54C" w14:textId="77777777" w:rsidR="008E4C94" w:rsidRPr="00F016DC" w:rsidRDefault="008E4C94" w:rsidP="008E4C94">
            <w:pPr>
              <w:rPr>
                <w:rFonts w:asciiTheme="majorHAnsi" w:hAnsiTheme="majorHAnsi" w:cstheme="majorHAnsi"/>
                <w:sz w:val="6"/>
                <w:szCs w:val="6"/>
              </w:rPr>
            </w:pPr>
          </w:p>
          <w:p w14:paraId="53211F70" w14:textId="7BB580D1" w:rsidR="008E4C94" w:rsidRPr="00F016DC" w:rsidRDefault="008E4C94" w:rsidP="008E4C94">
            <w:pPr>
              <w:rPr>
                <w:rFonts w:asciiTheme="majorHAnsi" w:hAnsiTheme="majorHAnsi" w:cstheme="majorHAnsi"/>
              </w:rPr>
            </w:pPr>
            <w:r w:rsidRPr="00F016DC">
              <w:rPr>
                <w:rFonts w:asciiTheme="majorHAnsi" w:hAnsiTheme="majorHAnsi" w:cstheme="majorHAnsi"/>
                <w:b/>
                <w:bCs/>
              </w:rPr>
              <w:t xml:space="preserve">B3 RESEA Required Elements </w:t>
            </w:r>
            <w:r w:rsidRPr="00F016DC">
              <w:rPr>
                <w:rFonts w:asciiTheme="majorHAnsi" w:hAnsiTheme="majorHAnsi" w:cstheme="majorHAnsi"/>
                <w:b/>
                <w:bCs/>
                <w:u w:val="single"/>
              </w:rPr>
              <w:t>Follow up TouchPoint completed</w:t>
            </w:r>
            <w:r w:rsidRPr="00F016DC">
              <w:rPr>
                <w:rFonts w:asciiTheme="majorHAnsi" w:hAnsiTheme="majorHAnsi" w:cstheme="majorHAnsi"/>
                <w:b/>
                <w:bCs/>
              </w:rPr>
              <w:t xml:space="preserve"> </w:t>
            </w:r>
            <w:sdt>
              <w:sdtPr>
                <w:rPr>
                  <w:rFonts w:asciiTheme="majorHAnsi" w:hAnsiTheme="majorHAnsi" w:cstheme="majorHAnsi"/>
                  <w:b/>
                  <w:bCs/>
                </w:rPr>
                <w:id w:val="758265677"/>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 xml:space="preserve">Yes </w:t>
            </w:r>
            <w:sdt>
              <w:sdtPr>
                <w:rPr>
                  <w:rFonts w:asciiTheme="majorHAnsi" w:hAnsiTheme="majorHAnsi" w:cstheme="majorHAnsi"/>
                  <w:b/>
                  <w:bCs/>
                </w:rPr>
                <w:id w:val="-383490742"/>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 xml:space="preserve">No  </w:t>
            </w:r>
            <w:sdt>
              <w:sdtPr>
                <w:rPr>
                  <w:rFonts w:asciiTheme="majorHAnsi" w:hAnsiTheme="majorHAnsi" w:cstheme="majorHAnsi"/>
                  <w:b/>
                  <w:bCs/>
                </w:rPr>
                <w:id w:val="862867629"/>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N/A</w:t>
            </w:r>
          </w:p>
          <w:p w14:paraId="38BFDDBC" w14:textId="287D3E86" w:rsidR="008E4C94" w:rsidRDefault="008E4C94" w:rsidP="008E4C94">
            <w:pPr>
              <w:rPr>
                <w:rFonts w:asciiTheme="majorHAnsi" w:hAnsiTheme="majorHAnsi" w:cstheme="majorHAnsi"/>
                <w:i/>
                <w:iCs/>
              </w:rPr>
            </w:pPr>
            <w:r w:rsidRPr="00F016DC">
              <w:rPr>
                <w:rFonts w:asciiTheme="majorHAnsi" w:hAnsiTheme="majorHAnsi" w:cstheme="majorHAnsi"/>
                <w:b/>
                <w:bCs/>
                <w:i/>
                <w:iCs/>
              </w:rPr>
              <w:t>Source</w:t>
            </w:r>
            <w:r w:rsidRPr="00F016DC">
              <w:rPr>
                <w:rFonts w:asciiTheme="majorHAnsi" w:hAnsiTheme="majorHAnsi" w:cstheme="majorHAnsi"/>
                <w:i/>
                <w:iCs/>
              </w:rPr>
              <w:t xml:space="preserve">: ETO RESEA Follow up required elements completed, </w:t>
            </w:r>
            <w:r w:rsidR="0013276C">
              <w:rPr>
                <w:rFonts w:asciiTheme="majorHAnsi" w:hAnsiTheme="majorHAnsi" w:cstheme="majorHAnsi"/>
                <w:i/>
                <w:iCs/>
              </w:rPr>
              <w:t xml:space="preserve">and </w:t>
            </w:r>
            <w:r w:rsidRPr="00F016DC">
              <w:rPr>
                <w:rFonts w:asciiTheme="majorHAnsi" w:hAnsiTheme="majorHAnsi" w:cstheme="majorHAnsi"/>
                <w:i/>
                <w:iCs/>
              </w:rPr>
              <w:t xml:space="preserve">not in draft form. </w:t>
            </w:r>
          </w:p>
          <w:p w14:paraId="6ACAA095" w14:textId="77777777" w:rsidR="008E4C94" w:rsidRPr="00F016DC" w:rsidRDefault="008E4C94" w:rsidP="008E4C94">
            <w:pPr>
              <w:rPr>
                <w:rFonts w:asciiTheme="majorHAnsi" w:hAnsiTheme="majorHAnsi" w:cstheme="majorHAnsi"/>
                <w:sz w:val="6"/>
                <w:szCs w:val="6"/>
              </w:rPr>
            </w:pPr>
          </w:p>
          <w:p w14:paraId="27126A3E" w14:textId="7D1BCA8F" w:rsidR="008E4C94" w:rsidRPr="00F016DC" w:rsidRDefault="008E4C94" w:rsidP="008E4C94">
            <w:pPr>
              <w:rPr>
                <w:rFonts w:asciiTheme="majorHAnsi" w:hAnsiTheme="majorHAnsi" w:cstheme="majorHAnsi"/>
                <w:b/>
                <w:bCs/>
              </w:rPr>
            </w:pPr>
            <w:r w:rsidRPr="00F016DC">
              <w:rPr>
                <w:rFonts w:asciiTheme="majorHAnsi" w:hAnsiTheme="majorHAnsi" w:cstheme="majorHAnsi"/>
                <w:b/>
                <w:bCs/>
              </w:rPr>
              <w:t xml:space="preserve">B4 RESEA </w:t>
            </w:r>
            <w:r w:rsidRPr="00F016DC">
              <w:rPr>
                <w:rFonts w:asciiTheme="majorHAnsi" w:hAnsiTheme="majorHAnsi" w:cstheme="majorHAnsi"/>
                <w:b/>
                <w:bCs/>
                <w:i/>
                <w:iCs/>
                <w:u w:val="single"/>
              </w:rPr>
              <w:t>Action Plan Follow up</w:t>
            </w:r>
            <w:r w:rsidRPr="00F016DC">
              <w:rPr>
                <w:rFonts w:asciiTheme="majorHAnsi" w:hAnsiTheme="majorHAnsi" w:cstheme="majorHAnsi"/>
                <w:b/>
                <w:bCs/>
              </w:rPr>
              <w:t xml:space="preserve"> TouchPoint entered  </w:t>
            </w:r>
            <w:sdt>
              <w:sdtPr>
                <w:rPr>
                  <w:rFonts w:asciiTheme="majorHAnsi" w:hAnsiTheme="majorHAnsi" w:cstheme="majorHAnsi"/>
                  <w:b/>
                  <w:bCs/>
                </w:rPr>
                <w:id w:val="1559742983"/>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Yes</w:t>
            </w:r>
            <w:sdt>
              <w:sdtPr>
                <w:rPr>
                  <w:rFonts w:asciiTheme="majorHAnsi" w:hAnsiTheme="majorHAnsi" w:cstheme="majorHAnsi"/>
                  <w:b/>
                  <w:bCs/>
                </w:rPr>
                <w:id w:val="-701546650"/>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 xml:space="preserve">No </w:t>
            </w:r>
            <w:sdt>
              <w:sdtPr>
                <w:rPr>
                  <w:rFonts w:asciiTheme="majorHAnsi" w:hAnsiTheme="majorHAnsi" w:cstheme="majorHAnsi"/>
                  <w:b/>
                  <w:bCs/>
                </w:rPr>
                <w:id w:val="1816521971"/>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N/A</w:t>
            </w:r>
            <w:r w:rsidRPr="00F016DC">
              <w:rPr>
                <w:rFonts w:asciiTheme="majorHAnsi" w:hAnsiTheme="majorHAnsi" w:cstheme="majorHAnsi"/>
                <w:b/>
                <w:bCs/>
              </w:rPr>
              <w:t xml:space="preserve"> </w:t>
            </w:r>
          </w:p>
          <w:p w14:paraId="32C968B7" w14:textId="363F29B3" w:rsidR="008E4C94" w:rsidRPr="005A1B34" w:rsidRDefault="008E4C94" w:rsidP="008E4C94">
            <w:pPr>
              <w:rPr>
                <w:i/>
                <w:iCs/>
                <w:u w:val="single"/>
              </w:rPr>
            </w:pPr>
            <w:r w:rsidRPr="00F016DC">
              <w:rPr>
                <w:rFonts w:asciiTheme="majorHAnsi" w:hAnsiTheme="majorHAnsi" w:cstheme="majorHAnsi"/>
                <w:b/>
                <w:bCs/>
                <w:i/>
                <w:iCs/>
              </w:rPr>
              <w:t>Source</w:t>
            </w:r>
            <w:r w:rsidRPr="00F016DC">
              <w:rPr>
                <w:rFonts w:asciiTheme="majorHAnsi" w:hAnsiTheme="majorHAnsi" w:cstheme="majorHAnsi"/>
                <w:i/>
                <w:iCs/>
              </w:rPr>
              <w:t xml:space="preserve">: ETO RESEA Action Plan Follow up completed, not in draft form when </w:t>
            </w:r>
            <w:r w:rsidRPr="00F016DC">
              <w:rPr>
                <w:rFonts w:asciiTheme="majorHAnsi" w:hAnsiTheme="majorHAnsi" w:cstheme="majorHAnsi"/>
                <w:i/>
                <w:iCs/>
                <w:u w:val="single"/>
              </w:rPr>
              <w:t>additional follow up meetings scheduled.</w:t>
            </w:r>
            <w:r w:rsidRPr="00D75255">
              <w:rPr>
                <w:i/>
                <w:iCs/>
                <w:u w:val="single"/>
              </w:rPr>
              <w:t xml:space="preserve"> </w:t>
            </w:r>
          </w:p>
        </w:tc>
        <w:tc>
          <w:tcPr>
            <w:tcW w:w="2882" w:type="dxa"/>
            <w:shd w:val="clear" w:color="auto" w:fill="FFFFFF" w:themeFill="background1"/>
          </w:tcPr>
          <w:p w14:paraId="3F7141CD" w14:textId="77777777" w:rsidR="008E4C94" w:rsidRDefault="008C72D2" w:rsidP="008E4C94">
            <w:pPr>
              <w:rPr>
                <w:rFonts w:asciiTheme="majorHAnsi" w:hAnsiTheme="majorHAnsi" w:cs="Arial"/>
                <w:b/>
              </w:rPr>
            </w:pPr>
            <w:sdt>
              <w:sdtPr>
                <w:rPr>
                  <w:rFonts w:ascii="Cambria Math" w:hAnsi="Cambria Math" w:cs="Cambria Math"/>
                  <w:b/>
                </w:rPr>
                <w:id w:val="-1767920526"/>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76F637ED"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23354887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12176007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5ECC72DC" w14:textId="77777777" w:rsidR="008E4C94" w:rsidRDefault="008C72D2" w:rsidP="008E4C94">
            <w:pPr>
              <w:rPr>
                <w:rFonts w:asciiTheme="majorHAnsi" w:hAnsiTheme="majorHAnsi" w:cs="Arial"/>
                <w:b/>
              </w:rPr>
            </w:pPr>
            <w:sdt>
              <w:sdtPr>
                <w:rPr>
                  <w:rFonts w:ascii="Cambria Math" w:hAnsi="Cambria Math" w:cs="Cambria Math"/>
                  <w:b/>
                </w:rPr>
                <w:id w:val="-904681804"/>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645F5430"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21334289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30098894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382D8F5A" w14:textId="77777777" w:rsidR="008E4C94" w:rsidRPr="00087397" w:rsidRDefault="008E4C94" w:rsidP="008E4C94">
            <w:pPr>
              <w:rPr>
                <w:rFonts w:asciiTheme="majorHAnsi" w:hAnsiTheme="majorHAnsi" w:cs="Cambria Math"/>
                <w:b/>
                <w:bCs/>
                <w:sz w:val="6"/>
                <w:szCs w:val="6"/>
              </w:rPr>
            </w:pPr>
          </w:p>
          <w:p w14:paraId="46E14856" w14:textId="77777777" w:rsidR="008E4C94" w:rsidRDefault="008C72D2" w:rsidP="008E4C94">
            <w:pPr>
              <w:rPr>
                <w:rFonts w:asciiTheme="majorHAnsi" w:hAnsiTheme="majorHAnsi" w:cs="Cambria Math"/>
                <w:b/>
                <w:bCs/>
              </w:rPr>
            </w:pPr>
            <w:sdt>
              <w:sdtPr>
                <w:rPr>
                  <w:rFonts w:asciiTheme="majorHAnsi" w:hAnsiTheme="majorHAnsi" w:cs="Arial"/>
                  <w:b/>
                </w:rPr>
                <w:id w:val="1817067763"/>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4BA0E083" w14:textId="77777777" w:rsidR="008E4C94" w:rsidRPr="00087397" w:rsidRDefault="008E4C94" w:rsidP="008E4C94">
            <w:pPr>
              <w:rPr>
                <w:rFonts w:asciiTheme="majorHAnsi" w:hAnsiTheme="majorHAnsi" w:cs="Cambria Math"/>
                <w:b/>
                <w:bCs/>
                <w:sz w:val="6"/>
                <w:szCs w:val="6"/>
              </w:rPr>
            </w:pPr>
          </w:p>
          <w:p w14:paraId="75D1D030"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0D2CB009"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066A00A5" w14:textId="77777777" w:rsidR="008E4C94" w:rsidRDefault="008E4C94" w:rsidP="008E4C94">
            <w:pPr>
              <w:rPr>
                <w:rFonts w:asciiTheme="majorHAnsi" w:hAnsiTheme="majorHAnsi" w:cstheme="majorHAnsi"/>
                <w:b/>
              </w:rPr>
            </w:pPr>
          </w:p>
          <w:p w14:paraId="2BA77656" w14:textId="77777777" w:rsidR="008E4C94" w:rsidRDefault="008E4C94" w:rsidP="008E4C94">
            <w:pPr>
              <w:rPr>
                <w:rFonts w:asciiTheme="majorHAnsi" w:hAnsiTheme="majorHAnsi" w:cstheme="majorHAnsi"/>
                <w:b/>
              </w:rPr>
            </w:pPr>
          </w:p>
          <w:p w14:paraId="52738427" w14:textId="77777777" w:rsidR="008E4C94" w:rsidRDefault="008E4C94" w:rsidP="008E4C94">
            <w:pPr>
              <w:rPr>
                <w:rFonts w:asciiTheme="majorHAnsi" w:hAnsiTheme="majorHAnsi" w:cs="Arial"/>
              </w:rPr>
            </w:pPr>
          </w:p>
          <w:p w14:paraId="26836B92" w14:textId="77777777" w:rsidR="008E4C94" w:rsidRDefault="008E4C94" w:rsidP="008E4C94">
            <w:pPr>
              <w:rPr>
                <w:rFonts w:ascii="Cambria Math" w:hAnsi="Cambria Math" w:cs="Cambria Math"/>
                <w:b/>
              </w:rPr>
            </w:pPr>
          </w:p>
        </w:tc>
        <w:tc>
          <w:tcPr>
            <w:tcW w:w="3693" w:type="dxa"/>
            <w:shd w:val="clear" w:color="auto" w:fill="FFFFFF" w:themeFill="background1"/>
          </w:tcPr>
          <w:p w14:paraId="7EFEFAE1" w14:textId="77777777" w:rsidR="008C72D2" w:rsidRDefault="008C72D2" w:rsidP="008C72D2">
            <w:pPr>
              <w:rPr>
                <w:rFonts w:asciiTheme="majorHAnsi" w:hAnsiTheme="majorHAnsi" w:cs="Cambria Math"/>
                <w:b/>
                <w:bCs/>
              </w:rPr>
            </w:pPr>
            <w:sdt>
              <w:sdtPr>
                <w:rPr>
                  <w:rFonts w:asciiTheme="majorHAnsi" w:hAnsiTheme="majorHAnsi" w:cs="Cambria Math"/>
                  <w:b/>
                  <w:bCs/>
                </w:rPr>
                <w:id w:val="1819614447"/>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16EB83A6" w14:textId="77777777" w:rsidR="008C72D2" w:rsidRDefault="008C72D2" w:rsidP="008C72D2">
            <w:pPr>
              <w:rPr>
                <w:rFonts w:asciiTheme="majorHAnsi" w:hAnsiTheme="majorHAnsi" w:cs="Cambria Math"/>
                <w:b/>
                <w:bCs/>
              </w:rPr>
            </w:pPr>
            <w:sdt>
              <w:sdtPr>
                <w:rPr>
                  <w:rFonts w:asciiTheme="majorHAnsi" w:hAnsiTheme="majorHAnsi" w:cs="Cambria Math"/>
                  <w:b/>
                  <w:bCs/>
                </w:rPr>
                <w:id w:val="1120649436"/>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64263F29" w14:textId="77777777" w:rsidR="008C72D2" w:rsidRDefault="008C72D2" w:rsidP="008C72D2">
            <w:pPr>
              <w:rPr>
                <w:rFonts w:asciiTheme="majorHAnsi" w:hAnsiTheme="majorHAnsi" w:cs="Cambria Math"/>
                <w:b/>
                <w:bCs/>
              </w:rPr>
            </w:pPr>
            <w:sdt>
              <w:sdtPr>
                <w:rPr>
                  <w:rFonts w:asciiTheme="majorHAnsi" w:hAnsiTheme="majorHAnsi" w:cs="Arial"/>
                  <w:b/>
                </w:rPr>
                <w:id w:val="54633677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6CF9EEED" w14:textId="77777777" w:rsidR="008E4C94" w:rsidRPr="00326127" w:rsidRDefault="008E4C94" w:rsidP="008E4C94">
            <w:pPr>
              <w:rPr>
                <w:rFonts w:asciiTheme="majorHAnsi" w:hAnsiTheme="majorHAnsi" w:cs="Cambria Math"/>
                <w:b/>
                <w:bCs/>
              </w:rPr>
            </w:pPr>
          </w:p>
          <w:p w14:paraId="5BE66F13" w14:textId="77777777" w:rsidR="008E4C94" w:rsidRDefault="008E4C94" w:rsidP="008E4C94">
            <w:pPr>
              <w:rPr>
                <w:rFonts w:asciiTheme="majorHAnsi" w:hAnsiTheme="majorHAnsi" w:cs="Cambria Math"/>
              </w:rPr>
            </w:pPr>
          </w:p>
        </w:tc>
      </w:tr>
    </w:tbl>
    <w:p w14:paraId="2442F904" w14:textId="77777777" w:rsidR="008C72D2" w:rsidRDefault="008C72D2">
      <w:r>
        <w:br w:type="page"/>
      </w:r>
    </w:p>
    <w:tbl>
      <w:tblPr>
        <w:tblStyle w:val="TableGrid"/>
        <w:tblW w:w="14592" w:type="dxa"/>
        <w:tblInd w:w="-15" w:type="dxa"/>
        <w:tblLayout w:type="fixed"/>
        <w:tblLook w:val="04A0" w:firstRow="1" w:lastRow="0" w:firstColumn="1" w:lastColumn="0" w:noHBand="0" w:noVBand="1"/>
      </w:tblPr>
      <w:tblGrid>
        <w:gridCol w:w="3964"/>
        <w:gridCol w:w="4053"/>
        <w:gridCol w:w="2882"/>
        <w:gridCol w:w="3693"/>
      </w:tblGrid>
      <w:tr w:rsidR="008E4C94" w:rsidRPr="0095593C" w14:paraId="4B40E384" w14:textId="77777777" w:rsidTr="008C72D2">
        <w:tc>
          <w:tcPr>
            <w:tcW w:w="3964" w:type="dxa"/>
            <w:tcBorders>
              <w:top w:val="single" w:sz="2" w:space="0" w:color="auto"/>
              <w:left w:val="single" w:sz="2" w:space="0" w:color="auto"/>
              <w:bottom w:val="single" w:sz="2" w:space="0" w:color="auto"/>
              <w:right w:val="single" w:sz="2" w:space="0" w:color="auto"/>
            </w:tcBorders>
            <w:shd w:val="clear" w:color="auto" w:fill="auto"/>
          </w:tcPr>
          <w:p w14:paraId="29B12732" w14:textId="27FCB1EF" w:rsidR="008E4C94" w:rsidRPr="00C67C20" w:rsidRDefault="008E4C94" w:rsidP="008E4C94">
            <w:pPr>
              <w:rPr>
                <w:rFonts w:asciiTheme="majorHAnsi" w:eastAsia="Times New Roman" w:hAnsiTheme="majorHAnsi" w:cs="Arial"/>
                <w:b/>
                <w:caps/>
              </w:rPr>
            </w:pPr>
            <w:r>
              <w:rPr>
                <w:rFonts w:asciiTheme="majorHAnsi" w:eastAsia="Times New Roman" w:hAnsiTheme="majorHAnsi" w:cs="Arial"/>
                <w:b/>
                <w:caps/>
              </w:rPr>
              <w:lastRenderedPageBreak/>
              <w:t xml:space="preserve">4-C </w:t>
            </w:r>
            <w:r w:rsidRPr="00C67C20">
              <w:rPr>
                <w:rFonts w:asciiTheme="majorHAnsi" w:eastAsia="Times New Roman" w:hAnsiTheme="majorHAnsi" w:cs="Arial"/>
                <w:b/>
                <w:caps/>
              </w:rPr>
              <w:t xml:space="preserve">Recording required basic Services </w:t>
            </w:r>
          </w:p>
          <w:p w14:paraId="66EFF088" w14:textId="7D36488E" w:rsidR="00F862DE" w:rsidRPr="00087397" w:rsidRDefault="008C72D2" w:rsidP="00F862DE">
            <w:pPr>
              <w:spacing w:before="100" w:beforeAutospacing="1" w:after="100" w:afterAutospacing="1"/>
              <w:contextualSpacing/>
              <w:rPr>
                <w:rFonts w:asciiTheme="majorHAnsi" w:eastAsia="Times New Roman" w:hAnsiTheme="majorHAnsi" w:cs="Arial"/>
                <w:b/>
                <w:caps/>
                <w:sz w:val="6"/>
                <w:szCs w:val="6"/>
              </w:rPr>
            </w:pPr>
            <w:sdt>
              <w:sdtPr>
                <w:rPr>
                  <w:rFonts w:asciiTheme="majorHAnsi" w:hAnsiTheme="majorHAnsi" w:cstheme="majorHAnsi"/>
                  <w:b/>
                </w:rPr>
                <w:id w:val="-82764513"/>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C67C20">
              <w:rPr>
                <w:rFonts w:asciiTheme="majorHAnsi" w:hAnsiTheme="majorHAnsi" w:cstheme="majorHAnsi"/>
                <w:b/>
              </w:rPr>
              <w:t xml:space="preserve">Initial  </w:t>
            </w:r>
            <w:sdt>
              <w:sdtPr>
                <w:rPr>
                  <w:rFonts w:asciiTheme="majorHAnsi" w:hAnsiTheme="majorHAnsi" w:cstheme="majorHAnsi"/>
                  <w:b/>
                </w:rPr>
                <w:id w:val="-2117819035"/>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2113474458"/>
                <w14:checkbox>
                  <w14:checked w14:val="0"/>
                  <w14:checkedState w14:val="2612" w14:font="MS Gothic"/>
                  <w14:uncheckedState w14:val="2610" w14:font="MS Gothic"/>
                </w14:checkbox>
              </w:sdtPr>
              <w:sdtEndPr/>
              <w:sdtContent>
                <w:r w:rsidR="008E4C94" w:rsidRPr="00F016DC">
                  <w:rPr>
                    <w:rFonts w:ascii="Segoe UI Symbol" w:eastAsia="MS Gothic" w:hAnsi="Segoe UI Symbol" w:cs="Segoe UI Symbol"/>
                    <w:b/>
                  </w:rPr>
                  <w:t>☐</w:t>
                </w:r>
              </w:sdtContent>
            </w:sdt>
            <w:r w:rsidR="008E4C94" w:rsidRPr="00F016DC">
              <w:rPr>
                <w:rFonts w:asciiTheme="majorHAnsi" w:hAnsiTheme="majorHAnsi" w:cstheme="majorHAnsi"/>
                <w:b/>
              </w:rPr>
              <w:t>N/A</w:t>
            </w:r>
          </w:p>
          <w:p w14:paraId="5D222132" w14:textId="77777777" w:rsidR="006D5D85" w:rsidRPr="006D5D85" w:rsidRDefault="006D5D85" w:rsidP="006D5D85">
            <w:pPr>
              <w:rPr>
                <w:rStyle w:val="Hyperlink"/>
                <w:rFonts w:cstheme="minorHAnsi"/>
                <w:b/>
                <w:bCs/>
                <w:i/>
                <w:iCs/>
                <w:sz w:val="16"/>
                <w:szCs w:val="16"/>
                <w:u w:val="single"/>
              </w:rPr>
            </w:pPr>
            <w:r w:rsidRPr="006D5D85">
              <w:rPr>
                <w:rFonts w:cstheme="minorHAnsi"/>
                <w:b/>
                <w:bCs/>
                <w:i/>
                <w:iCs/>
                <w:sz w:val="16"/>
                <w:szCs w:val="16"/>
                <w:u w:val="single"/>
              </w:rPr>
              <w:fldChar w:fldCharType="begin"/>
            </w:r>
            <w:r w:rsidRPr="006D5D85">
              <w:rPr>
                <w:rFonts w:cstheme="minorHAnsi"/>
                <w:b/>
                <w:bCs/>
                <w:i/>
                <w:iCs/>
                <w:sz w:val="16"/>
                <w:szCs w:val="16"/>
                <w:u w:val="single"/>
              </w:rPr>
              <w:instrText>HYPERLINK "https://storemultisites.blob.core.windows.net/media/WPC/adm/policy/0082-1.pdf"</w:instrText>
            </w:r>
            <w:r w:rsidRPr="006D5D85">
              <w:rPr>
                <w:rFonts w:cstheme="minorHAnsi"/>
                <w:b/>
                <w:bCs/>
                <w:i/>
                <w:iCs/>
                <w:sz w:val="16"/>
                <w:szCs w:val="16"/>
                <w:u w:val="single"/>
              </w:rPr>
            </w:r>
            <w:r w:rsidRPr="006D5D85">
              <w:rPr>
                <w:rFonts w:cstheme="minorHAnsi"/>
                <w:b/>
                <w:bCs/>
                <w:i/>
                <w:iCs/>
                <w:sz w:val="16"/>
                <w:szCs w:val="16"/>
                <w:u w:val="single"/>
              </w:rPr>
              <w:fldChar w:fldCharType="separate"/>
            </w:r>
            <w:r w:rsidRPr="006D5D85">
              <w:rPr>
                <w:rStyle w:val="Hyperlink"/>
                <w:rFonts w:cstheme="minorHAnsi"/>
                <w:b/>
                <w:bCs/>
                <w:i/>
                <w:iCs/>
                <w:sz w:val="16"/>
                <w:szCs w:val="16"/>
                <w:u w:val="single"/>
              </w:rPr>
              <w:t>WIN 0082, Change 1 Real-Time Data Entry in the Efforts To Outcomes (ETO) System</w:t>
            </w:r>
          </w:p>
          <w:p w14:paraId="5C675CFC" w14:textId="01606FFB" w:rsidR="006D5D85" w:rsidRPr="00087397" w:rsidRDefault="006D5D85" w:rsidP="006D5D85">
            <w:pPr>
              <w:rPr>
                <w:rFonts w:asciiTheme="majorHAnsi" w:eastAsia="Times New Roman" w:hAnsiTheme="majorHAnsi" w:cs="Arial"/>
                <w:b/>
                <w:caps/>
                <w:sz w:val="6"/>
                <w:szCs w:val="6"/>
              </w:rPr>
            </w:pPr>
            <w:r w:rsidRPr="006D5D85">
              <w:rPr>
                <w:rFonts w:cstheme="minorHAnsi"/>
                <w:b/>
                <w:bCs/>
                <w:i/>
                <w:iCs/>
                <w:sz w:val="16"/>
                <w:szCs w:val="16"/>
                <w:u w:val="single"/>
              </w:rPr>
              <w:fldChar w:fldCharType="end"/>
            </w:r>
            <w:r w:rsidRPr="006D5D85">
              <w:rPr>
                <w:rFonts w:asciiTheme="majorHAnsi" w:hAnsiTheme="majorHAnsi" w:cstheme="majorHAnsi"/>
                <w:sz w:val="16"/>
                <w:szCs w:val="16"/>
              </w:rPr>
              <w:t>This revision to WIN 0082 communicates a change to the data correction process, wherein both Basic Services and Individualized, Training, and Support Services (ITSS) data corrections are performed locally. The revision also</w:t>
            </w:r>
            <w:r>
              <w:t xml:space="preserve"> </w:t>
            </w:r>
            <w:r w:rsidRPr="006D5D85">
              <w:rPr>
                <w:rFonts w:asciiTheme="majorHAnsi" w:hAnsiTheme="majorHAnsi" w:cstheme="majorHAnsi"/>
                <w:sz w:val="16"/>
                <w:szCs w:val="16"/>
              </w:rPr>
              <w:t>announces and describes revised ETO reports to help staff and supervisors identify services that have been backdated since the system launched in May 2016.</w:t>
            </w:r>
          </w:p>
          <w:p w14:paraId="5744628F" w14:textId="77777777" w:rsidR="008E4C94" w:rsidRPr="00E76689" w:rsidRDefault="008C72D2" w:rsidP="008E4C94">
            <w:pPr>
              <w:rPr>
                <w:i/>
                <w:iCs/>
                <w:sz w:val="16"/>
                <w:szCs w:val="16"/>
              </w:rPr>
            </w:pPr>
            <w:hyperlink r:id="rId55" w:history="1">
              <w:r w:rsidR="008E4C94" w:rsidRPr="00110A08">
                <w:rPr>
                  <w:rStyle w:val="Hyperlink"/>
                  <w:rFonts w:cstheme="minorHAnsi"/>
                  <w:b/>
                  <w:bCs/>
                  <w:i/>
                  <w:iCs/>
                  <w:sz w:val="16"/>
                  <w:szCs w:val="16"/>
                  <w:u w:val="single"/>
                </w:rPr>
                <w:t>RESEA04 Required Elements TouchPoint documentation in ETO Section 4 (A)</w:t>
              </w:r>
            </w:hyperlink>
            <w:r w:rsidR="008E4C94" w:rsidRPr="00E76689">
              <w:rPr>
                <w:i/>
                <w:iCs/>
                <w:sz w:val="16"/>
                <w:szCs w:val="16"/>
              </w:rPr>
              <w:t xml:space="preserve"> Service TouchPoints and accompanying notes must be entered into ETO on the same day services are provided for both the initial and follow-up</w:t>
            </w:r>
            <w:r w:rsidR="008E4C94">
              <w:rPr>
                <w:i/>
                <w:iCs/>
                <w:sz w:val="16"/>
                <w:szCs w:val="16"/>
              </w:rPr>
              <w:t xml:space="preserve"> </w:t>
            </w:r>
            <w:r w:rsidR="008E4C94" w:rsidRPr="00E76689">
              <w:rPr>
                <w:i/>
                <w:iCs/>
                <w:sz w:val="16"/>
                <w:szCs w:val="16"/>
              </w:rPr>
              <w:t>appointments. Staff that provide RESEA services at remote locations without internet or system access must enter TouchPoints on the business day following the appointment date.</w:t>
            </w:r>
          </w:p>
          <w:p w14:paraId="7585E887" w14:textId="77777777" w:rsidR="008E4C94" w:rsidRPr="00110A08" w:rsidRDefault="008E4C94" w:rsidP="008E4C94">
            <w:pPr>
              <w:contextualSpacing/>
              <w:jc w:val="both"/>
              <w:rPr>
                <w:b/>
                <w:bCs/>
                <w:i/>
                <w:iCs/>
                <w:sz w:val="16"/>
                <w:szCs w:val="16"/>
              </w:rPr>
            </w:pPr>
            <w:r w:rsidRPr="00110A08">
              <w:rPr>
                <w:b/>
                <w:bCs/>
                <w:i/>
                <w:iCs/>
                <w:sz w:val="16"/>
                <w:szCs w:val="16"/>
              </w:rPr>
              <w:t xml:space="preserve">Required ETO RESEA TouchPoints (TP) </w:t>
            </w:r>
          </w:p>
          <w:p w14:paraId="2D36886B" w14:textId="77777777" w:rsidR="008E4C94" w:rsidRPr="00E76689" w:rsidRDefault="008E4C94" w:rsidP="008E4C94">
            <w:pPr>
              <w:contextualSpacing/>
              <w:rPr>
                <w:i/>
                <w:iCs/>
                <w:sz w:val="16"/>
                <w:szCs w:val="16"/>
              </w:rPr>
            </w:pPr>
            <w:r w:rsidRPr="00E76689">
              <w:rPr>
                <w:i/>
                <w:iCs/>
                <w:sz w:val="16"/>
                <w:szCs w:val="16"/>
              </w:rPr>
              <w:t xml:space="preserve">A. RESEA Basic Service: One of these basic services must be entered for all completed appointments. (Service notes and uploading of action plan or other documents will be completed under the RESEA Dashboard Required Elements and RESEA Action Plan Touchpoints): </w:t>
            </w:r>
          </w:p>
          <w:p w14:paraId="201C30A3" w14:textId="77777777" w:rsidR="008E4C94" w:rsidRPr="00E76689" w:rsidRDefault="008E4C94" w:rsidP="008E4C94">
            <w:pPr>
              <w:contextualSpacing/>
              <w:rPr>
                <w:i/>
                <w:iCs/>
                <w:sz w:val="16"/>
                <w:szCs w:val="16"/>
              </w:rPr>
            </w:pPr>
            <w:r w:rsidRPr="00E76689">
              <w:rPr>
                <w:i/>
                <w:iCs/>
                <w:sz w:val="16"/>
                <w:szCs w:val="16"/>
              </w:rPr>
              <w:t>1. RESEA Initial-Follow up Scheduled</w:t>
            </w:r>
          </w:p>
          <w:p w14:paraId="7482A6CB" w14:textId="77777777" w:rsidR="008E4C94" w:rsidRPr="00E76689" w:rsidRDefault="008E4C94" w:rsidP="008E4C94">
            <w:pPr>
              <w:contextualSpacing/>
              <w:rPr>
                <w:i/>
                <w:iCs/>
                <w:sz w:val="16"/>
                <w:szCs w:val="16"/>
              </w:rPr>
            </w:pPr>
            <w:r w:rsidRPr="00E76689">
              <w:rPr>
                <w:i/>
                <w:iCs/>
                <w:sz w:val="16"/>
                <w:szCs w:val="16"/>
              </w:rPr>
              <w:t xml:space="preserve">2. RESEA Initial-No Follow up 3. RESEA Follow up </w:t>
            </w:r>
          </w:p>
          <w:p w14:paraId="5345A1D2" w14:textId="77777777" w:rsidR="008E4C94" w:rsidRPr="00E76689" w:rsidRDefault="008E4C94" w:rsidP="008E4C94">
            <w:pPr>
              <w:ind w:left="342" w:hanging="180"/>
              <w:contextualSpacing/>
              <w:rPr>
                <w:i/>
                <w:iCs/>
                <w:sz w:val="16"/>
                <w:szCs w:val="16"/>
              </w:rPr>
            </w:pPr>
            <w:r w:rsidRPr="00E76689">
              <w:rPr>
                <w:i/>
                <w:iCs/>
                <w:sz w:val="16"/>
                <w:szCs w:val="16"/>
              </w:rPr>
              <w:t xml:space="preserve">a) </w:t>
            </w:r>
            <w:r>
              <w:rPr>
                <w:i/>
                <w:iCs/>
                <w:sz w:val="16"/>
                <w:szCs w:val="16"/>
              </w:rPr>
              <w:t xml:space="preserve"> </w:t>
            </w:r>
            <w:r w:rsidRPr="00E76689">
              <w:rPr>
                <w:i/>
                <w:iCs/>
                <w:sz w:val="16"/>
                <w:szCs w:val="16"/>
              </w:rPr>
              <w:t>Select the method of contact: in-person, telephone, or video conference.</w:t>
            </w:r>
          </w:p>
          <w:p w14:paraId="315DDAAB" w14:textId="77777777" w:rsidR="008E4C94" w:rsidRPr="00E76689" w:rsidRDefault="008E4C94" w:rsidP="008E4C94">
            <w:pPr>
              <w:ind w:left="342" w:hanging="180"/>
              <w:contextualSpacing/>
              <w:rPr>
                <w:i/>
                <w:iCs/>
                <w:sz w:val="16"/>
                <w:szCs w:val="16"/>
              </w:rPr>
            </w:pPr>
            <w:r w:rsidRPr="00E76689">
              <w:rPr>
                <w:i/>
                <w:iCs/>
                <w:sz w:val="16"/>
                <w:szCs w:val="16"/>
              </w:rPr>
              <w:t>b) Enter Activity Date of the RESEA Service.</w:t>
            </w:r>
          </w:p>
          <w:p w14:paraId="29E70649" w14:textId="0D7C22B6" w:rsidR="008E4C94" w:rsidRDefault="008E4C94" w:rsidP="008E4C94">
            <w:pPr>
              <w:rPr>
                <w:rFonts w:asciiTheme="majorHAnsi" w:eastAsia="Times New Roman" w:hAnsiTheme="majorHAnsi" w:cs="Arial"/>
                <w:b/>
                <w:caps/>
              </w:rPr>
            </w:pPr>
            <w:r w:rsidRPr="00E76689">
              <w:rPr>
                <w:i/>
                <w:iCs/>
                <w:sz w:val="16"/>
                <w:szCs w:val="16"/>
              </w:rPr>
              <w:t xml:space="preserve"> </w:t>
            </w:r>
            <w:r w:rsidRPr="00E76689">
              <w:rPr>
                <w:i/>
                <w:iCs/>
                <w:sz w:val="16"/>
                <w:szCs w:val="16"/>
              </w:rPr>
              <w:sym w:font="Symbol" w:char="F0DE"/>
            </w:r>
            <w:r w:rsidRPr="00E76689">
              <w:rPr>
                <w:i/>
                <w:iCs/>
                <w:sz w:val="16"/>
                <w:szCs w:val="16"/>
              </w:rPr>
              <w:t xml:space="preserve"> (RESEA only) Referral to Reemployment/Training: Enter a separate Basic Service Touchpoint in addition to the above when Claimant is referred to any WorkSource</w:t>
            </w:r>
            <w:r>
              <w:rPr>
                <w:i/>
                <w:iCs/>
                <w:sz w:val="16"/>
                <w:szCs w:val="16"/>
              </w:rPr>
              <w:t xml:space="preserve"> employment and training </w:t>
            </w:r>
            <w:r w:rsidRPr="00D75255">
              <w:rPr>
                <w:b/>
                <w:bCs/>
                <w:i/>
                <w:iCs/>
                <w:sz w:val="16"/>
                <w:szCs w:val="16"/>
              </w:rPr>
              <w:t>services such as</w:t>
            </w:r>
            <w:r>
              <w:rPr>
                <w:i/>
                <w:iCs/>
                <w:sz w:val="16"/>
                <w:szCs w:val="16"/>
              </w:rPr>
              <w:t xml:space="preserve"> workshops, referrals to community college partners and strategies for success classes.   </w:t>
            </w:r>
          </w:p>
        </w:tc>
        <w:tc>
          <w:tcPr>
            <w:tcW w:w="4053" w:type="dxa"/>
          </w:tcPr>
          <w:p w14:paraId="76AB8C5B" w14:textId="5C9FFF64" w:rsidR="008E4C94" w:rsidRPr="00F016DC" w:rsidRDefault="008E4C94" w:rsidP="008E4C94">
            <w:pPr>
              <w:rPr>
                <w:rFonts w:asciiTheme="majorHAnsi" w:eastAsia="Times New Roman" w:hAnsiTheme="majorHAnsi" w:cstheme="majorHAnsi"/>
                <w:bCs/>
              </w:rPr>
            </w:pPr>
            <w:r w:rsidRPr="00F016DC">
              <w:rPr>
                <w:rFonts w:asciiTheme="majorHAnsi" w:hAnsiTheme="majorHAnsi" w:cstheme="majorHAnsi"/>
                <w:b/>
                <w:bCs/>
              </w:rPr>
              <w:t>C1 All required Basic RESEA Services are recorded in ETO.</w:t>
            </w:r>
            <w:r>
              <w:rPr>
                <w:rFonts w:asciiTheme="majorHAnsi" w:hAnsiTheme="majorHAnsi" w:cstheme="majorHAnsi"/>
                <w:b/>
                <w:bCs/>
              </w:rPr>
              <w:t xml:space="preserve">  </w:t>
            </w:r>
            <w:sdt>
              <w:sdtPr>
                <w:rPr>
                  <w:rFonts w:asciiTheme="majorHAnsi" w:hAnsiTheme="majorHAnsi" w:cstheme="majorHAnsi"/>
                  <w:b/>
                  <w:bCs/>
                </w:rPr>
                <w:id w:val="-177894752"/>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 xml:space="preserve">Yes </w:t>
            </w:r>
            <w:sdt>
              <w:sdtPr>
                <w:rPr>
                  <w:rFonts w:asciiTheme="majorHAnsi" w:hAnsiTheme="majorHAnsi" w:cstheme="majorHAnsi"/>
                  <w:b/>
                  <w:bCs/>
                </w:rPr>
                <w:id w:val="-2128307750"/>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 xml:space="preserve">No  </w:t>
            </w:r>
            <w:sdt>
              <w:sdtPr>
                <w:rPr>
                  <w:rFonts w:asciiTheme="majorHAnsi" w:hAnsiTheme="majorHAnsi" w:cstheme="majorHAnsi"/>
                  <w:b/>
                  <w:bCs/>
                </w:rPr>
                <w:id w:val="-1662227388"/>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N/A</w:t>
            </w:r>
          </w:p>
          <w:p w14:paraId="177FD7E5" w14:textId="628B097E" w:rsidR="008E4C94" w:rsidRPr="00F016DC" w:rsidRDefault="008E4C94" w:rsidP="008E4C94">
            <w:pPr>
              <w:rPr>
                <w:rFonts w:asciiTheme="majorHAnsi" w:hAnsiTheme="majorHAnsi" w:cstheme="majorHAnsi"/>
                <w:bCs/>
                <w:i/>
                <w:iCs/>
              </w:rPr>
            </w:pPr>
            <w:r w:rsidRPr="00F016DC">
              <w:rPr>
                <w:rFonts w:asciiTheme="majorHAnsi" w:eastAsia="Times New Roman" w:hAnsiTheme="majorHAnsi" w:cstheme="majorHAnsi"/>
                <w:b/>
              </w:rPr>
              <w:t xml:space="preserve">Source:  </w:t>
            </w:r>
            <w:r w:rsidRPr="00F016DC">
              <w:rPr>
                <w:rFonts w:asciiTheme="majorHAnsi" w:eastAsia="Times New Roman" w:hAnsiTheme="majorHAnsi" w:cstheme="majorHAnsi"/>
                <w:bCs/>
              </w:rPr>
              <w:t xml:space="preserve">ETO RESEA </w:t>
            </w:r>
            <w:r w:rsidRPr="00F016DC">
              <w:rPr>
                <w:rFonts w:asciiTheme="majorHAnsi" w:eastAsia="Times New Roman" w:hAnsiTheme="majorHAnsi" w:cstheme="majorHAnsi"/>
                <w:bCs/>
                <w:i/>
                <w:iCs/>
              </w:rPr>
              <w:t>Basic Service Touchpoints notes and or action plan indicating referrals to WorkSource</w:t>
            </w:r>
            <w:r w:rsidR="0013276C">
              <w:rPr>
                <w:rFonts w:asciiTheme="majorHAnsi" w:eastAsia="Times New Roman" w:hAnsiTheme="majorHAnsi" w:cstheme="majorHAnsi"/>
                <w:bCs/>
                <w:i/>
                <w:iCs/>
              </w:rPr>
              <w:t xml:space="preserve"> </w:t>
            </w:r>
            <w:r w:rsidRPr="00F016DC">
              <w:rPr>
                <w:rFonts w:asciiTheme="majorHAnsi" w:eastAsia="Times New Roman" w:hAnsiTheme="majorHAnsi" w:cstheme="majorHAnsi"/>
                <w:bCs/>
                <w:i/>
                <w:iCs/>
              </w:rPr>
              <w:t xml:space="preserve">workshops, activities, and partners services.  </w:t>
            </w:r>
          </w:p>
          <w:p w14:paraId="7BC380EE" w14:textId="6506F742" w:rsidR="008E4C94" w:rsidRPr="00F016DC" w:rsidRDefault="008E4C94" w:rsidP="008E4C94">
            <w:pPr>
              <w:rPr>
                <w:rFonts w:asciiTheme="majorHAnsi" w:eastAsia="Times New Roman" w:hAnsiTheme="majorHAnsi" w:cstheme="majorHAnsi"/>
                <w:b/>
                <w:u w:val="single"/>
              </w:rPr>
            </w:pPr>
            <w:r w:rsidRPr="00F016DC">
              <w:rPr>
                <w:rFonts w:asciiTheme="majorHAnsi" w:eastAsia="Times New Roman" w:hAnsiTheme="majorHAnsi" w:cstheme="majorHAnsi"/>
                <w:b/>
              </w:rPr>
              <w:t>Missing Service</w:t>
            </w:r>
            <w:r>
              <w:rPr>
                <w:rFonts w:asciiTheme="majorHAnsi" w:eastAsia="Times New Roman" w:hAnsiTheme="majorHAnsi" w:cstheme="majorHAnsi"/>
                <w:b/>
              </w:rPr>
              <w:t xml:space="preserve">(s):  </w:t>
            </w:r>
            <w:sdt>
              <w:sdtPr>
                <w:rPr>
                  <w:rFonts w:asciiTheme="majorHAnsi" w:hAnsiTheme="majorHAnsi" w:cstheme="majorHAnsi"/>
                  <w:b/>
                  <w:bCs/>
                </w:rPr>
                <w:id w:val="190663482"/>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 xml:space="preserve">Yes </w:t>
            </w:r>
            <w:sdt>
              <w:sdtPr>
                <w:rPr>
                  <w:rFonts w:asciiTheme="majorHAnsi" w:hAnsiTheme="majorHAnsi" w:cstheme="majorHAnsi"/>
                  <w:b/>
                  <w:bCs/>
                </w:rPr>
                <w:id w:val="1268974768"/>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 xml:space="preserve">No  </w:t>
            </w:r>
            <w:sdt>
              <w:sdtPr>
                <w:rPr>
                  <w:rFonts w:asciiTheme="majorHAnsi" w:hAnsiTheme="majorHAnsi" w:cstheme="majorHAnsi"/>
                  <w:b/>
                  <w:bCs/>
                </w:rPr>
                <w:id w:val="752938662"/>
                <w14:checkbox>
                  <w14:checked w14:val="0"/>
                  <w14:checkedState w14:val="2612" w14:font="MS Gothic"/>
                  <w14:uncheckedState w14:val="2610" w14:font="MS Gothic"/>
                </w14:checkbox>
              </w:sdtPr>
              <w:sdtEndPr/>
              <w:sdtContent>
                <w:r w:rsidRPr="008E4C94">
                  <w:rPr>
                    <w:rFonts w:ascii="Segoe UI Symbol" w:eastAsia="MS Gothic" w:hAnsi="Segoe UI Symbol" w:cs="Segoe UI Symbol"/>
                    <w:b/>
                    <w:bCs/>
                  </w:rPr>
                  <w:t>☐</w:t>
                </w:r>
              </w:sdtContent>
            </w:sdt>
            <w:r w:rsidRPr="008E4C94">
              <w:rPr>
                <w:rFonts w:asciiTheme="majorHAnsi" w:hAnsiTheme="majorHAnsi" w:cstheme="majorHAnsi"/>
                <w:b/>
                <w:bCs/>
              </w:rPr>
              <w:t>N/A</w:t>
            </w:r>
          </w:p>
          <w:p w14:paraId="7DB09629" w14:textId="77777777" w:rsidR="008E4C94" w:rsidRDefault="008C72D2" w:rsidP="008E4C94">
            <w:pPr>
              <w:rPr>
                <w:rFonts w:asciiTheme="majorHAnsi" w:eastAsia="Times New Roman" w:hAnsiTheme="majorHAnsi" w:cstheme="majorHAnsi"/>
                <w:b/>
              </w:rPr>
            </w:pPr>
            <w:sdt>
              <w:sdtPr>
                <w:rPr>
                  <w:rFonts w:asciiTheme="majorHAnsi" w:eastAsia="Times New Roman" w:hAnsiTheme="majorHAnsi" w:cstheme="majorHAnsi"/>
                  <w:b/>
                </w:rPr>
                <w:id w:val="-105733854"/>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
                  </w:rPr>
                  <w:t>☐</w:t>
                </w:r>
              </w:sdtContent>
            </w:sdt>
            <w:r w:rsidR="008E4C94">
              <w:rPr>
                <w:rFonts w:asciiTheme="majorHAnsi" w:eastAsia="Times New Roman" w:hAnsiTheme="majorHAnsi" w:cstheme="majorHAnsi"/>
                <w:b/>
              </w:rPr>
              <w:t>RESEA Initial-Follow up Scheduled</w:t>
            </w:r>
          </w:p>
          <w:p w14:paraId="7A7DA245" w14:textId="77777777" w:rsidR="008E4C94" w:rsidRDefault="008C72D2" w:rsidP="008E4C94">
            <w:pPr>
              <w:rPr>
                <w:rFonts w:asciiTheme="majorHAnsi" w:eastAsia="Times New Roman" w:hAnsiTheme="majorHAnsi" w:cstheme="majorHAnsi"/>
                <w:b/>
              </w:rPr>
            </w:pPr>
            <w:sdt>
              <w:sdtPr>
                <w:rPr>
                  <w:rFonts w:asciiTheme="majorHAnsi" w:eastAsia="Times New Roman" w:hAnsiTheme="majorHAnsi" w:cstheme="majorHAnsi"/>
                  <w:b/>
                </w:rPr>
                <w:id w:val="-317343107"/>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
                  </w:rPr>
                  <w:t>☐</w:t>
                </w:r>
              </w:sdtContent>
            </w:sdt>
            <w:r w:rsidR="008E4C94">
              <w:rPr>
                <w:rFonts w:asciiTheme="majorHAnsi" w:eastAsia="Times New Roman" w:hAnsiTheme="majorHAnsi" w:cstheme="majorHAnsi"/>
                <w:b/>
              </w:rPr>
              <w:t xml:space="preserve">RESEA Initial-No follow up </w:t>
            </w:r>
          </w:p>
          <w:p w14:paraId="40C7292D" w14:textId="77777777" w:rsidR="008E4C94" w:rsidRDefault="008C72D2" w:rsidP="008E4C94">
            <w:pPr>
              <w:rPr>
                <w:rFonts w:asciiTheme="majorHAnsi" w:eastAsia="Times New Roman" w:hAnsiTheme="majorHAnsi" w:cstheme="majorHAnsi"/>
                <w:b/>
              </w:rPr>
            </w:pPr>
            <w:sdt>
              <w:sdtPr>
                <w:rPr>
                  <w:rFonts w:asciiTheme="majorHAnsi" w:eastAsia="Times New Roman" w:hAnsiTheme="majorHAnsi" w:cstheme="majorHAnsi"/>
                  <w:b/>
                </w:rPr>
                <w:id w:val="-1449159977"/>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
                  </w:rPr>
                  <w:t>☐</w:t>
                </w:r>
              </w:sdtContent>
            </w:sdt>
            <w:r w:rsidR="008E4C94">
              <w:rPr>
                <w:rFonts w:asciiTheme="majorHAnsi" w:eastAsia="Times New Roman" w:hAnsiTheme="majorHAnsi" w:cstheme="majorHAnsi"/>
                <w:b/>
              </w:rPr>
              <w:t xml:space="preserve">RESEA Follow up </w:t>
            </w:r>
          </w:p>
          <w:p w14:paraId="6D363C4B" w14:textId="0CAAC445" w:rsidR="008E4C94" w:rsidRDefault="008C72D2" w:rsidP="008E4C94">
            <w:pPr>
              <w:rPr>
                <w:rFonts w:asciiTheme="majorHAnsi" w:eastAsia="Times New Roman" w:hAnsiTheme="majorHAnsi" w:cstheme="majorHAnsi"/>
                <w:b/>
              </w:rPr>
            </w:pPr>
            <w:sdt>
              <w:sdtPr>
                <w:rPr>
                  <w:rFonts w:asciiTheme="majorHAnsi" w:eastAsia="Times New Roman" w:hAnsiTheme="majorHAnsi" w:cstheme="majorHAnsi"/>
                  <w:b/>
                </w:rPr>
                <w:id w:val="-555556926"/>
                <w14:checkbox>
                  <w14:checked w14:val="0"/>
                  <w14:checkedState w14:val="2612" w14:font="MS Gothic"/>
                  <w14:uncheckedState w14:val="2610" w14:font="MS Gothic"/>
                </w14:checkbox>
              </w:sdtPr>
              <w:sdtEndPr/>
              <w:sdtContent>
                <w:r w:rsidR="008E4C94">
                  <w:rPr>
                    <w:rFonts w:ascii="MS Gothic" w:eastAsia="MS Gothic" w:hAnsi="MS Gothic" w:cstheme="majorHAnsi" w:hint="eastAsia"/>
                    <w:b/>
                  </w:rPr>
                  <w:t>☐</w:t>
                </w:r>
              </w:sdtContent>
            </w:sdt>
            <w:r w:rsidR="008E4C94">
              <w:rPr>
                <w:rFonts w:asciiTheme="majorHAnsi" w:eastAsia="Times New Roman" w:hAnsiTheme="majorHAnsi" w:cstheme="majorHAnsi"/>
                <w:b/>
              </w:rPr>
              <w:t xml:space="preserve">(RESEA Only)  Referral to Employment/ Training </w:t>
            </w:r>
          </w:p>
          <w:p w14:paraId="1EE8E5EE" w14:textId="1E03755F" w:rsidR="008E4C94" w:rsidRDefault="008E4C94" w:rsidP="008E4C94">
            <w:pPr>
              <w:ind w:left="720"/>
              <w:rPr>
                <w:b/>
                <w:bCs/>
              </w:rPr>
            </w:pPr>
          </w:p>
        </w:tc>
        <w:tc>
          <w:tcPr>
            <w:tcW w:w="2882" w:type="dxa"/>
            <w:shd w:val="clear" w:color="auto" w:fill="FFFFFF" w:themeFill="background1"/>
          </w:tcPr>
          <w:p w14:paraId="613DF32E" w14:textId="77777777" w:rsidR="008E4C94" w:rsidRDefault="008C72D2" w:rsidP="008E4C94">
            <w:pPr>
              <w:rPr>
                <w:rFonts w:asciiTheme="majorHAnsi" w:hAnsiTheme="majorHAnsi" w:cs="Arial"/>
                <w:b/>
              </w:rPr>
            </w:pPr>
            <w:sdt>
              <w:sdtPr>
                <w:rPr>
                  <w:rFonts w:ascii="Cambria Math" w:hAnsi="Cambria Math" w:cs="Cambria Math"/>
                  <w:b/>
                </w:rPr>
                <w:id w:val="-255513523"/>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Met</w:t>
            </w:r>
            <w:r w:rsidR="008E4C94">
              <w:rPr>
                <w:rFonts w:asciiTheme="majorHAnsi" w:hAnsiTheme="majorHAnsi" w:cs="Arial"/>
                <w:b/>
              </w:rPr>
              <w:t xml:space="preserve"> </w:t>
            </w:r>
          </w:p>
          <w:p w14:paraId="20A70CD2" w14:textId="77777777" w:rsidR="008E4C94"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81903625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52054187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43A3975A" w14:textId="77777777" w:rsidR="008E4C94" w:rsidRDefault="008C72D2" w:rsidP="008E4C94">
            <w:pPr>
              <w:rPr>
                <w:rFonts w:asciiTheme="majorHAnsi" w:hAnsiTheme="majorHAnsi" w:cs="Arial"/>
                <w:b/>
              </w:rPr>
            </w:pPr>
            <w:sdt>
              <w:sdtPr>
                <w:rPr>
                  <w:rFonts w:ascii="Cambria Math" w:hAnsi="Cambria Math" w:cs="Cambria Math"/>
                  <w:b/>
                </w:rPr>
                <w:id w:val="-1905600455"/>
                <w14:checkbox>
                  <w14:checked w14:val="0"/>
                  <w14:checkedState w14:val="2612" w14:font="MS Gothic"/>
                  <w14:uncheckedState w14:val="2610" w14:font="MS Gothic"/>
                </w14:checkbox>
              </w:sdtPr>
              <w:sdtEndPr/>
              <w:sdtContent>
                <w:r w:rsidR="008E4C94">
                  <w:rPr>
                    <w:rFonts w:ascii="MS Gothic" w:eastAsia="MS Gothic" w:hAnsi="MS Gothic" w:cs="Cambria Math" w:hint="eastAsia"/>
                    <w:b/>
                  </w:rPr>
                  <w:t>☐</w:t>
                </w:r>
              </w:sdtContent>
            </w:sdt>
            <w:r w:rsidR="008E4C94" w:rsidRPr="0037318C">
              <w:rPr>
                <w:rFonts w:asciiTheme="majorHAnsi" w:hAnsiTheme="majorHAnsi" w:cs="Arial"/>
                <w:b/>
              </w:rPr>
              <w:t xml:space="preserve"> Element </w:t>
            </w:r>
            <w:r w:rsidR="008E4C94" w:rsidRPr="00EA00D3">
              <w:rPr>
                <w:rFonts w:asciiTheme="majorHAnsi" w:hAnsiTheme="majorHAnsi" w:cs="Arial"/>
                <w:b/>
                <w:u w:val="single"/>
              </w:rPr>
              <w:t>Not Met</w:t>
            </w:r>
            <w:r w:rsidR="008E4C94" w:rsidRPr="0037318C">
              <w:rPr>
                <w:rFonts w:asciiTheme="majorHAnsi" w:hAnsiTheme="majorHAnsi" w:cs="Arial"/>
                <w:b/>
              </w:rPr>
              <w:t xml:space="preserve"> </w:t>
            </w:r>
          </w:p>
          <w:p w14:paraId="75F220F9" w14:textId="77777777" w:rsidR="008E4C94" w:rsidRPr="0037318C" w:rsidRDefault="008E4C94" w:rsidP="008E4C94">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64931755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20938063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64E7E305" w14:textId="77777777" w:rsidR="008E4C94" w:rsidRPr="00087397" w:rsidRDefault="008E4C94" w:rsidP="008E4C94">
            <w:pPr>
              <w:rPr>
                <w:rFonts w:asciiTheme="majorHAnsi" w:hAnsiTheme="majorHAnsi" w:cs="Cambria Math"/>
                <w:b/>
                <w:bCs/>
                <w:sz w:val="6"/>
                <w:szCs w:val="6"/>
              </w:rPr>
            </w:pPr>
          </w:p>
          <w:p w14:paraId="2EFD2CAE" w14:textId="77777777" w:rsidR="008E4C94" w:rsidRDefault="008C72D2" w:rsidP="008E4C94">
            <w:pPr>
              <w:rPr>
                <w:rFonts w:asciiTheme="majorHAnsi" w:hAnsiTheme="majorHAnsi" w:cs="Cambria Math"/>
                <w:b/>
                <w:bCs/>
              </w:rPr>
            </w:pPr>
            <w:sdt>
              <w:sdtPr>
                <w:rPr>
                  <w:rFonts w:asciiTheme="majorHAnsi" w:hAnsiTheme="majorHAnsi" w:cs="Arial"/>
                  <w:b/>
                </w:rPr>
                <w:id w:val="974715496"/>
                <w14:checkbox>
                  <w14:checked w14:val="0"/>
                  <w14:checkedState w14:val="2612" w14:font="MS Gothic"/>
                  <w14:uncheckedState w14:val="2610" w14:font="MS Gothic"/>
                </w14:checkbox>
              </w:sdtPr>
              <w:sdtEndPr/>
              <w:sdtContent>
                <w:r w:rsidR="008E4C94">
                  <w:rPr>
                    <w:rFonts w:ascii="MS Gothic" w:eastAsia="MS Gothic" w:hAnsi="MS Gothic" w:cs="Arial" w:hint="eastAsia"/>
                    <w:b/>
                  </w:rPr>
                  <w:t>☐</w:t>
                </w:r>
              </w:sdtContent>
            </w:sdt>
            <w:r w:rsidR="008E4C94">
              <w:rPr>
                <w:rFonts w:asciiTheme="majorHAnsi" w:hAnsiTheme="majorHAnsi" w:cs="Arial"/>
                <w:b/>
              </w:rPr>
              <w:t xml:space="preserve"> N/A</w:t>
            </w:r>
            <w:r w:rsidR="008E4C94" w:rsidRPr="00ED24DB">
              <w:rPr>
                <w:rFonts w:asciiTheme="majorHAnsi" w:hAnsiTheme="majorHAnsi" w:cs="Cambria Math"/>
                <w:b/>
                <w:bCs/>
              </w:rPr>
              <w:t xml:space="preserve"> </w:t>
            </w:r>
          </w:p>
          <w:p w14:paraId="41A7DE56" w14:textId="77777777" w:rsidR="008E4C94" w:rsidRPr="00087397" w:rsidRDefault="008E4C94" w:rsidP="008E4C94">
            <w:pPr>
              <w:rPr>
                <w:rFonts w:asciiTheme="majorHAnsi" w:hAnsiTheme="majorHAnsi" w:cs="Cambria Math"/>
                <w:b/>
                <w:bCs/>
                <w:sz w:val="6"/>
                <w:szCs w:val="6"/>
              </w:rPr>
            </w:pPr>
          </w:p>
          <w:p w14:paraId="60095BE3" w14:textId="77777777" w:rsidR="008E4C94" w:rsidRDefault="008E4C94" w:rsidP="008E4C9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6216FAB7" w14:textId="77777777" w:rsidR="008E4C94" w:rsidRPr="00FD256B" w:rsidRDefault="008E4C94" w:rsidP="008E4C9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269D23DC" w14:textId="77777777" w:rsidR="008E4C94" w:rsidRDefault="008E4C94" w:rsidP="008E4C94">
            <w:pPr>
              <w:rPr>
                <w:rFonts w:asciiTheme="majorHAnsi" w:hAnsiTheme="majorHAnsi" w:cstheme="majorHAnsi"/>
                <w:b/>
              </w:rPr>
            </w:pPr>
          </w:p>
          <w:p w14:paraId="75757F8B" w14:textId="77777777" w:rsidR="008E4C94" w:rsidRDefault="008E4C94" w:rsidP="008E4C94">
            <w:pPr>
              <w:rPr>
                <w:rFonts w:asciiTheme="majorHAnsi" w:hAnsiTheme="majorHAnsi" w:cstheme="majorHAnsi"/>
                <w:b/>
              </w:rPr>
            </w:pPr>
          </w:p>
          <w:p w14:paraId="37AAE26B" w14:textId="77777777" w:rsidR="008E4C94" w:rsidRDefault="008E4C94" w:rsidP="008E4C94">
            <w:pPr>
              <w:rPr>
                <w:rFonts w:asciiTheme="majorHAnsi" w:hAnsiTheme="majorHAnsi" w:cs="Arial"/>
              </w:rPr>
            </w:pPr>
          </w:p>
          <w:p w14:paraId="67C992E8" w14:textId="77777777" w:rsidR="008E4C94" w:rsidRDefault="008E4C94" w:rsidP="008E4C94">
            <w:pPr>
              <w:rPr>
                <w:rFonts w:ascii="Cambria Math" w:hAnsi="Cambria Math" w:cs="Cambria Math"/>
                <w:b/>
              </w:rPr>
            </w:pPr>
          </w:p>
        </w:tc>
        <w:tc>
          <w:tcPr>
            <w:tcW w:w="3693" w:type="dxa"/>
            <w:shd w:val="clear" w:color="auto" w:fill="FFFFFF" w:themeFill="background1"/>
          </w:tcPr>
          <w:p w14:paraId="5A217133" w14:textId="77777777" w:rsidR="008C72D2" w:rsidRDefault="008C72D2" w:rsidP="008C72D2">
            <w:pPr>
              <w:rPr>
                <w:rFonts w:asciiTheme="majorHAnsi" w:hAnsiTheme="majorHAnsi" w:cs="Cambria Math"/>
                <w:b/>
                <w:bCs/>
              </w:rPr>
            </w:pPr>
            <w:sdt>
              <w:sdtPr>
                <w:rPr>
                  <w:rFonts w:asciiTheme="majorHAnsi" w:hAnsiTheme="majorHAnsi" w:cs="Cambria Math"/>
                  <w:b/>
                  <w:bCs/>
                </w:rPr>
                <w:id w:val="165294272"/>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No Action Required</w:t>
            </w:r>
          </w:p>
          <w:p w14:paraId="5000A764" w14:textId="77777777" w:rsidR="008C72D2" w:rsidRDefault="008C72D2" w:rsidP="008C72D2">
            <w:pPr>
              <w:rPr>
                <w:rFonts w:asciiTheme="majorHAnsi" w:hAnsiTheme="majorHAnsi" w:cs="Cambria Math"/>
                <w:b/>
                <w:bCs/>
              </w:rPr>
            </w:pPr>
            <w:sdt>
              <w:sdtPr>
                <w:rPr>
                  <w:rFonts w:asciiTheme="majorHAnsi" w:hAnsiTheme="majorHAnsi" w:cs="Cambria Math"/>
                  <w:b/>
                  <w:bCs/>
                </w:rPr>
                <w:id w:val="-1735303062"/>
                <w14:checkbox>
                  <w14:checked w14:val="0"/>
                  <w14:checkedState w14:val="2612" w14:font="MS Gothic"/>
                  <w14:uncheckedState w14:val="2610" w14:font="MS Gothic"/>
                </w14:checkbox>
              </w:sdtPr>
              <w:sdtContent>
                <w:r>
                  <w:rPr>
                    <w:rFonts w:ascii="MS Gothic" w:eastAsia="MS Gothic" w:hAnsi="MS Gothic" w:cs="Cambria Math" w:hint="eastAsia"/>
                    <w:b/>
                    <w:bCs/>
                  </w:rPr>
                  <w:t>☐</w:t>
                </w:r>
              </w:sdtContent>
            </w:sdt>
            <w:r w:rsidRPr="00326127">
              <w:rPr>
                <w:rFonts w:asciiTheme="majorHAnsi" w:hAnsiTheme="majorHAnsi" w:cs="Cambria Math"/>
                <w:b/>
                <w:bCs/>
              </w:rPr>
              <w:t xml:space="preserve"> Action Required:</w:t>
            </w:r>
          </w:p>
          <w:p w14:paraId="44227674" w14:textId="77777777" w:rsidR="008C72D2" w:rsidRDefault="008C72D2" w:rsidP="008C72D2">
            <w:pPr>
              <w:rPr>
                <w:rFonts w:asciiTheme="majorHAnsi" w:hAnsiTheme="majorHAnsi" w:cs="Cambria Math"/>
                <w:b/>
                <w:bCs/>
              </w:rPr>
            </w:pPr>
            <w:sdt>
              <w:sdtPr>
                <w:rPr>
                  <w:rFonts w:asciiTheme="majorHAnsi" w:hAnsiTheme="majorHAnsi" w:cs="Arial"/>
                  <w:b/>
                </w:rPr>
                <w:id w:val="20052037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Theme="majorHAnsi" w:hAnsiTheme="majorHAnsi" w:cs="Arial"/>
                <w:b/>
              </w:rPr>
              <w:t xml:space="preserve"> N/A</w:t>
            </w:r>
            <w:r w:rsidRPr="00ED24DB">
              <w:rPr>
                <w:rFonts w:asciiTheme="majorHAnsi" w:hAnsiTheme="majorHAnsi" w:cs="Cambria Math"/>
                <w:b/>
                <w:bCs/>
              </w:rPr>
              <w:t xml:space="preserve"> </w:t>
            </w:r>
          </w:p>
          <w:p w14:paraId="1D4EF03F" w14:textId="77777777" w:rsidR="008E4C94" w:rsidRPr="00326127" w:rsidRDefault="008E4C94" w:rsidP="008E4C94">
            <w:pPr>
              <w:rPr>
                <w:rFonts w:asciiTheme="majorHAnsi" w:hAnsiTheme="majorHAnsi" w:cs="Cambria Math"/>
                <w:b/>
                <w:bCs/>
              </w:rPr>
            </w:pPr>
          </w:p>
          <w:p w14:paraId="3B15B801" w14:textId="011B03CC" w:rsidR="008E4C94" w:rsidRPr="00087397" w:rsidRDefault="008E4C94" w:rsidP="008E4C94">
            <w:pPr>
              <w:rPr>
                <w:rFonts w:asciiTheme="majorHAnsi" w:hAnsiTheme="majorHAnsi" w:cstheme="majorHAnsi"/>
                <w:b/>
                <w:bCs/>
              </w:rPr>
            </w:pPr>
          </w:p>
        </w:tc>
      </w:tr>
    </w:tbl>
    <w:p w14:paraId="3CE95079" w14:textId="77777777" w:rsidR="006D5D85" w:rsidRDefault="006D5D85">
      <w:r>
        <w:br w:type="page"/>
      </w:r>
    </w:p>
    <w:tbl>
      <w:tblPr>
        <w:tblStyle w:val="TableGrid"/>
        <w:tblW w:w="14592" w:type="dxa"/>
        <w:tblInd w:w="-15" w:type="dxa"/>
        <w:tblLayout w:type="fixed"/>
        <w:tblLook w:val="04A0" w:firstRow="1" w:lastRow="0" w:firstColumn="1" w:lastColumn="0" w:noHBand="0" w:noVBand="1"/>
      </w:tblPr>
      <w:tblGrid>
        <w:gridCol w:w="3964"/>
        <w:gridCol w:w="4053"/>
        <w:gridCol w:w="2882"/>
        <w:gridCol w:w="3693"/>
      </w:tblGrid>
      <w:tr w:rsidR="00D75255" w:rsidRPr="00CF510E" w14:paraId="42B9E517" w14:textId="77777777" w:rsidTr="006D5D85">
        <w:trPr>
          <w:trHeight w:val="540"/>
        </w:trPr>
        <w:tc>
          <w:tcPr>
            <w:tcW w:w="3964" w:type="dxa"/>
            <w:tcBorders>
              <w:top w:val="single" w:sz="2" w:space="0" w:color="auto"/>
              <w:left w:val="single" w:sz="2" w:space="0" w:color="auto"/>
              <w:bottom w:val="single" w:sz="2" w:space="0" w:color="auto"/>
              <w:right w:val="single" w:sz="2" w:space="0" w:color="auto"/>
            </w:tcBorders>
            <w:shd w:val="clear" w:color="auto" w:fill="AEA0CA"/>
          </w:tcPr>
          <w:p w14:paraId="279DA5D3" w14:textId="0D02BBBF" w:rsidR="00D75255" w:rsidRPr="000774A4" w:rsidRDefault="00D75255" w:rsidP="00D75255">
            <w:pPr>
              <w:rPr>
                <w:rFonts w:asciiTheme="majorHAnsi" w:hAnsiTheme="majorHAnsi" w:cs="Arial"/>
                <w:b/>
                <w:caps/>
              </w:rPr>
            </w:pPr>
            <w:r w:rsidRPr="00656B74">
              <w:rPr>
                <w:rFonts w:asciiTheme="majorHAnsi" w:hAnsiTheme="majorHAnsi" w:cstheme="majorHAnsi"/>
                <w:b/>
                <w:bCs/>
                <w:iCs/>
                <w:caps/>
              </w:rPr>
              <w:lastRenderedPageBreak/>
              <w:t xml:space="preserve">Miscellaneous Observations  </w:t>
            </w:r>
          </w:p>
        </w:tc>
        <w:tc>
          <w:tcPr>
            <w:tcW w:w="4053" w:type="dxa"/>
            <w:shd w:val="clear" w:color="auto" w:fill="AEA0CA"/>
          </w:tcPr>
          <w:p w14:paraId="65EF49B8" w14:textId="3A87DC57" w:rsidR="00D75255" w:rsidRPr="00CF510E" w:rsidRDefault="00D75255" w:rsidP="00D75255">
            <w:pPr>
              <w:rPr>
                <w:rFonts w:asciiTheme="majorHAnsi" w:eastAsia="Times New Roman" w:hAnsiTheme="majorHAnsi" w:cstheme="majorHAnsi"/>
                <w:b/>
                <w:color w:val="FFFFFF" w:themeColor="background1"/>
              </w:rPr>
            </w:pPr>
            <w:r w:rsidRPr="00656B74">
              <w:rPr>
                <w:rFonts w:asciiTheme="majorHAnsi" w:hAnsiTheme="majorHAnsi" w:cstheme="majorHAnsi"/>
                <w:b/>
                <w:bCs/>
              </w:rPr>
              <w:t>OBSERVATIONS &amp; COMMENTS</w:t>
            </w:r>
          </w:p>
        </w:tc>
        <w:tc>
          <w:tcPr>
            <w:tcW w:w="2882" w:type="dxa"/>
            <w:shd w:val="clear" w:color="auto" w:fill="AEA0CA"/>
          </w:tcPr>
          <w:p w14:paraId="27EC0F48" w14:textId="77C5C20A" w:rsidR="00D75255" w:rsidRPr="00CF510E" w:rsidRDefault="008E4C94" w:rsidP="00D75255">
            <w:pPr>
              <w:rPr>
                <w:rFonts w:ascii="Cambria Math" w:hAnsi="Cambria Math" w:cs="Cambria Math"/>
                <w:b/>
                <w:color w:val="FFFFFF" w:themeColor="background1"/>
              </w:rPr>
            </w:pPr>
            <w:r>
              <w:rPr>
                <w:rFonts w:asciiTheme="majorHAnsi" w:hAnsiTheme="majorHAnsi" w:cstheme="majorHAnsi"/>
                <w:b/>
                <w:bCs/>
              </w:rPr>
              <w:t>COMMENTS</w:t>
            </w:r>
          </w:p>
        </w:tc>
        <w:tc>
          <w:tcPr>
            <w:tcW w:w="3693" w:type="dxa"/>
            <w:shd w:val="clear" w:color="auto" w:fill="AEA0CA"/>
          </w:tcPr>
          <w:p w14:paraId="2613052A" w14:textId="70118D90" w:rsidR="00D75255" w:rsidRPr="000E1A31" w:rsidRDefault="008E4C94" w:rsidP="00D75255">
            <w:pPr>
              <w:rPr>
                <w:rFonts w:asciiTheme="majorHAnsi" w:hAnsiTheme="majorHAnsi" w:cs="Cambria Math"/>
                <w:b/>
                <w:bCs/>
                <w:color w:val="FFFFFF" w:themeColor="background1"/>
              </w:rPr>
            </w:pPr>
            <w:r w:rsidRPr="00656B74">
              <w:rPr>
                <w:rFonts w:asciiTheme="majorHAnsi" w:hAnsiTheme="majorHAnsi" w:cstheme="majorHAnsi"/>
                <w:b/>
                <w:bCs/>
              </w:rPr>
              <w:t>ACTION REQUIRED/</w:t>
            </w:r>
            <w:r>
              <w:rPr>
                <w:rFonts w:asciiTheme="majorHAnsi" w:hAnsiTheme="majorHAnsi" w:cstheme="majorHAnsi"/>
                <w:b/>
                <w:bCs/>
              </w:rPr>
              <w:t xml:space="preserve"> </w:t>
            </w:r>
            <w:r w:rsidRPr="00656B74">
              <w:rPr>
                <w:rFonts w:asciiTheme="majorHAnsi" w:hAnsiTheme="majorHAnsi" w:cstheme="majorHAnsi"/>
                <w:b/>
                <w:bCs/>
              </w:rPr>
              <w:t>RECOMMENDATIONS</w:t>
            </w:r>
          </w:p>
        </w:tc>
      </w:tr>
      <w:tr w:rsidR="008E4C94" w:rsidRPr="00CF510E" w14:paraId="5D0EADAA" w14:textId="77777777" w:rsidTr="006D5D85">
        <w:tc>
          <w:tcPr>
            <w:tcW w:w="3964" w:type="dxa"/>
            <w:tcBorders>
              <w:top w:val="single" w:sz="2" w:space="0" w:color="auto"/>
              <w:left w:val="single" w:sz="2" w:space="0" w:color="auto"/>
              <w:right w:val="single" w:sz="2" w:space="0" w:color="auto"/>
            </w:tcBorders>
            <w:shd w:val="clear" w:color="auto" w:fill="auto"/>
          </w:tcPr>
          <w:p w14:paraId="38EED604" w14:textId="205FB5ED" w:rsidR="008E4C94" w:rsidRPr="00C67C20" w:rsidRDefault="008C72D2" w:rsidP="008E4C94">
            <w:pPr>
              <w:spacing w:before="100" w:beforeAutospacing="1" w:after="100" w:afterAutospacing="1"/>
              <w:contextualSpacing/>
              <w:rPr>
                <w:rStyle w:val="Hyperlink"/>
                <w:rFonts w:asciiTheme="majorHAnsi" w:hAnsiTheme="majorHAnsi" w:cstheme="majorHAnsi"/>
                <w:b/>
                <w:color w:val="auto"/>
                <w:sz w:val="16"/>
                <w:szCs w:val="16"/>
              </w:rPr>
            </w:pPr>
            <w:sdt>
              <w:sdtPr>
                <w:rPr>
                  <w:rFonts w:asciiTheme="majorHAnsi" w:hAnsiTheme="majorHAnsi" w:cstheme="majorHAnsi"/>
                  <w:b/>
                </w:rPr>
                <w:id w:val="-137646799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8C72D2">
              <w:rPr>
                <w:rFonts w:asciiTheme="majorHAnsi" w:hAnsiTheme="majorHAnsi" w:cstheme="majorHAnsi"/>
                <w:b/>
              </w:rPr>
              <w:t xml:space="preserve">Initial  </w:t>
            </w:r>
            <w:sdt>
              <w:sdtPr>
                <w:rPr>
                  <w:rFonts w:asciiTheme="majorHAnsi" w:hAnsiTheme="majorHAnsi" w:cstheme="majorHAnsi"/>
                  <w:b/>
                </w:rPr>
                <w:id w:val="82124230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008E4C94" w:rsidRPr="00C67C20">
              <w:rPr>
                <w:rFonts w:asciiTheme="majorHAnsi" w:hAnsiTheme="majorHAnsi" w:cstheme="majorHAnsi"/>
                <w:b/>
              </w:rPr>
              <w:t xml:space="preserve">Subsequent </w:t>
            </w:r>
            <w:sdt>
              <w:sdtPr>
                <w:rPr>
                  <w:rFonts w:asciiTheme="majorHAnsi" w:hAnsiTheme="majorHAnsi" w:cstheme="majorHAnsi"/>
                  <w:b/>
                </w:rPr>
                <w:id w:val="30089606"/>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rPr>
                  <w:t>☐</w:t>
                </w:r>
              </w:sdtContent>
            </w:sdt>
            <w:r w:rsidR="008E4C94" w:rsidRPr="00C67C20">
              <w:rPr>
                <w:rFonts w:asciiTheme="majorHAnsi" w:hAnsiTheme="majorHAnsi" w:cstheme="majorHAnsi"/>
                <w:b/>
              </w:rPr>
              <w:t>N/A</w:t>
            </w:r>
            <w:r w:rsidR="008E4C94" w:rsidRPr="00C67C20">
              <w:rPr>
                <w:rFonts w:asciiTheme="majorHAnsi" w:hAnsiTheme="majorHAnsi" w:cstheme="majorHAnsi"/>
                <w:b/>
                <w:bCs/>
                <w:sz w:val="16"/>
                <w:szCs w:val="16"/>
                <w:u w:val="single"/>
              </w:rPr>
              <w:fldChar w:fldCharType="begin"/>
            </w:r>
            <w:r w:rsidR="008E4C94" w:rsidRPr="00C67C20">
              <w:rPr>
                <w:rFonts w:asciiTheme="majorHAnsi" w:hAnsiTheme="majorHAnsi" w:cstheme="majorHAnsi"/>
                <w:b/>
                <w:bCs/>
                <w:sz w:val="16"/>
                <w:szCs w:val="16"/>
                <w:u w:val="single"/>
              </w:rPr>
              <w:instrText xml:space="preserve"> HYPERLINK "https://shared.sp.wa.gov/sites/ESD/ECProgramsOneStop/RESEA%20Policies%20%20Procedures/Standard%20Operating%20Procedures/RESEA09-%20SOP%20Self-Scheduler.pdf" </w:instrText>
            </w:r>
            <w:r w:rsidR="008E4C94" w:rsidRPr="00C67C20">
              <w:rPr>
                <w:rFonts w:asciiTheme="majorHAnsi" w:hAnsiTheme="majorHAnsi" w:cstheme="majorHAnsi"/>
                <w:b/>
                <w:bCs/>
                <w:sz w:val="16"/>
                <w:szCs w:val="16"/>
                <w:u w:val="single"/>
              </w:rPr>
            </w:r>
            <w:r w:rsidR="008E4C94" w:rsidRPr="00C67C20">
              <w:rPr>
                <w:rFonts w:asciiTheme="majorHAnsi" w:hAnsiTheme="majorHAnsi" w:cstheme="majorHAnsi"/>
                <w:b/>
                <w:bCs/>
                <w:sz w:val="16"/>
                <w:szCs w:val="16"/>
                <w:u w:val="single"/>
              </w:rPr>
              <w:fldChar w:fldCharType="separate"/>
            </w:r>
          </w:p>
          <w:p w14:paraId="3E29B031" w14:textId="1D2287F5" w:rsidR="008E4C94" w:rsidRPr="00C67C20" w:rsidRDefault="008E4C94" w:rsidP="008E4C94">
            <w:pPr>
              <w:rPr>
                <w:rFonts w:asciiTheme="majorHAnsi" w:hAnsiTheme="majorHAnsi" w:cstheme="majorHAnsi"/>
                <w:sz w:val="16"/>
                <w:szCs w:val="16"/>
              </w:rPr>
            </w:pPr>
            <w:r w:rsidRPr="00C67C20">
              <w:rPr>
                <w:rFonts w:asciiTheme="majorHAnsi" w:hAnsiTheme="majorHAnsi" w:cstheme="majorHAnsi"/>
                <w:b/>
                <w:sz w:val="16"/>
                <w:szCs w:val="16"/>
                <w:u w:val="single"/>
              </w:rPr>
              <w:fldChar w:fldCharType="end"/>
            </w:r>
            <w:r w:rsidRPr="00C67C20">
              <w:rPr>
                <w:rFonts w:asciiTheme="majorHAnsi" w:hAnsiTheme="majorHAnsi" w:cstheme="majorHAnsi"/>
                <w:caps/>
                <w:sz w:val="16"/>
                <w:szCs w:val="16"/>
              </w:rPr>
              <w:t>T</w:t>
            </w:r>
            <w:r w:rsidRPr="00C67C20">
              <w:rPr>
                <w:rFonts w:asciiTheme="majorHAnsi" w:hAnsiTheme="majorHAnsi" w:cstheme="majorHAnsi"/>
                <w:sz w:val="16"/>
                <w:szCs w:val="16"/>
              </w:rPr>
              <w:t xml:space="preserve">his element covers all other observations not accounted for on this tool, not required in program SOP’s or Policy.  Notations here will include when citations are identifiable, or items are in areas where there may be a gap in SOP’s or Policy.  </w:t>
            </w:r>
          </w:p>
          <w:p w14:paraId="2DB74379" w14:textId="517D8714" w:rsidR="008E4C94" w:rsidRPr="00C67C20" w:rsidRDefault="008E4C94" w:rsidP="008E4C94">
            <w:pPr>
              <w:rPr>
                <w:rFonts w:asciiTheme="majorHAnsi" w:hAnsiTheme="majorHAnsi" w:cstheme="majorHAnsi"/>
                <w:bCs/>
                <w:iCs/>
                <w:sz w:val="16"/>
                <w:szCs w:val="16"/>
              </w:rPr>
            </w:pPr>
            <w:r w:rsidRPr="00C67C20">
              <w:rPr>
                <w:rFonts w:asciiTheme="majorHAnsi" w:hAnsiTheme="majorHAnsi" w:cstheme="majorHAnsi"/>
                <w:bCs/>
                <w:iCs/>
                <w:sz w:val="16"/>
                <w:szCs w:val="16"/>
              </w:rPr>
              <w:t>Examples of “miscellaneous observations”</w:t>
            </w:r>
            <w:r w:rsidRPr="00C67C20">
              <w:rPr>
                <w:rFonts w:asciiTheme="majorHAnsi" w:hAnsiTheme="majorHAnsi" w:cstheme="majorHAnsi"/>
                <w:bCs/>
                <w:iCs/>
                <w:sz w:val="20"/>
                <w:szCs w:val="20"/>
              </w:rPr>
              <w:t xml:space="preserve"> </w:t>
            </w:r>
            <w:r w:rsidRPr="00C67C20">
              <w:rPr>
                <w:rFonts w:asciiTheme="majorHAnsi" w:hAnsiTheme="majorHAnsi" w:cstheme="majorHAnsi"/>
                <w:bCs/>
                <w:iCs/>
                <w:sz w:val="16"/>
                <w:szCs w:val="16"/>
              </w:rPr>
              <w:t>may include, but are not limited to:</w:t>
            </w:r>
          </w:p>
          <w:p w14:paraId="3BC4B27F" w14:textId="08F504F2" w:rsidR="008E4C94" w:rsidRPr="00C67C20" w:rsidRDefault="008E4C94" w:rsidP="008E4C94">
            <w:pPr>
              <w:pStyle w:val="ListParagraph"/>
              <w:numPr>
                <w:ilvl w:val="0"/>
                <w:numId w:val="19"/>
              </w:numPr>
              <w:ind w:left="309" w:hanging="180"/>
              <w:rPr>
                <w:rFonts w:asciiTheme="majorHAnsi" w:hAnsiTheme="majorHAnsi" w:cstheme="majorHAnsi"/>
                <w:b/>
                <w:caps/>
                <w:sz w:val="16"/>
                <w:szCs w:val="16"/>
              </w:rPr>
            </w:pPr>
            <w:r w:rsidRPr="00C67C20">
              <w:rPr>
                <w:rFonts w:asciiTheme="majorHAnsi" w:hAnsiTheme="majorHAnsi" w:cstheme="majorHAnsi"/>
                <w:bCs/>
                <w:iCs/>
                <w:sz w:val="16"/>
                <w:szCs w:val="16"/>
              </w:rPr>
              <w:t xml:space="preserve">Medical references in the record. </w:t>
            </w:r>
            <w:hyperlink r:id="rId56" w:history="1">
              <w:r w:rsidR="006D5D85" w:rsidRPr="006D5D85">
                <w:rPr>
                  <w:rStyle w:val="Hyperlink"/>
                  <w:rFonts w:asciiTheme="majorHAnsi" w:hAnsiTheme="majorHAnsi" w:cstheme="majorHAnsi"/>
                  <w:b/>
                  <w:iCs/>
                  <w:sz w:val="16"/>
                  <w:szCs w:val="16"/>
                  <w:u w:val="single"/>
                </w:rPr>
                <w:t>(see WIN 0023 Change 2 - Management of Medical and Disability Related Information)</w:t>
              </w:r>
            </w:hyperlink>
          </w:p>
          <w:p w14:paraId="147DF0C0" w14:textId="757B2317" w:rsidR="00F73786" w:rsidRPr="00C67C20" w:rsidRDefault="00F73786" w:rsidP="00F73786">
            <w:pPr>
              <w:pStyle w:val="ListParagraph"/>
              <w:numPr>
                <w:ilvl w:val="0"/>
                <w:numId w:val="19"/>
              </w:numPr>
              <w:ind w:left="309" w:hanging="180"/>
              <w:rPr>
                <w:rFonts w:asciiTheme="majorHAnsi" w:hAnsiTheme="majorHAnsi" w:cstheme="majorHAnsi"/>
                <w:b/>
                <w:caps/>
                <w:sz w:val="16"/>
                <w:szCs w:val="16"/>
              </w:rPr>
            </w:pPr>
            <w:r>
              <w:rPr>
                <w:rFonts w:asciiTheme="majorHAnsi" w:hAnsiTheme="majorHAnsi" w:cstheme="majorHAnsi"/>
                <w:bCs/>
                <w:iCs/>
                <w:sz w:val="16"/>
                <w:szCs w:val="16"/>
              </w:rPr>
              <w:t>Although not required, t</w:t>
            </w:r>
            <w:r w:rsidRPr="00C67C20">
              <w:rPr>
                <w:rFonts w:asciiTheme="majorHAnsi" w:hAnsiTheme="majorHAnsi" w:cstheme="majorHAnsi"/>
                <w:bCs/>
                <w:iCs/>
                <w:sz w:val="16"/>
                <w:szCs w:val="16"/>
              </w:rPr>
              <w:t>he claimant does not have a WSWA profile.</w:t>
            </w:r>
            <w:r>
              <w:rPr>
                <w:rFonts w:asciiTheme="majorHAnsi" w:hAnsiTheme="majorHAnsi" w:cstheme="majorHAnsi"/>
                <w:bCs/>
                <w:iCs/>
                <w:sz w:val="16"/>
                <w:szCs w:val="16"/>
              </w:rPr>
              <w:t xml:space="preserve"> (follow up)</w:t>
            </w:r>
          </w:p>
          <w:p w14:paraId="24CB451B" w14:textId="55172C74" w:rsidR="008E4C94" w:rsidRPr="00C67C20" w:rsidRDefault="00F73786" w:rsidP="008E4C94">
            <w:pPr>
              <w:pStyle w:val="ListParagraph"/>
              <w:numPr>
                <w:ilvl w:val="0"/>
                <w:numId w:val="19"/>
              </w:numPr>
              <w:ind w:left="309" w:hanging="180"/>
              <w:rPr>
                <w:rFonts w:asciiTheme="majorHAnsi" w:hAnsiTheme="majorHAnsi" w:cstheme="majorHAnsi"/>
                <w:b/>
                <w:caps/>
                <w:sz w:val="16"/>
                <w:szCs w:val="16"/>
              </w:rPr>
            </w:pPr>
            <w:r>
              <w:rPr>
                <w:rFonts w:asciiTheme="majorHAnsi" w:hAnsiTheme="majorHAnsi" w:cstheme="majorHAnsi"/>
                <w:bCs/>
                <w:iCs/>
                <w:sz w:val="16"/>
                <w:szCs w:val="16"/>
              </w:rPr>
              <w:t>I</w:t>
            </w:r>
            <w:r w:rsidRPr="00C67C20">
              <w:rPr>
                <w:rFonts w:asciiTheme="majorHAnsi" w:hAnsiTheme="majorHAnsi" w:cstheme="majorHAnsi"/>
                <w:bCs/>
                <w:iCs/>
                <w:sz w:val="16"/>
                <w:szCs w:val="16"/>
              </w:rPr>
              <w:t>ncomplete</w:t>
            </w:r>
            <w:r w:rsidRPr="00C67C20">
              <w:rPr>
                <w:rFonts w:asciiTheme="majorHAnsi" w:hAnsiTheme="majorHAnsi" w:cstheme="majorHAnsi"/>
                <w:bCs/>
                <w:iCs/>
                <w:sz w:val="16"/>
                <w:szCs w:val="16"/>
              </w:rPr>
              <w:t xml:space="preserve"> </w:t>
            </w:r>
            <w:r>
              <w:rPr>
                <w:rFonts w:asciiTheme="majorHAnsi" w:hAnsiTheme="majorHAnsi" w:cstheme="majorHAnsi"/>
                <w:bCs/>
                <w:iCs/>
                <w:sz w:val="16"/>
                <w:szCs w:val="16"/>
              </w:rPr>
              <w:t>or l</w:t>
            </w:r>
            <w:r w:rsidR="008E4C94" w:rsidRPr="00C67C20">
              <w:rPr>
                <w:rFonts w:asciiTheme="majorHAnsi" w:hAnsiTheme="majorHAnsi" w:cstheme="majorHAnsi"/>
                <w:bCs/>
                <w:iCs/>
                <w:sz w:val="16"/>
                <w:szCs w:val="16"/>
              </w:rPr>
              <w:t>ack of documentation of job seeking tools</w:t>
            </w:r>
            <w:r>
              <w:rPr>
                <w:rFonts w:asciiTheme="majorHAnsi" w:hAnsiTheme="majorHAnsi" w:cstheme="majorHAnsi"/>
                <w:bCs/>
                <w:iCs/>
                <w:sz w:val="16"/>
                <w:szCs w:val="16"/>
              </w:rPr>
              <w:t>. (follow up)</w:t>
            </w:r>
            <w:r w:rsidR="008E4C94" w:rsidRPr="00C67C20">
              <w:rPr>
                <w:rFonts w:asciiTheme="majorHAnsi" w:hAnsiTheme="majorHAnsi" w:cstheme="majorHAnsi"/>
                <w:bCs/>
                <w:iCs/>
                <w:sz w:val="16"/>
                <w:szCs w:val="16"/>
              </w:rPr>
              <w:t xml:space="preserve"> </w:t>
            </w:r>
          </w:p>
          <w:p w14:paraId="30FAC67D" w14:textId="77777777" w:rsidR="008E4C94" w:rsidRPr="00C67C20" w:rsidRDefault="008E4C94" w:rsidP="008E4C94">
            <w:pPr>
              <w:pStyle w:val="ListParagraph"/>
              <w:numPr>
                <w:ilvl w:val="0"/>
                <w:numId w:val="19"/>
              </w:numPr>
              <w:ind w:left="309" w:hanging="180"/>
              <w:rPr>
                <w:rFonts w:asciiTheme="majorHAnsi" w:hAnsiTheme="majorHAnsi" w:cstheme="majorHAnsi"/>
                <w:b/>
                <w:caps/>
                <w:sz w:val="16"/>
                <w:szCs w:val="16"/>
              </w:rPr>
            </w:pPr>
            <w:r w:rsidRPr="00C67C20">
              <w:rPr>
                <w:rFonts w:asciiTheme="majorHAnsi" w:hAnsiTheme="majorHAnsi" w:cstheme="majorHAnsi"/>
                <w:bCs/>
                <w:iCs/>
                <w:sz w:val="16"/>
                <w:szCs w:val="16"/>
              </w:rPr>
              <w:t xml:space="preserve">Job Match and referrals not provided.  </w:t>
            </w:r>
          </w:p>
          <w:p w14:paraId="019F8AAC" w14:textId="77777777" w:rsidR="008E4C94" w:rsidRPr="00555D4C" w:rsidRDefault="008E4C94" w:rsidP="008E4C94">
            <w:pPr>
              <w:pStyle w:val="ListParagraph"/>
              <w:numPr>
                <w:ilvl w:val="0"/>
                <w:numId w:val="19"/>
              </w:numPr>
              <w:ind w:left="309" w:hanging="180"/>
              <w:rPr>
                <w:rFonts w:asciiTheme="majorHAnsi" w:hAnsiTheme="majorHAnsi" w:cstheme="majorHAnsi"/>
                <w:b/>
                <w:caps/>
                <w:sz w:val="16"/>
                <w:szCs w:val="16"/>
              </w:rPr>
            </w:pPr>
            <w:r w:rsidRPr="00C67C20">
              <w:rPr>
                <w:rFonts w:asciiTheme="majorHAnsi" w:hAnsiTheme="majorHAnsi" w:cstheme="majorHAnsi"/>
                <w:bCs/>
                <w:iCs/>
                <w:sz w:val="16"/>
                <w:szCs w:val="16"/>
              </w:rPr>
              <w:t>Attempt to contact claimant for required meeting resulted in DNR and documentation could not be located within an ETO Case Note TP.</w:t>
            </w:r>
          </w:p>
          <w:p w14:paraId="51190C97" w14:textId="3070523A" w:rsidR="00555D4C" w:rsidRPr="00C67C20" w:rsidRDefault="00555D4C" w:rsidP="008E4C94">
            <w:pPr>
              <w:pStyle w:val="ListParagraph"/>
              <w:numPr>
                <w:ilvl w:val="0"/>
                <w:numId w:val="19"/>
              </w:numPr>
              <w:ind w:left="309" w:hanging="180"/>
              <w:rPr>
                <w:rFonts w:asciiTheme="majorHAnsi" w:hAnsiTheme="majorHAnsi" w:cstheme="majorHAnsi"/>
                <w:b/>
                <w:caps/>
                <w:sz w:val="16"/>
                <w:szCs w:val="16"/>
              </w:rPr>
            </w:pPr>
            <w:r>
              <w:rPr>
                <w:rFonts w:asciiTheme="majorHAnsi" w:hAnsiTheme="majorHAnsi" w:cstheme="majorHAnsi"/>
                <w:bCs/>
                <w:iCs/>
                <w:sz w:val="16"/>
                <w:szCs w:val="16"/>
              </w:rPr>
              <w:t>Use of Cut and Paste service n</w:t>
            </w:r>
            <w:r w:rsidRPr="00C67C20">
              <w:rPr>
                <w:rFonts w:asciiTheme="majorHAnsi" w:hAnsiTheme="majorHAnsi" w:cstheme="majorHAnsi"/>
                <w:bCs/>
                <w:iCs/>
                <w:sz w:val="16"/>
                <w:szCs w:val="16"/>
              </w:rPr>
              <w:t>ote</w:t>
            </w:r>
            <w:r>
              <w:rPr>
                <w:rFonts w:asciiTheme="majorHAnsi" w:hAnsiTheme="majorHAnsi" w:cstheme="majorHAnsi"/>
                <w:bCs/>
                <w:iCs/>
                <w:sz w:val="16"/>
                <w:szCs w:val="16"/>
              </w:rPr>
              <w:t>s that do not contain claimant specific details or tell the story</w:t>
            </w:r>
            <w:r w:rsidRPr="00C67C20">
              <w:rPr>
                <w:rFonts w:asciiTheme="majorHAnsi" w:hAnsiTheme="majorHAnsi" w:cstheme="majorHAnsi"/>
                <w:bCs/>
                <w:iCs/>
                <w:sz w:val="16"/>
                <w:szCs w:val="16"/>
              </w:rPr>
              <w:t>.</w:t>
            </w:r>
          </w:p>
        </w:tc>
        <w:tc>
          <w:tcPr>
            <w:tcW w:w="4053" w:type="dxa"/>
          </w:tcPr>
          <w:p w14:paraId="59A9C788" w14:textId="005336CF" w:rsidR="008E4C94" w:rsidRPr="00C67C20" w:rsidRDefault="008E4C94" w:rsidP="008E4C94">
            <w:pPr>
              <w:rPr>
                <w:rFonts w:asciiTheme="majorHAnsi" w:hAnsiTheme="majorHAnsi" w:cstheme="majorHAnsi"/>
                <w:b/>
                <w:bCs/>
                <w:u w:val="single"/>
              </w:rPr>
            </w:pPr>
            <w:r w:rsidRPr="00C67C20">
              <w:rPr>
                <w:rFonts w:asciiTheme="majorHAnsi" w:hAnsiTheme="majorHAnsi" w:cs="Arial"/>
                <w:b/>
                <w:u w:val="single"/>
              </w:rPr>
              <w:t>OBSERVATIONS</w:t>
            </w:r>
          </w:p>
          <w:p w14:paraId="6F08197D" w14:textId="77777777" w:rsidR="008E4C94" w:rsidRPr="00C67C20" w:rsidRDefault="008C72D2" w:rsidP="008E4C94">
            <w:pPr>
              <w:rPr>
                <w:rFonts w:asciiTheme="majorHAnsi" w:hAnsiTheme="majorHAnsi" w:cstheme="majorHAnsi"/>
                <w:b/>
                <w:bCs/>
              </w:rPr>
            </w:pPr>
            <w:sdt>
              <w:sdtPr>
                <w:rPr>
                  <w:rFonts w:asciiTheme="majorHAnsi" w:hAnsiTheme="majorHAnsi" w:cstheme="majorHAnsi"/>
                  <w:b/>
                  <w:bCs/>
                </w:rPr>
                <w:id w:val="-1366282773"/>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bCs/>
                  </w:rPr>
                  <w:t>☐</w:t>
                </w:r>
              </w:sdtContent>
            </w:sdt>
            <w:r w:rsidR="008E4C94" w:rsidRPr="00C67C20">
              <w:rPr>
                <w:rFonts w:asciiTheme="majorHAnsi" w:hAnsiTheme="majorHAnsi" w:cstheme="majorHAnsi"/>
                <w:b/>
                <w:bCs/>
              </w:rPr>
              <w:t xml:space="preserve">Yes </w:t>
            </w:r>
            <w:sdt>
              <w:sdtPr>
                <w:rPr>
                  <w:rFonts w:asciiTheme="majorHAnsi" w:hAnsiTheme="majorHAnsi" w:cstheme="majorHAnsi"/>
                  <w:b/>
                  <w:bCs/>
                </w:rPr>
                <w:id w:val="-612909746"/>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bCs/>
                  </w:rPr>
                  <w:t>☐</w:t>
                </w:r>
              </w:sdtContent>
            </w:sdt>
            <w:r w:rsidR="008E4C94" w:rsidRPr="00C67C20">
              <w:rPr>
                <w:rFonts w:asciiTheme="majorHAnsi" w:hAnsiTheme="majorHAnsi" w:cstheme="majorHAnsi"/>
                <w:b/>
                <w:bCs/>
              </w:rPr>
              <w:t xml:space="preserve">No  </w:t>
            </w:r>
            <w:sdt>
              <w:sdtPr>
                <w:rPr>
                  <w:rFonts w:asciiTheme="majorHAnsi" w:hAnsiTheme="majorHAnsi" w:cstheme="majorHAnsi"/>
                  <w:b/>
                  <w:bCs/>
                </w:rPr>
                <w:id w:val="-1146269374"/>
                <w14:checkbox>
                  <w14:checked w14:val="0"/>
                  <w14:checkedState w14:val="2612" w14:font="MS Gothic"/>
                  <w14:uncheckedState w14:val="2610" w14:font="MS Gothic"/>
                </w14:checkbox>
              </w:sdtPr>
              <w:sdtEndPr/>
              <w:sdtContent>
                <w:r w:rsidR="008E4C94" w:rsidRPr="00C67C20">
                  <w:rPr>
                    <w:rFonts w:ascii="Segoe UI Symbol" w:eastAsia="MS Gothic" w:hAnsi="Segoe UI Symbol" w:cs="Segoe UI Symbol"/>
                    <w:b/>
                    <w:bCs/>
                  </w:rPr>
                  <w:t>☐</w:t>
                </w:r>
              </w:sdtContent>
            </w:sdt>
            <w:r w:rsidR="008E4C94" w:rsidRPr="00C67C20">
              <w:rPr>
                <w:rFonts w:asciiTheme="majorHAnsi" w:hAnsiTheme="majorHAnsi" w:cstheme="majorHAnsi"/>
                <w:b/>
                <w:bCs/>
              </w:rPr>
              <w:t>N/A</w:t>
            </w:r>
          </w:p>
          <w:p w14:paraId="76F016C7" w14:textId="77777777" w:rsidR="008E4C94" w:rsidRPr="00C67C20" w:rsidRDefault="008E4C94" w:rsidP="008E4C94">
            <w:pPr>
              <w:rPr>
                <w:rFonts w:asciiTheme="majorHAnsi" w:hAnsiTheme="majorHAnsi" w:cstheme="majorHAnsi"/>
                <w:b/>
                <w:bCs/>
              </w:rPr>
            </w:pPr>
          </w:p>
          <w:p w14:paraId="4904D100" w14:textId="24C6BA91" w:rsidR="008E4C94" w:rsidRPr="00C67C20" w:rsidRDefault="008E4C94" w:rsidP="008E4C94">
            <w:pPr>
              <w:rPr>
                <w:rFonts w:asciiTheme="majorHAnsi" w:eastAsia="Times New Roman" w:hAnsiTheme="majorHAnsi" w:cstheme="majorHAnsi"/>
                <w:b/>
              </w:rPr>
            </w:pPr>
          </w:p>
        </w:tc>
        <w:tc>
          <w:tcPr>
            <w:tcW w:w="2882" w:type="dxa"/>
            <w:shd w:val="clear" w:color="auto" w:fill="FFFFFF" w:themeFill="background1"/>
          </w:tcPr>
          <w:p w14:paraId="5EF8051E" w14:textId="14AD5C07" w:rsidR="008E4C94" w:rsidRPr="00C67C20" w:rsidRDefault="008C72D2" w:rsidP="008E4C94">
            <w:pPr>
              <w:rPr>
                <w:rFonts w:asciiTheme="majorHAnsi" w:hAnsiTheme="majorHAnsi" w:cs="Arial"/>
                <w:b/>
              </w:rPr>
            </w:pPr>
            <w:sdt>
              <w:sdtPr>
                <w:rPr>
                  <w:rFonts w:ascii="Cambria Math" w:hAnsi="Cambria Math" w:cs="Cambria Math"/>
                  <w:b/>
                </w:rPr>
                <w:id w:val="-456028249"/>
                <w14:checkbox>
                  <w14:checked w14:val="0"/>
                  <w14:checkedState w14:val="2612" w14:font="MS Gothic"/>
                  <w14:uncheckedState w14:val="2610" w14:font="MS Gothic"/>
                </w14:checkbox>
              </w:sdtPr>
              <w:sdtEndPr/>
              <w:sdtContent>
                <w:r w:rsidR="008E4C94" w:rsidRPr="00C67C20">
                  <w:rPr>
                    <w:rFonts w:ascii="MS Gothic" w:eastAsia="MS Gothic" w:hAnsi="MS Gothic" w:cs="Cambria Math" w:hint="eastAsia"/>
                    <w:b/>
                  </w:rPr>
                  <w:t>☐</w:t>
                </w:r>
              </w:sdtContent>
            </w:sdt>
            <w:r w:rsidR="008E4C94" w:rsidRPr="00C67C20">
              <w:rPr>
                <w:rFonts w:asciiTheme="majorHAnsi" w:hAnsiTheme="majorHAnsi" w:cs="Arial"/>
                <w:b/>
              </w:rPr>
              <w:t xml:space="preserve"> Recommendation</w:t>
            </w:r>
          </w:p>
          <w:p w14:paraId="6BE92E28" w14:textId="77777777" w:rsidR="008E4C94" w:rsidRPr="00C67C20" w:rsidRDefault="008E4C94" w:rsidP="008E4C94">
            <w:pPr>
              <w:rPr>
                <w:rFonts w:asciiTheme="majorHAnsi" w:hAnsiTheme="majorHAnsi" w:cs="Arial"/>
                <w:b/>
              </w:rPr>
            </w:pPr>
            <w:r w:rsidRPr="00C67C20">
              <w:rPr>
                <w:rFonts w:asciiTheme="majorHAnsi" w:hAnsiTheme="majorHAnsi" w:cs="Arial"/>
                <w:b/>
              </w:rPr>
              <w:t xml:space="preserve">Type: </w:t>
            </w:r>
            <w:sdt>
              <w:sdtPr>
                <w:rPr>
                  <w:rFonts w:asciiTheme="majorHAnsi" w:hAnsiTheme="majorHAnsi" w:cs="Arial"/>
                  <w:b/>
                </w:rPr>
                <w:id w:val="1708906212"/>
                <w14:checkbox>
                  <w14:checked w14:val="0"/>
                  <w14:checkedState w14:val="2612" w14:font="MS Gothic"/>
                  <w14:uncheckedState w14:val="2610" w14:font="MS Gothic"/>
                </w14:checkbox>
              </w:sdtPr>
              <w:sdtEndPr/>
              <w:sdtContent>
                <w:r w:rsidRPr="00C67C20">
                  <w:rPr>
                    <w:rFonts w:ascii="MS Gothic" w:eastAsia="MS Gothic" w:hAnsi="MS Gothic" w:cs="Arial" w:hint="eastAsia"/>
                    <w:b/>
                  </w:rPr>
                  <w:t>☐</w:t>
                </w:r>
              </w:sdtContent>
            </w:sdt>
            <w:r w:rsidRPr="00C67C20">
              <w:rPr>
                <w:rFonts w:asciiTheme="majorHAnsi" w:hAnsiTheme="majorHAnsi" w:cs="Arial"/>
                <w:b/>
              </w:rPr>
              <w:t xml:space="preserve">Initial  </w:t>
            </w:r>
            <w:sdt>
              <w:sdtPr>
                <w:rPr>
                  <w:rFonts w:asciiTheme="majorHAnsi" w:hAnsiTheme="majorHAnsi" w:cs="Arial"/>
                  <w:b/>
                </w:rPr>
                <w:id w:val="1635066406"/>
                <w14:checkbox>
                  <w14:checked w14:val="0"/>
                  <w14:checkedState w14:val="2612" w14:font="MS Gothic"/>
                  <w14:uncheckedState w14:val="2610" w14:font="MS Gothic"/>
                </w14:checkbox>
              </w:sdtPr>
              <w:sdtEndPr/>
              <w:sdtContent>
                <w:r w:rsidRPr="00C67C20">
                  <w:rPr>
                    <w:rFonts w:ascii="MS Gothic" w:eastAsia="MS Gothic" w:hAnsi="MS Gothic" w:cs="Arial" w:hint="eastAsia"/>
                    <w:b/>
                  </w:rPr>
                  <w:t>☐</w:t>
                </w:r>
              </w:sdtContent>
            </w:sdt>
            <w:r w:rsidRPr="00C67C20">
              <w:rPr>
                <w:rFonts w:asciiTheme="majorHAnsi" w:hAnsiTheme="majorHAnsi" w:cs="Arial"/>
                <w:b/>
              </w:rPr>
              <w:t>Subsequent</w:t>
            </w:r>
          </w:p>
          <w:p w14:paraId="2F51D604" w14:textId="77777777" w:rsidR="008E4C94" w:rsidRPr="00C67C20" w:rsidRDefault="008C72D2" w:rsidP="008E4C94">
            <w:pPr>
              <w:rPr>
                <w:rFonts w:asciiTheme="majorHAnsi" w:hAnsiTheme="majorHAnsi" w:cs="Cambria Math"/>
                <w:b/>
                <w:bCs/>
              </w:rPr>
            </w:pPr>
            <w:sdt>
              <w:sdtPr>
                <w:rPr>
                  <w:rFonts w:asciiTheme="majorHAnsi" w:hAnsiTheme="majorHAnsi" w:cs="Arial"/>
                  <w:b/>
                </w:rPr>
                <w:id w:val="1562989493"/>
                <w14:checkbox>
                  <w14:checked w14:val="0"/>
                  <w14:checkedState w14:val="2612" w14:font="MS Gothic"/>
                  <w14:uncheckedState w14:val="2610" w14:font="MS Gothic"/>
                </w14:checkbox>
              </w:sdtPr>
              <w:sdtEndPr/>
              <w:sdtContent>
                <w:r w:rsidR="008E4C94" w:rsidRPr="00C67C20">
                  <w:rPr>
                    <w:rFonts w:ascii="MS Gothic" w:eastAsia="MS Gothic" w:hAnsi="MS Gothic" w:cs="Arial" w:hint="eastAsia"/>
                    <w:b/>
                  </w:rPr>
                  <w:t>☐</w:t>
                </w:r>
              </w:sdtContent>
            </w:sdt>
            <w:r w:rsidR="008E4C94" w:rsidRPr="00C67C20">
              <w:rPr>
                <w:rFonts w:asciiTheme="majorHAnsi" w:hAnsiTheme="majorHAnsi" w:cs="Arial"/>
                <w:b/>
              </w:rPr>
              <w:t xml:space="preserve"> N/A</w:t>
            </w:r>
            <w:r w:rsidR="008E4C94" w:rsidRPr="00C67C20">
              <w:rPr>
                <w:rFonts w:asciiTheme="majorHAnsi" w:hAnsiTheme="majorHAnsi" w:cs="Cambria Math"/>
                <w:b/>
                <w:bCs/>
              </w:rPr>
              <w:t xml:space="preserve"> </w:t>
            </w:r>
          </w:p>
          <w:p w14:paraId="7B7B6A6B" w14:textId="718C2CB8" w:rsidR="008E4C94" w:rsidRPr="00C67C20" w:rsidRDefault="008E4C94" w:rsidP="008E4C94">
            <w:pPr>
              <w:rPr>
                <w:rFonts w:asciiTheme="majorHAnsi" w:hAnsiTheme="majorHAnsi" w:cs="Cambria Math"/>
                <w:b/>
                <w:bCs/>
                <w:sz w:val="6"/>
                <w:szCs w:val="6"/>
              </w:rPr>
            </w:pPr>
          </w:p>
          <w:p w14:paraId="54222CA9" w14:textId="77777777" w:rsidR="008E4C94" w:rsidRPr="00C67C20" w:rsidRDefault="008E4C94" w:rsidP="008E4C94">
            <w:pPr>
              <w:rPr>
                <w:rFonts w:asciiTheme="majorHAnsi" w:hAnsiTheme="majorHAnsi" w:cstheme="majorHAnsi"/>
                <w:b/>
              </w:rPr>
            </w:pPr>
          </w:p>
          <w:p w14:paraId="3E1827E3" w14:textId="77777777" w:rsidR="008E4C94" w:rsidRPr="00C67C20" w:rsidRDefault="008E4C94" w:rsidP="008E4C94">
            <w:pPr>
              <w:rPr>
                <w:rFonts w:asciiTheme="majorHAnsi" w:hAnsiTheme="majorHAnsi" w:cstheme="majorHAnsi"/>
                <w:b/>
              </w:rPr>
            </w:pPr>
          </w:p>
          <w:p w14:paraId="3FBEF6CC" w14:textId="77777777" w:rsidR="008E4C94" w:rsidRPr="00C67C20" w:rsidRDefault="008E4C94" w:rsidP="008E4C94">
            <w:pPr>
              <w:rPr>
                <w:rFonts w:asciiTheme="majorHAnsi" w:hAnsiTheme="majorHAnsi" w:cs="Arial"/>
              </w:rPr>
            </w:pPr>
          </w:p>
          <w:p w14:paraId="58D2C62A" w14:textId="7F128655" w:rsidR="008E4C94" w:rsidRPr="00C67C20" w:rsidRDefault="008E4C94" w:rsidP="008E4C94">
            <w:pPr>
              <w:rPr>
                <w:rFonts w:ascii="Cambria Math" w:hAnsi="Cambria Math" w:cs="Cambria Math"/>
                <w:b/>
              </w:rPr>
            </w:pPr>
          </w:p>
        </w:tc>
        <w:tc>
          <w:tcPr>
            <w:tcW w:w="3693" w:type="dxa"/>
          </w:tcPr>
          <w:p w14:paraId="7DF3461E" w14:textId="01FD420E" w:rsidR="008E4C94" w:rsidRPr="00C67C20" w:rsidRDefault="008C72D2" w:rsidP="008E4C94">
            <w:pPr>
              <w:rPr>
                <w:rFonts w:asciiTheme="majorHAnsi" w:hAnsiTheme="majorHAnsi" w:cs="Cambria Math"/>
                <w:b/>
                <w:bCs/>
              </w:rPr>
            </w:pPr>
            <w:sdt>
              <w:sdtPr>
                <w:rPr>
                  <w:rFonts w:asciiTheme="majorHAnsi" w:hAnsiTheme="majorHAnsi" w:cs="Cambria Math"/>
                  <w:b/>
                  <w:bCs/>
                </w:rPr>
                <w:id w:val="-1438820859"/>
                <w14:checkbox>
                  <w14:checked w14:val="0"/>
                  <w14:checkedState w14:val="2612" w14:font="MS Gothic"/>
                  <w14:uncheckedState w14:val="2610" w14:font="MS Gothic"/>
                </w14:checkbox>
              </w:sdtPr>
              <w:sdtEndPr/>
              <w:sdtContent>
                <w:r w:rsidR="008E4C94" w:rsidRPr="00C67C20">
                  <w:rPr>
                    <w:rFonts w:ascii="MS Gothic" w:eastAsia="MS Gothic" w:hAnsi="MS Gothic" w:cs="Cambria Math" w:hint="eastAsia"/>
                    <w:b/>
                    <w:bCs/>
                  </w:rPr>
                  <w:t>☐</w:t>
                </w:r>
              </w:sdtContent>
            </w:sdt>
            <w:r w:rsidR="008E4C94" w:rsidRPr="00C67C20">
              <w:rPr>
                <w:rFonts w:asciiTheme="majorHAnsi" w:hAnsiTheme="majorHAnsi" w:cs="Cambria Math"/>
                <w:b/>
                <w:bCs/>
              </w:rPr>
              <w:t xml:space="preserve"> Recommendation</w:t>
            </w:r>
          </w:p>
          <w:p w14:paraId="78D5F80A" w14:textId="77777777" w:rsidR="008E4C94" w:rsidRPr="00C67C20" w:rsidRDefault="008C72D2" w:rsidP="008E4C94">
            <w:pPr>
              <w:rPr>
                <w:rFonts w:asciiTheme="majorHAnsi" w:hAnsiTheme="majorHAnsi" w:cs="Cambria Math"/>
                <w:b/>
                <w:bCs/>
              </w:rPr>
            </w:pPr>
            <w:sdt>
              <w:sdtPr>
                <w:rPr>
                  <w:rFonts w:asciiTheme="majorHAnsi" w:hAnsiTheme="majorHAnsi" w:cs="Arial"/>
                  <w:b/>
                </w:rPr>
                <w:id w:val="1457756319"/>
                <w14:checkbox>
                  <w14:checked w14:val="0"/>
                  <w14:checkedState w14:val="2612" w14:font="MS Gothic"/>
                  <w14:uncheckedState w14:val="2610" w14:font="MS Gothic"/>
                </w14:checkbox>
              </w:sdtPr>
              <w:sdtEndPr/>
              <w:sdtContent>
                <w:r w:rsidR="008E4C94" w:rsidRPr="00C67C20">
                  <w:rPr>
                    <w:rFonts w:ascii="MS Gothic" w:eastAsia="MS Gothic" w:hAnsi="MS Gothic" w:cs="Arial" w:hint="eastAsia"/>
                    <w:b/>
                  </w:rPr>
                  <w:t>☐</w:t>
                </w:r>
              </w:sdtContent>
            </w:sdt>
            <w:r w:rsidR="008E4C94" w:rsidRPr="00C67C20">
              <w:rPr>
                <w:rFonts w:asciiTheme="majorHAnsi" w:hAnsiTheme="majorHAnsi" w:cs="Arial"/>
                <w:b/>
              </w:rPr>
              <w:t xml:space="preserve"> N/A</w:t>
            </w:r>
            <w:r w:rsidR="008E4C94" w:rsidRPr="00C67C20">
              <w:rPr>
                <w:rFonts w:asciiTheme="majorHAnsi" w:hAnsiTheme="majorHAnsi" w:cs="Cambria Math"/>
                <w:b/>
                <w:bCs/>
              </w:rPr>
              <w:t xml:space="preserve"> </w:t>
            </w:r>
          </w:p>
          <w:p w14:paraId="43997D50" w14:textId="77777777" w:rsidR="008E4C94" w:rsidRPr="00C67C20" w:rsidRDefault="008E4C94" w:rsidP="008E4C94">
            <w:pPr>
              <w:rPr>
                <w:rFonts w:asciiTheme="majorHAnsi" w:hAnsiTheme="majorHAnsi" w:cs="Cambria Math"/>
                <w:b/>
                <w:bCs/>
              </w:rPr>
            </w:pPr>
          </w:p>
          <w:p w14:paraId="290918F1" w14:textId="7A5604DB" w:rsidR="008E4C94" w:rsidRPr="00C67C20" w:rsidRDefault="008E4C94" w:rsidP="008E4C94">
            <w:pPr>
              <w:rPr>
                <w:rFonts w:asciiTheme="majorHAnsi" w:hAnsiTheme="majorHAnsi" w:cs="Cambria Math"/>
              </w:rPr>
            </w:pPr>
          </w:p>
        </w:tc>
      </w:tr>
      <w:bookmarkEnd w:id="0"/>
    </w:tbl>
    <w:p w14:paraId="4B6214EB" w14:textId="77777777" w:rsidR="008A57F4" w:rsidRDefault="008A57F4"/>
    <w:sectPr w:rsidR="008A57F4" w:rsidSect="00FD0B1B">
      <w:headerReference w:type="default" r:id="rId57"/>
      <w:footerReference w:type="default" r:id="rId58"/>
      <w:pgSz w:w="15840" w:h="12240" w:orient="landscape"/>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35AF" w14:textId="77777777" w:rsidR="00B44DA4" w:rsidRDefault="00B44DA4">
      <w:pPr>
        <w:spacing w:after="0" w:line="240" w:lineRule="auto"/>
      </w:pPr>
      <w:r>
        <w:separator/>
      </w:r>
    </w:p>
  </w:endnote>
  <w:endnote w:type="continuationSeparator" w:id="0">
    <w:p w14:paraId="7C8A35F0" w14:textId="77777777" w:rsidR="00B44DA4" w:rsidRDefault="00B4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AFEE" w14:textId="4DF8052C" w:rsidR="001834F8" w:rsidRDefault="001834F8" w:rsidP="008A57F4">
    <w:pPr>
      <w:pStyle w:val="Footer"/>
      <w:rPr>
        <w:b/>
        <w:bCs/>
        <w:sz w:val="14"/>
        <w:szCs w:val="14"/>
      </w:rPr>
    </w:pPr>
    <w:r>
      <w:rPr>
        <w:sz w:val="14"/>
        <w:szCs w:val="14"/>
      </w:rPr>
      <w:t>ESD 202</w:t>
    </w:r>
    <w:r w:rsidR="0048128C">
      <w:rPr>
        <w:sz w:val="14"/>
        <w:szCs w:val="14"/>
      </w:rPr>
      <w:t>3</w:t>
    </w:r>
    <w:r>
      <w:rPr>
        <w:sz w:val="14"/>
        <w:szCs w:val="14"/>
      </w:rPr>
      <w:t xml:space="preserve"> RESEA Workforce Monitoring Participant Checklist</w:t>
    </w:r>
    <w:r w:rsidR="004B343E">
      <w:rPr>
        <w:sz w:val="14"/>
        <w:szCs w:val="14"/>
      </w:rPr>
      <w:t xml:space="preserve"> </w:t>
    </w:r>
    <w:r w:rsidR="00D75255">
      <w:rPr>
        <w:sz w:val="14"/>
        <w:szCs w:val="14"/>
      </w:rPr>
      <w:t xml:space="preserve">Revised </w:t>
    </w:r>
    <w:r w:rsidR="0048128C">
      <w:rPr>
        <w:sz w:val="14"/>
        <w:szCs w:val="14"/>
      </w:rPr>
      <w:t>12</w:t>
    </w:r>
    <w:r w:rsidR="00D75255">
      <w:rPr>
        <w:sz w:val="14"/>
        <w:szCs w:val="14"/>
      </w:rPr>
      <w:t>-</w:t>
    </w:r>
    <w:r w:rsidR="0048128C">
      <w:rPr>
        <w:sz w:val="14"/>
        <w:szCs w:val="14"/>
      </w:rPr>
      <w:t>01</w:t>
    </w:r>
    <w:r w:rsidR="00D75255">
      <w:rPr>
        <w:sz w:val="14"/>
        <w:szCs w:val="14"/>
      </w:rPr>
      <w:t>-202</w:t>
    </w:r>
    <w:r w:rsidR="00AE1696">
      <w:rPr>
        <w:sz w:val="14"/>
        <w:szCs w:val="14"/>
      </w:rPr>
      <w:t>3</w:t>
    </w:r>
    <w:r>
      <w:rPr>
        <w:sz w:val="14"/>
        <w:szCs w:val="14"/>
      </w:rPr>
      <w:tab/>
    </w:r>
    <w:r>
      <w:rPr>
        <w:sz w:val="14"/>
        <w:szCs w:val="14"/>
      </w:rPr>
      <w:tab/>
      <w:t xml:space="preserve">Page </w:t>
    </w:r>
    <w:r>
      <w:rPr>
        <w:b/>
        <w:bCs/>
        <w:sz w:val="14"/>
        <w:szCs w:val="14"/>
      </w:rPr>
      <w:fldChar w:fldCharType="begin"/>
    </w:r>
    <w:r>
      <w:rPr>
        <w:b/>
        <w:bCs/>
        <w:sz w:val="14"/>
        <w:szCs w:val="14"/>
      </w:rPr>
      <w:instrText xml:space="preserve"> PAGE  \* Arabic  \* MERGEFORMAT </w:instrText>
    </w:r>
    <w:r>
      <w:rPr>
        <w:b/>
        <w:bCs/>
        <w:sz w:val="14"/>
        <w:szCs w:val="14"/>
      </w:rPr>
      <w:fldChar w:fldCharType="separate"/>
    </w:r>
    <w:r>
      <w:rPr>
        <w:b/>
        <w:bCs/>
        <w:noProof/>
        <w:sz w:val="14"/>
        <w:szCs w:val="14"/>
      </w:rPr>
      <w:t>1</w:t>
    </w:r>
    <w:r>
      <w:rPr>
        <w:b/>
        <w:bCs/>
        <w:sz w:val="14"/>
        <w:szCs w:val="14"/>
      </w:rPr>
      <w:fldChar w:fldCharType="end"/>
    </w:r>
    <w:r>
      <w:rPr>
        <w:sz w:val="14"/>
        <w:szCs w:val="14"/>
      </w:rPr>
      <w:t xml:space="preserve"> of </w:t>
    </w:r>
    <w:r>
      <w:rPr>
        <w:b/>
        <w:bCs/>
        <w:sz w:val="14"/>
        <w:szCs w:val="14"/>
      </w:rPr>
      <w:fldChar w:fldCharType="begin"/>
    </w:r>
    <w:r>
      <w:rPr>
        <w:b/>
        <w:bCs/>
        <w:sz w:val="14"/>
        <w:szCs w:val="14"/>
      </w:rPr>
      <w:instrText xml:space="preserve"> NUMPAGES  \* Arabic  \* MERGEFORMAT </w:instrText>
    </w:r>
    <w:r>
      <w:rPr>
        <w:b/>
        <w:bCs/>
        <w:sz w:val="14"/>
        <w:szCs w:val="14"/>
      </w:rPr>
      <w:fldChar w:fldCharType="separate"/>
    </w:r>
    <w:r>
      <w:rPr>
        <w:b/>
        <w:bCs/>
        <w:noProof/>
        <w:sz w:val="14"/>
        <w:szCs w:val="14"/>
      </w:rPr>
      <w:t>7</w:t>
    </w:r>
    <w:r>
      <w:rPr>
        <w:b/>
        <w:bCs/>
        <w:sz w:val="14"/>
        <w:szCs w:val="14"/>
      </w:rPr>
      <w:fldChar w:fldCharType="end"/>
    </w:r>
  </w:p>
  <w:p w14:paraId="0D8A3ECA" w14:textId="77777777" w:rsidR="001834F8" w:rsidRDefault="00183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729A" w14:textId="77777777" w:rsidR="00B44DA4" w:rsidRDefault="00B44DA4">
      <w:pPr>
        <w:spacing w:after="0" w:line="240" w:lineRule="auto"/>
      </w:pPr>
      <w:r>
        <w:separator/>
      </w:r>
    </w:p>
  </w:footnote>
  <w:footnote w:type="continuationSeparator" w:id="0">
    <w:p w14:paraId="2B71A494" w14:textId="77777777" w:rsidR="00B44DA4" w:rsidRDefault="00B44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55"/>
      <w:gridCol w:w="4860"/>
      <w:gridCol w:w="6750"/>
    </w:tblGrid>
    <w:tr w:rsidR="001834F8" w14:paraId="26C62C89" w14:textId="77777777" w:rsidTr="00406362">
      <w:trPr>
        <w:trHeight w:val="780"/>
      </w:trPr>
      <w:tc>
        <w:tcPr>
          <w:tcW w:w="14565" w:type="dxa"/>
          <w:gridSpan w:val="3"/>
          <w:tcBorders>
            <w:top w:val="single" w:sz="12" w:space="0" w:color="auto"/>
            <w:bottom w:val="single" w:sz="12" w:space="0" w:color="auto"/>
          </w:tcBorders>
          <w:shd w:val="clear" w:color="auto" w:fill="7030A0"/>
        </w:tcPr>
        <w:p w14:paraId="235586DD" w14:textId="0A33EEE5" w:rsidR="001834F8" w:rsidRPr="00851DFB" w:rsidRDefault="001834F8" w:rsidP="008A57F4">
          <w:pPr>
            <w:spacing w:after="0" w:line="240" w:lineRule="auto"/>
            <w:rPr>
              <w:rFonts w:ascii="Arial Black" w:hAnsi="Arial Black"/>
              <w:caps/>
              <w:color w:val="FFFFFF" w:themeColor="background1"/>
              <w:sz w:val="24"/>
              <w:szCs w:val="24"/>
            </w:rPr>
          </w:pPr>
          <w:r w:rsidRPr="006E3139">
            <w:rPr>
              <w:noProof/>
              <w:color w:val="000000" w:themeColor="text1"/>
            </w:rPr>
            <w:drawing>
              <wp:inline distT="0" distB="0" distL="0" distR="0" wp14:anchorId="7330C6BE" wp14:editId="31454B6E">
                <wp:extent cx="1672590" cy="312420"/>
                <wp:effectExtent l="0" t="0" r="0" b="0"/>
                <wp:docPr id="4"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sidRPr="006E3139">
            <w:rPr>
              <w:rFonts w:ascii="Arial Black" w:hAnsi="Arial Black"/>
              <w:caps/>
              <w:color w:val="000000" w:themeColor="text1"/>
              <w:sz w:val="28"/>
              <w:szCs w:val="28"/>
            </w:rPr>
            <w:t xml:space="preserve">      </w:t>
          </w:r>
          <w:r w:rsidRPr="00851DFB">
            <w:rPr>
              <w:rFonts w:ascii="Arial Black" w:hAnsi="Arial Black"/>
              <w:caps/>
              <w:color w:val="FFFFFF" w:themeColor="background1"/>
              <w:sz w:val="24"/>
              <w:szCs w:val="24"/>
            </w:rPr>
            <w:t>202</w:t>
          </w:r>
          <w:r w:rsidR="00142DF0">
            <w:rPr>
              <w:rFonts w:ascii="Arial Black" w:hAnsi="Arial Black"/>
              <w:caps/>
              <w:color w:val="FFFFFF" w:themeColor="background1"/>
              <w:sz w:val="24"/>
              <w:szCs w:val="24"/>
            </w:rPr>
            <w:t>3</w:t>
          </w:r>
          <w:r w:rsidR="00A54387">
            <w:rPr>
              <w:rFonts w:ascii="Arial Black" w:hAnsi="Arial Black"/>
              <w:caps/>
              <w:color w:val="FFFFFF" w:themeColor="background1"/>
              <w:sz w:val="24"/>
              <w:szCs w:val="24"/>
            </w:rPr>
            <w:t xml:space="preserve"> </w:t>
          </w:r>
          <w:r w:rsidRPr="00851DFB">
            <w:rPr>
              <w:rFonts w:ascii="Arial Black" w:hAnsi="Arial Black"/>
              <w:caps/>
              <w:color w:val="FFFFFF" w:themeColor="background1"/>
              <w:sz w:val="24"/>
              <w:szCs w:val="24"/>
            </w:rPr>
            <w:t xml:space="preserve">RESEA </w:t>
          </w:r>
          <w:r w:rsidR="00BB58FF">
            <w:rPr>
              <w:rFonts w:ascii="Arial Black" w:hAnsi="Arial Black"/>
              <w:caps/>
              <w:color w:val="FFFFFF" w:themeColor="background1"/>
              <w:sz w:val="24"/>
              <w:szCs w:val="24"/>
            </w:rPr>
            <w:t xml:space="preserve">Participant </w:t>
          </w:r>
          <w:r w:rsidR="00F050A1">
            <w:rPr>
              <w:rFonts w:ascii="Arial Black" w:hAnsi="Arial Black"/>
              <w:caps/>
              <w:color w:val="FFFFFF" w:themeColor="background1"/>
              <w:sz w:val="24"/>
              <w:szCs w:val="24"/>
            </w:rPr>
            <w:t>record</w:t>
          </w:r>
          <w:r>
            <w:rPr>
              <w:rFonts w:ascii="Arial Black" w:hAnsi="Arial Black"/>
              <w:caps/>
              <w:color w:val="FFFFFF" w:themeColor="background1"/>
              <w:sz w:val="24"/>
              <w:szCs w:val="24"/>
            </w:rPr>
            <w:t xml:space="preserve"> checklist</w:t>
          </w:r>
        </w:p>
        <w:p w14:paraId="232392DF" w14:textId="2DF87EE6" w:rsidR="001834F8" w:rsidRPr="006E3139" w:rsidRDefault="001834F8" w:rsidP="00406362">
          <w:pPr>
            <w:spacing w:after="0" w:line="240" w:lineRule="auto"/>
            <w:rPr>
              <w:rFonts w:asciiTheme="majorHAnsi" w:hAnsiTheme="majorHAnsi"/>
              <w:b/>
              <w:color w:val="000000" w:themeColor="text1"/>
              <w:sz w:val="26"/>
              <w:szCs w:val="26"/>
            </w:rPr>
          </w:pPr>
        </w:p>
      </w:tc>
    </w:tr>
    <w:tr w:rsidR="001834F8" w:rsidRPr="00FE5F6A" w14:paraId="5019196A" w14:textId="77777777" w:rsidTr="00B83202">
      <w:trPr>
        <w:trHeight w:val="206"/>
      </w:trPr>
      <w:tc>
        <w:tcPr>
          <w:tcW w:w="2955" w:type="dxa"/>
          <w:tcBorders>
            <w:top w:val="single" w:sz="12" w:space="0" w:color="auto"/>
            <w:bottom w:val="single" w:sz="12" w:space="0" w:color="auto"/>
            <w:right w:val="single" w:sz="12" w:space="0" w:color="auto"/>
          </w:tcBorders>
          <w:shd w:val="clear" w:color="auto" w:fill="E2EFD9" w:themeFill="accent6" w:themeFillTint="33"/>
        </w:tcPr>
        <w:p w14:paraId="7C6BF61C" w14:textId="0CF6472E" w:rsidR="001834F8" w:rsidRPr="00FE5F6A" w:rsidRDefault="001834F8" w:rsidP="00C95CF7">
          <w:pPr>
            <w:tabs>
              <w:tab w:val="center" w:pos="1293"/>
            </w:tabs>
            <w:spacing w:after="0" w:line="240" w:lineRule="auto"/>
            <w:rPr>
              <w:rFonts w:asciiTheme="majorHAnsi" w:hAnsiTheme="majorHAnsi"/>
              <w:b/>
              <w:sz w:val="16"/>
              <w:szCs w:val="16"/>
            </w:rPr>
          </w:pPr>
          <w:r>
            <w:rPr>
              <w:rFonts w:asciiTheme="majorHAnsi" w:hAnsiTheme="majorHAnsi"/>
              <w:b/>
              <w:sz w:val="16"/>
              <w:szCs w:val="16"/>
            </w:rPr>
            <w:t>WorkSource Office</w:t>
          </w:r>
          <w:r w:rsidR="00807F17">
            <w:rPr>
              <w:rFonts w:asciiTheme="majorHAnsi" w:hAnsiTheme="majorHAnsi"/>
              <w:b/>
              <w:sz w:val="16"/>
              <w:szCs w:val="16"/>
            </w:rPr>
            <w:t xml:space="preserve">: </w:t>
          </w:r>
          <w:r w:rsidR="009B1B3F">
            <w:rPr>
              <w:rFonts w:asciiTheme="majorHAnsi" w:hAnsiTheme="majorHAnsi"/>
              <w:b/>
              <w:sz w:val="16"/>
              <w:szCs w:val="16"/>
            </w:rPr>
            <w:t xml:space="preserve"> </w:t>
          </w:r>
          <w:r w:rsidR="003A1FF8">
            <w:rPr>
              <w:rFonts w:asciiTheme="majorHAnsi" w:hAnsiTheme="majorHAnsi"/>
              <w:b/>
              <w:sz w:val="16"/>
              <w:szCs w:val="16"/>
            </w:rPr>
            <w:t xml:space="preserve"> </w:t>
          </w:r>
        </w:p>
      </w:tc>
      <w:tc>
        <w:tcPr>
          <w:tcW w:w="486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4CD98FD" w14:textId="26012109" w:rsidR="001834F8" w:rsidRPr="00DF638E" w:rsidRDefault="001834F8" w:rsidP="008A57F4">
          <w:pPr>
            <w:spacing w:after="0" w:line="240" w:lineRule="auto"/>
            <w:rPr>
              <w:rFonts w:asciiTheme="majorHAnsi" w:hAnsiTheme="majorHAnsi"/>
              <w:b/>
              <w:sz w:val="16"/>
              <w:szCs w:val="16"/>
            </w:rPr>
          </w:pPr>
          <w:r>
            <w:rPr>
              <w:rFonts w:asciiTheme="majorHAnsi" w:hAnsiTheme="majorHAnsi"/>
              <w:b/>
              <w:sz w:val="16"/>
              <w:szCs w:val="16"/>
            </w:rPr>
            <w:t>Date of records review:</w:t>
          </w:r>
          <w:r w:rsidR="00877FCD">
            <w:rPr>
              <w:rFonts w:asciiTheme="majorHAnsi" w:hAnsiTheme="majorHAnsi"/>
              <w:b/>
              <w:sz w:val="16"/>
              <w:szCs w:val="16"/>
            </w:rPr>
            <w:t xml:space="preserve">  </w:t>
          </w:r>
          <w:r w:rsidR="005857E0">
            <w:rPr>
              <w:rFonts w:asciiTheme="majorHAnsi" w:hAnsiTheme="majorHAnsi"/>
              <w:b/>
              <w:sz w:val="16"/>
              <w:szCs w:val="16"/>
            </w:rPr>
            <w:t xml:space="preserve">  </w:t>
          </w:r>
          <w:sdt>
            <w:sdtPr>
              <w:rPr>
                <w:rFonts w:asciiTheme="majorHAnsi" w:hAnsiTheme="majorHAnsi"/>
                <w:b/>
                <w:sz w:val="16"/>
                <w:szCs w:val="16"/>
              </w:rPr>
              <w:id w:val="-209570583"/>
              <w14:checkbox>
                <w14:checked w14:val="0"/>
                <w14:checkedState w14:val="2612" w14:font="MS Gothic"/>
                <w14:uncheckedState w14:val="2610" w14:font="MS Gothic"/>
              </w14:checkbox>
            </w:sdtPr>
            <w:sdtEndPr/>
            <w:sdtContent>
              <w:r w:rsidR="00877FCD">
                <w:rPr>
                  <w:rFonts w:ascii="MS Gothic" w:eastAsia="MS Gothic" w:hAnsi="MS Gothic" w:hint="eastAsia"/>
                  <w:b/>
                  <w:sz w:val="16"/>
                  <w:szCs w:val="16"/>
                </w:rPr>
                <w:t>☐</w:t>
              </w:r>
            </w:sdtContent>
          </w:sdt>
          <w:r w:rsidR="00F050A1">
            <w:rPr>
              <w:rFonts w:asciiTheme="majorHAnsi" w:hAnsiTheme="majorHAnsi"/>
              <w:b/>
              <w:sz w:val="16"/>
              <w:szCs w:val="16"/>
            </w:rPr>
            <w:t xml:space="preserve">  ETO    </w:t>
          </w:r>
          <w:sdt>
            <w:sdtPr>
              <w:rPr>
                <w:rFonts w:asciiTheme="majorHAnsi" w:hAnsiTheme="majorHAnsi"/>
                <w:b/>
                <w:sz w:val="16"/>
                <w:szCs w:val="16"/>
              </w:rPr>
              <w:id w:val="-902676313"/>
              <w14:checkbox>
                <w14:checked w14:val="0"/>
                <w14:checkedState w14:val="2612" w14:font="MS Gothic"/>
                <w14:uncheckedState w14:val="2610" w14:font="MS Gothic"/>
              </w14:checkbox>
            </w:sdtPr>
            <w:sdtEndPr/>
            <w:sdtContent>
              <w:r w:rsidR="003D20B5">
                <w:rPr>
                  <w:rFonts w:ascii="MS Gothic" w:eastAsia="MS Gothic" w:hAnsi="MS Gothic" w:hint="eastAsia"/>
                  <w:b/>
                  <w:sz w:val="16"/>
                  <w:szCs w:val="16"/>
                </w:rPr>
                <w:t>☐</w:t>
              </w:r>
            </w:sdtContent>
          </w:sdt>
          <w:r w:rsidR="00F050A1">
            <w:rPr>
              <w:rFonts w:asciiTheme="majorHAnsi" w:hAnsiTheme="majorHAnsi"/>
              <w:b/>
              <w:sz w:val="16"/>
              <w:szCs w:val="16"/>
            </w:rPr>
            <w:t xml:space="preserve">   RAS </w:t>
          </w:r>
          <w:r w:rsidR="00A76037">
            <w:rPr>
              <w:rFonts w:asciiTheme="majorHAnsi" w:hAnsiTheme="majorHAnsi"/>
              <w:b/>
              <w:sz w:val="16"/>
              <w:szCs w:val="16"/>
            </w:rPr>
            <w:t xml:space="preserve">   </w:t>
          </w:r>
          <w:sdt>
            <w:sdtPr>
              <w:rPr>
                <w:rFonts w:asciiTheme="majorHAnsi" w:hAnsiTheme="majorHAnsi"/>
                <w:b/>
                <w:sz w:val="16"/>
                <w:szCs w:val="16"/>
              </w:rPr>
              <w:id w:val="-344705405"/>
              <w14:checkbox>
                <w14:checked w14:val="0"/>
                <w14:checkedState w14:val="2612" w14:font="MS Gothic"/>
                <w14:uncheckedState w14:val="2610" w14:font="MS Gothic"/>
              </w14:checkbox>
            </w:sdtPr>
            <w:sdtEndPr/>
            <w:sdtContent>
              <w:r w:rsidR="003D20B5">
                <w:rPr>
                  <w:rFonts w:ascii="MS Gothic" w:eastAsia="MS Gothic" w:hAnsi="MS Gothic" w:hint="eastAsia"/>
                  <w:b/>
                  <w:sz w:val="16"/>
                  <w:szCs w:val="16"/>
                </w:rPr>
                <w:t>☐</w:t>
              </w:r>
            </w:sdtContent>
          </w:sdt>
          <w:r w:rsidR="00A76037">
            <w:rPr>
              <w:rFonts w:asciiTheme="majorHAnsi" w:hAnsiTheme="majorHAnsi"/>
              <w:b/>
              <w:sz w:val="16"/>
              <w:szCs w:val="16"/>
            </w:rPr>
            <w:t xml:space="preserve">UTAB </w:t>
          </w:r>
        </w:p>
      </w:tc>
      <w:tc>
        <w:tcPr>
          <w:tcW w:w="6750" w:type="dxa"/>
          <w:tcBorders>
            <w:top w:val="single" w:sz="12" w:space="0" w:color="auto"/>
            <w:left w:val="single" w:sz="12" w:space="0" w:color="auto"/>
            <w:bottom w:val="single" w:sz="12" w:space="0" w:color="auto"/>
          </w:tcBorders>
          <w:shd w:val="clear" w:color="auto" w:fill="E2EFD9"/>
        </w:tcPr>
        <w:p w14:paraId="6E7315D2" w14:textId="343F6892" w:rsidR="001834F8" w:rsidRPr="00DF638E" w:rsidRDefault="001834F8" w:rsidP="008A57F4">
          <w:pPr>
            <w:spacing w:after="0" w:line="240" w:lineRule="auto"/>
            <w:rPr>
              <w:rFonts w:asciiTheme="majorHAnsi" w:hAnsiTheme="majorHAnsi"/>
              <w:b/>
              <w:bCs/>
              <w:sz w:val="16"/>
              <w:szCs w:val="16"/>
            </w:rPr>
          </w:pPr>
          <w:r w:rsidRPr="00DF638E">
            <w:rPr>
              <w:rFonts w:asciiTheme="majorHAnsi" w:hAnsiTheme="majorHAnsi"/>
              <w:b/>
              <w:bCs/>
              <w:sz w:val="16"/>
              <w:szCs w:val="16"/>
            </w:rPr>
            <w:t>Monitor:</w:t>
          </w:r>
          <w:r>
            <w:rPr>
              <w:rFonts w:asciiTheme="majorHAnsi" w:hAnsiTheme="majorHAnsi"/>
              <w:b/>
              <w:bCs/>
              <w:sz w:val="16"/>
              <w:szCs w:val="16"/>
            </w:rPr>
            <w:t xml:space="preserve"> </w:t>
          </w:r>
          <w:r w:rsidR="00F8345A">
            <w:rPr>
              <w:rFonts w:asciiTheme="majorHAnsi" w:hAnsiTheme="majorHAnsi"/>
              <w:b/>
              <w:bCs/>
              <w:sz w:val="16"/>
              <w:szCs w:val="16"/>
            </w:rPr>
            <w:t xml:space="preserve"> </w:t>
          </w:r>
          <w:r w:rsidR="00935F6B">
            <w:rPr>
              <w:rFonts w:asciiTheme="majorHAnsi" w:hAnsiTheme="majorHAnsi"/>
              <w:b/>
              <w:bCs/>
              <w:sz w:val="16"/>
              <w:szCs w:val="16"/>
            </w:rPr>
            <w:t>Diana Coo</w:t>
          </w:r>
          <w:r w:rsidR="00961964">
            <w:rPr>
              <w:rFonts w:asciiTheme="majorHAnsi" w:hAnsiTheme="majorHAnsi"/>
              <w:b/>
              <w:bCs/>
              <w:sz w:val="16"/>
              <w:szCs w:val="16"/>
            </w:rPr>
            <w:t xml:space="preserve">k     </w:t>
          </w:r>
          <w:sdt>
            <w:sdtPr>
              <w:rPr>
                <w:rFonts w:asciiTheme="majorHAnsi" w:hAnsiTheme="majorHAnsi"/>
                <w:b/>
                <w:sz w:val="16"/>
                <w:szCs w:val="16"/>
              </w:rPr>
              <w:id w:val="-1023929003"/>
              <w14:checkbox>
                <w14:checked w14:val="0"/>
                <w14:checkedState w14:val="2612" w14:font="MS Gothic"/>
                <w14:uncheckedState w14:val="2610" w14:font="MS Gothic"/>
              </w14:checkbox>
            </w:sdtPr>
            <w:sdtEndPr/>
            <w:sdtContent>
              <w:r w:rsidR="00961964">
                <w:rPr>
                  <w:rFonts w:ascii="MS Gothic" w:eastAsia="MS Gothic" w:hAnsi="MS Gothic" w:hint="eastAsia"/>
                  <w:b/>
                  <w:sz w:val="16"/>
                  <w:szCs w:val="16"/>
                </w:rPr>
                <w:t>☐</w:t>
              </w:r>
            </w:sdtContent>
          </w:sdt>
          <w:r w:rsidR="00961964">
            <w:rPr>
              <w:rFonts w:asciiTheme="majorHAnsi" w:hAnsiTheme="majorHAnsi"/>
              <w:b/>
              <w:sz w:val="16"/>
              <w:szCs w:val="16"/>
            </w:rPr>
            <w:t xml:space="preserve"> Desktop Review      </w:t>
          </w:r>
          <w:sdt>
            <w:sdtPr>
              <w:rPr>
                <w:rFonts w:asciiTheme="majorHAnsi" w:hAnsiTheme="majorHAnsi"/>
                <w:b/>
                <w:sz w:val="16"/>
                <w:szCs w:val="16"/>
              </w:rPr>
              <w:id w:val="-1209411818"/>
              <w14:checkbox>
                <w14:checked w14:val="0"/>
                <w14:checkedState w14:val="2612" w14:font="MS Gothic"/>
                <w14:uncheckedState w14:val="2610" w14:font="MS Gothic"/>
              </w14:checkbox>
            </w:sdtPr>
            <w:sdtEndPr/>
            <w:sdtContent>
              <w:r w:rsidR="00961964">
                <w:rPr>
                  <w:rFonts w:ascii="MS Gothic" w:eastAsia="MS Gothic" w:hAnsi="MS Gothic" w:hint="eastAsia"/>
                  <w:b/>
                  <w:sz w:val="16"/>
                  <w:szCs w:val="16"/>
                </w:rPr>
                <w:t>☐</w:t>
              </w:r>
            </w:sdtContent>
          </w:sdt>
          <w:r w:rsidR="00961964">
            <w:rPr>
              <w:rFonts w:asciiTheme="majorHAnsi" w:hAnsiTheme="majorHAnsi"/>
              <w:b/>
              <w:sz w:val="16"/>
              <w:szCs w:val="16"/>
            </w:rPr>
            <w:t xml:space="preserve">  Observation of Appointment   </w:t>
          </w:r>
        </w:p>
      </w:tc>
    </w:tr>
    <w:tr w:rsidR="001834F8" w:rsidRPr="00FE5F6A" w14:paraId="7594F34E" w14:textId="77777777" w:rsidTr="00B83202">
      <w:trPr>
        <w:trHeight w:val="872"/>
      </w:trPr>
      <w:tc>
        <w:tcPr>
          <w:tcW w:w="2955" w:type="dxa"/>
          <w:tcBorders>
            <w:top w:val="single" w:sz="12" w:space="0" w:color="auto"/>
            <w:bottom w:val="single" w:sz="12" w:space="0" w:color="auto"/>
            <w:right w:val="single" w:sz="12" w:space="0" w:color="auto"/>
          </w:tcBorders>
          <w:shd w:val="clear" w:color="auto" w:fill="E2EFD9" w:themeFill="accent6" w:themeFillTint="33"/>
        </w:tcPr>
        <w:p w14:paraId="6DF0E8B9" w14:textId="341DA8B4" w:rsidR="001834F8" w:rsidRDefault="001834F8" w:rsidP="00656B74">
          <w:pPr>
            <w:spacing w:after="0" w:line="240" w:lineRule="auto"/>
            <w:rPr>
              <w:rFonts w:asciiTheme="majorHAnsi" w:hAnsiTheme="majorHAnsi"/>
              <w:b/>
              <w:sz w:val="16"/>
              <w:szCs w:val="16"/>
            </w:rPr>
          </w:pPr>
          <w:r>
            <w:rPr>
              <w:rFonts w:asciiTheme="majorHAnsi" w:hAnsiTheme="majorHAnsi"/>
              <w:b/>
              <w:sz w:val="16"/>
              <w:szCs w:val="16"/>
            </w:rPr>
            <w:t xml:space="preserve">Claimant Name:  </w:t>
          </w:r>
        </w:p>
        <w:p w14:paraId="4E1CECA7" w14:textId="0F46B48D" w:rsidR="001834F8" w:rsidRDefault="001834F8" w:rsidP="00656B74">
          <w:pPr>
            <w:spacing w:after="0" w:line="240" w:lineRule="auto"/>
            <w:rPr>
              <w:rFonts w:asciiTheme="majorHAnsi" w:hAnsiTheme="majorHAnsi"/>
              <w:b/>
              <w:sz w:val="16"/>
              <w:szCs w:val="16"/>
            </w:rPr>
          </w:pPr>
          <w:r>
            <w:rPr>
              <w:rFonts w:asciiTheme="majorHAnsi" w:hAnsiTheme="majorHAnsi"/>
              <w:b/>
              <w:sz w:val="16"/>
              <w:szCs w:val="16"/>
            </w:rPr>
            <w:t>ETO ID:</w:t>
          </w:r>
          <w:r w:rsidR="004C18EB">
            <w:rPr>
              <w:rFonts w:asciiTheme="majorHAnsi" w:hAnsiTheme="majorHAnsi"/>
              <w:b/>
              <w:sz w:val="16"/>
              <w:szCs w:val="16"/>
            </w:rPr>
            <w:t xml:space="preserve"> </w:t>
          </w:r>
        </w:p>
        <w:p w14:paraId="70CDF0DD" w14:textId="1629D6EF" w:rsidR="001834F8" w:rsidRDefault="001834F8" w:rsidP="001C3BD3">
          <w:pPr>
            <w:spacing w:after="0" w:line="240" w:lineRule="auto"/>
            <w:rPr>
              <w:rFonts w:asciiTheme="majorHAnsi" w:hAnsiTheme="majorHAnsi"/>
              <w:b/>
              <w:sz w:val="16"/>
              <w:szCs w:val="16"/>
            </w:rPr>
          </w:pPr>
          <w:r>
            <w:rPr>
              <w:rFonts w:asciiTheme="majorHAnsi" w:hAnsiTheme="majorHAnsi"/>
              <w:b/>
              <w:sz w:val="16"/>
              <w:szCs w:val="16"/>
            </w:rPr>
            <w:t>UTAB ID</w:t>
          </w:r>
          <w:r w:rsidR="005857E0">
            <w:rPr>
              <w:rFonts w:asciiTheme="majorHAnsi" w:hAnsiTheme="majorHAnsi"/>
              <w:b/>
              <w:sz w:val="16"/>
              <w:szCs w:val="16"/>
            </w:rPr>
            <w:t>:</w:t>
          </w:r>
        </w:p>
        <w:p w14:paraId="46AFAECA" w14:textId="279E5010" w:rsidR="001834F8" w:rsidRPr="00FE5F6A" w:rsidRDefault="001834F8" w:rsidP="00DF638E">
          <w:pPr>
            <w:tabs>
              <w:tab w:val="center" w:pos="4680"/>
              <w:tab w:val="right" w:pos="9360"/>
            </w:tabs>
            <w:spacing w:after="0" w:line="240" w:lineRule="auto"/>
            <w:rPr>
              <w:rFonts w:asciiTheme="majorHAnsi" w:hAnsiTheme="majorHAnsi"/>
              <w:b/>
              <w:sz w:val="16"/>
              <w:szCs w:val="16"/>
            </w:rPr>
          </w:pPr>
        </w:p>
      </w:tc>
      <w:tc>
        <w:tcPr>
          <w:tcW w:w="486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E2F19E1" w14:textId="24720756" w:rsidR="001834F8" w:rsidRDefault="00935F6B" w:rsidP="00DF638E">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INITIAL</w:t>
          </w:r>
          <w:r w:rsidR="001834F8">
            <w:rPr>
              <w:rFonts w:asciiTheme="majorHAnsi" w:hAnsiTheme="majorHAnsi"/>
              <w:b/>
              <w:sz w:val="16"/>
              <w:szCs w:val="16"/>
            </w:rPr>
            <w:t xml:space="preserve"> Appointment D</w:t>
          </w:r>
          <w:r>
            <w:rPr>
              <w:rFonts w:asciiTheme="majorHAnsi" w:hAnsiTheme="majorHAnsi"/>
              <w:b/>
              <w:sz w:val="16"/>
              <w:szCs w:val="16"/>
            </w:rPr>
            <w:t>ate</w:t>
          </w:r>
          <w:r w:rsidR="001834F8">
            <w:rPr>
              <w:rFonts w:asciiTheme="majorHAnsi" w:hAnsiTheme="majorHAnsi"/>
              <w:b/>
              <w:sz w:val="16"/>
              <w:szCs w:val="16"/>
            </w:rPr>
            <w:t xml:space="preserve">: </w:t>
          </w:r>
          <w:r>
            <w:rPr>
              <w:rFonts w:asciiTheme="majorHAnsi" w:hAnsiTheme="majorHAnsi"/>
              <w:b/>
              <w:sz w:val="16"/>
              <w:szCs w:val="16"/>
            </w:rPr>
            <w:t>xx/xx/xx Reschedule(s)</w:t>
          </w:r>
          <w:r w:rsidR="001834F8">
            <w:rPr>
              <w:rFonts w:asciiTheme="majorHAnsi" w:hAnsiTheme="majorHAnsi"/>
              <w:b/>
              <w:sz w:val="16"/>
              <w:szCs w:val="16"/>
            </w:rPr>
            <w:t xml:space="preserve">: </w:t>
          </w:r>
          <w:sdt>
            <w:sdtPr>
              <w:rPr>
                <w:rFonts w:asciiTheme="majorHAnsi" w:hAnsiTheme="majorHAnsi"/>
                <w:b/>
                <w:sz w:val="16"/>
                <w:szCs w:val="16"/>
              </w:rPr>
              <w:id w:val="-377394484"/>
              <w14:checkbox>
                <w14:checked w14:val="0"/>
                <w14:checkedState w14:val="2612" w14:font="MS Gothic"/>
                <w14:uncheckedState w14:val="2610" w14:font="MS Gothic"/>
              </w14:checkbox>
            </w:sdtPr>
            <w:sdtEndPr/>
            <w:sdtContent>
              <w:r w:rsidR="001834F8">
                <w:rPr>
                  <w:rFonts w:ascii="MS Gothic" w:eastAsia="MS Gothic" w:hAnsi="MS Gothic" w:hint="eastAsia"/>
                  <w:b/>
                  <w:sz w:val="16"/>
                  <w:szCs w:val="16"/>
                </w:rPr>
                <w:t>☐</w:t>
              </w:r>
            </w:sdtContent>
          </w:sdt>
          <w:r w:rsidR="001834F8">
            <w:rPr>
              <w:rFonts w:asciiTheme="majorHAnsi" w:hAnsiTheme="majorHAnsi"/>
              <w:b/>
              <w:sz w:val="16"/>
              <w:szCs w:val="16"/>
            </w:rPr>
            <w:t xml:space="preserve">Yes </w:t>
          </w:r>
          <w:sdt>
            <w:sdtPr>
              <w:rPr>
                <w:rFonts w:asciiTheme="majorHAnsi" w:hAnsiTheme="majorHAnsi"/>
                <w:b/>
                <w:sz w:val="16"/>
                <w:szCs w:val="16"/>
              </w:rPr>
              <w:id w:val="274058262"/>
              <w14:checkbox>
                <w14:checked w14:val="0"/>
                <w14:checkedState w14:val="2612" w14:font="MS Gothic"/>
                <w14:uncheckedState w14:val="2610" w14:font="MS Gothic"/>
              </w14:checkbox>
            </w:sdtPr>
            <w:sdtEndPr/>
            <w:sdtContent>
              <w:r w:rsidR="00877FCD">
                <w:rPr>
                  <w:rFonts w:ascii="MS Gothic" w:eastAsia="MS Gothic" w:hAnsi="MS Gothic" w:hint="eastAsia"/>
                  <w:b/>
                  <w:sz w:val="16"/>
                  <w:szCs w:val="16"/>
                </w:rPr>
                <w:t>☐</w:t>
              </w:r>
            </w:sdtContent>
          </w:sdt>
          <w:r w:rsidR="001834F8">
            <w:rPr>
              <w:rFonts w:asciiTheme="majorHAnsi" w:hAnsiTheme="majorHAnsi"/>
              <w:b/>
              <w:sz w:val="16"/>
              <w:szCs w:val="16"/>
            </w:rPr>
            <w:t xml:space="preserve">No </w:t>
          </w:r>
          <w:sdt>
            <w:sdtPr>
              <w:rPr>
                <w:rFonts w:asciiTheme="majorHAnsi" w:hAnsiTheme="majorHAnsi"/>
                <w:b/>
                <w:sz w:val="16"/>
                <w:szCs w:val="16"/>
              </w:rPr>
              <w:id w:val="-494884591"/>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 N/A                                                                   </w:t>
          </w:r>
        </w:p>
        <w:p w14:paraId="711FA5A5" w14:textId="1651E271" w:rsidR="001834F8" w:rsidRDefault="001834F8" w:rsidP="00406362">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 xml:space="preserve">How scheduled: </w:t>
          </w:r>
          <w:sdt>
            <w:sdtPr>
              <w:rPr>
                <w:rFonts w:asciiTheme="majorHAnsi" w:hAnsiTheme="majorHAnsi"/>
                <w:b/>
                <w:sz w:val="16"/>
                <w:szCs w:val="16"/>
              </w:rPr>
              <w:id w:val="1696652905"/>
              <w14:checkbox>
                <w14:checked w14:val="0"/>
                <w14:checkedState w14:val="2612" w14:font="MS Gothic"/>
                <w14:uncheckedState w14:val="2610" w14:font="MS Gothic"/>
              </w14:checkbox>
            </w:sdtPr>
            <w:sdtEndPr/>
            <w:sdtContent>
              <w:r w:rsidR="005857E0">
                <w:rPr>
                  <w:rFonts w:ascii="MS Gothic" w:eastAsia="MS Gothic" w:hAnsi="MS Gothic" w:hint="eastAsia"/>
                  <w:b/>
                  <w:sz w:val="16"/>
                  <w:szCs w:val="16"/>
                </w:rPr>
                <w:t>☐</w:t>
              </w:r>
            </w:sdtContent>
          </w:sdt>
          <w:r>
            <w:rPr>
              <w:rFonts w:asciiTheme="majorHAnsi" w:hAnsiTheme="majorHAnsi"/>
              <w:b/>
              <w:sz w:val="16"/>
              <w:szCs w:val="16"/>
            </w:rPr>
            <w:t>Self</w:t>
          </w:r>
          <w:r w:rsidR="00935F6B">
            <w:rPr>
              <w:rFonts w:asciiTheme="majorHAnsi" w:hAnsiTheme="majorHAnsi"/>
              <w:b/>
              <w:sz w:val="16"/>
              <w:szCs w:val="16"/>
            </w:rPr>
            <w:t xml:space="preserve">-Scheduled </w:t>
          </w:r>
          <w:sdt>
            <w:sdtPr>
              <w:rPr>
                <w:rFonts w:asciiTheme="majorHAnsi" w:hAnsiTheme="majorHAnsi"/>
                <w:b/>
                <w:sz w:val="16"/>
                <w:szCs w:val="16"/>
              </w:rPr>
              <w:id w:val="1519592074"/>
              <w14:checkbox>
                <w14:checked w14:val="0"/>
                <w14:checkedState w14:val="2612" w14:font="MS Gothic"/>
                <w14:uncheckedState w14:val="2610" w14:font="MS Gothic"/>
              </w14:checkbox>
            </w:sdtPr>
            <w:sdtEndPr/>
            <w:sdtContent>
              <w:r w:rsidR="00DA27A4">
                <w:rPr>
                  <w:rFonts w:ascii="MS Gothic" w:eastAsia="MS Gothic" w:hAnsi="MS Gothic" w:hint="eastAsia"/>
                  <w:b/>
                  <w:sz w:val="16"/>
                  <w:szCs w:val="16"/>
                </w:rPr>
                <w:t>☐</w:t>
              </w:r>
            </w:sdtContent>
          </w:sdt>
          <w:r w:rsidR="00935F6B">
            <w:rPr>
              <w:rFonts w:asciiTheme="majorHAnsi" w:hAnsiTheme="majorHAnsi"/>
              <w:b/>
              <w:sz w:val="16"/>
              <w:szCs w:val="16"/>
            </w:rPr>
            <w:t>S</w:t>
          </w:r>
          <w:r>
            <w:rPr>
              <w:rFonts w:asciiTheme="majorHAnsi" w:hAnsiTheme="majorHAnsi"/>
              <w:b/>
              <w:sz w:val="16"/>
              <w:szCs w:val="16"/>
            </w:rPr>
            <w:t>taff</w:t>
          </w:r>
          <w:r w:rsidR="00935F6B">
            <w:rPr>
              <w:rFonts w:asciiTheme="majorHAnsi" w:hAnsiTheme="majorHAnsi"/>
              <w:b/>
              <w:sz w:val="16"/>
              <w:szCs w:val="16"/>
            </w:rPr>
            <w:t xml:space="preserve">-Scheduled </w:t>
          </w:r>
          <w:r>
            <w:rPr>
              <w:rFonts w:asciiTheme="majorHAnsi" w:hAnsiTheme="majorHAnsi"/>
              <w:b/>
              <w:sz w:val="16"/>
              <w:szCs w:val="16"/>
            </w:rPr>
            <w:t xml:space="preserve">Name:   </w:t>
          </w:r>
        </w:p>
        <w:p w14:paraId="748E5EA8" w14:textId="49CCC9A6" w:rsidR="001834F8" w:rsidRDefault="001834F8" w:rsidP="00406362">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 xml:space="preserve">Appt Method: </w:t>
          </w:r>
          <w:sdt>
            <w:sdtPr>
              <w:rPr>
                <w:rFonts w:asciiTheme="majorHAnsi" w:hAnsiTheme="majorHAnsi"/>
                <w:b/>
                <w:sz w:val="16"/>
                <w:szCs w:val="16"/>
              </w:rPr>
              <w:id w:val="-420408154"/>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In </w:t>
          </w:r>
          <w:r w:rsidR="00935F6B">
            <w:rPr>
              <w:rFonts w:asciiTheme="majorHAnsi" w:hAnsiTheme="majorHAnsi"/>
              <w:b/>
              <w:sz w:val="16"/>
              <w:szCs w:val="16"/>
            </w:rPr>
            <w:t>P</w:t>
          </w:r>
          <w:r>
            <w:rPr>
              <w:rFonts w:asciiTheme="majorHAnsi" w:hAnsiTheme="majorHAnsi"/>
              <w:b/>
              <w:sz w:val="16"/>
              <w:szCs w:val="16"/>
            </w:rPr>
            <w:t xml:space="preserve">erson </w:t>
          </w:r>
          <w:sdt>
            <w:sdtPr>
              <w:rPr>
                <w:rFonts w:asciiTheme="majorHAnsi" w:hAnsiTheme="majorHAnsi"/>
                <w:b/>
                <w:sz w:val="16"/>
                <w:szCs w:val="16"/>
              </w:rPr>
              <w:id w:val="-269946292"/>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Virtual </w:t>
          </w:r>
          <w:sdt>
            <w:sdtPr>
              <w:rPr>
                <w:rFonts w:asciiTheme="majorHAnsi" w:hAnsiTheme="majorHAnsi"/>
                <w:b/>
                <w:sz w:val="16"/>
                <w:szCs w:val="16"/>
              </w:rPr>
              <w:id w:val="2033450829"/>
              <w14:checkbox>
                <w14:checked w14:val="0"/>
                <w14:checkedState w14:val="2612" w14:font="MS Gothic"/>
                <w14:uncheckedState w14:val="2610" w14:font="MS Gothic"/>
              </w14:checkbox>
            </w:sdtPr>
            <w:sdtEndPr/>
            <w:sdtContent>
              <w:r w:rsidR="005857E0">
                <w:rPr>
                  <w:rFonts w:ascii="MS Gothic" w:eastAsia="MS Gothic" w:hAnsi="MS Gothic" w:hint="eastAsia"/>
                  <w:b/>
                  <w:sz w:val="16"/>
                  <w:szCs w:val="16"/>
                </w:rPr>
                <w:t>☐</w:t>
              </w:r>
            </w:sdtContent>
          </w:sdt>
          <w:r>
            <w:rPr>
              <w:rFonts w:asciiTheme="majorHAnsi" w:hAnsiTheme="majorHAnsi"/>
              <w:b/>
              <w:sz w:val="16"/>
              <w:szCs w:val="16"/>
            </w:rPr>
            <w:t xml:space="preserve">Phone           </w:t>
          </w:r>
        </w:p>
        <w:p w14:paraId="25C34B9E" w14:textId="3CC11118" w:rsidR="001834F8" w:rsidRPr="00FE5F6A" w:rsidRDefault="00935F6B" w:rsidP="00406362">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 xml:space="preserve">Appt </w:t>
          </w:r>
          <w:r w:rsidR="001834F8">
            <w:rPr>
              <w:rFonts w:asciiTheme="majorHAnsi" w:hAnsiTheme="majorHAnsi"/>
              <w:b/>
              <w:sz w:val="16"/>
              <w:szCs w:val="16"/>
            </w:rPr>
            <w:t xml:space="preserve">Staff Name: </w:t>
          </w:r>
          <w:r w:rsidR="004C18EB">
            <w:rPr>
              <w:rFonts w:asciiTheme="majorHAnsi" w:hAnsiTheme="majorHAnsi"/>
              <w:b/>
              <w:sz w:val="16"/>
              <w:szCs w:val="16"/>
            </w:rPr>
            <w:t xml:space="preserve"> </w:t>
          </w:r>
        </w:p>
      </w:tc>
      <w:tc>
        <w:tcPr>
          <w:tcW w:w="6750" w:type="dxa"/>
          <w:tcBorders>
            <w:top w:val="single" w:sz="12" w:space="0" w:color="auto"/>
            <w:left w:val="single" w:sz="12" w:space="0" w:color="auto"/>
            <w:bottom w:val="single" w:sz="12" w:space="0" w:color="auto"/>
          </w:tcBorders>
          <w:shd w:val="clear" w:color="auto" w:fill="E2EFD9" w:themeFill="accent6" w:themeFillTint="33"/>
        </w:tcPr>
        <w:p w14:paraId="38DAEBEE" w14:textId="458EB1DF" w:rsidR="001834F8" w:rsidRDefault="00935F6B" w:rsidP="0018455D">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SUBSEQUENT Appointment</w:t>
          </w:r>
          <w:r w:rsidR="001834F8">
            <w:rPr>
              <w:rFonts w:asciiTheme="majorHAnsi" w:hAnsiTheme="majorHAnsi"/>
              <w:b/>
              <w:sz w:val="16"/>
              <w:szCs w:val="16"/>
            </w:rPr>
            <w:t xml:space="preserve"> D</w:t>
          </w:r>
          <w:r>
            <w:rPr>
              <w:rFonts w:asciiTheme="majorHAnsi" w:hAnsiTheme="majorHAnsi"/>
              <w:b/>
              <w:sz w:val="16"/>
              <w:szCs w:val="16"/>
            </w:rPr>
            <w:t>ate</w:t>
          </w:r>
          <w:r w:rsidR="00F964E8">
            <w:rPr>
              <w:rFonts w:asciiTheme="majorHAnsi" w:hAnsiTheme="majorHAnsi"/>
              <w:b/>
              <w:sz w:val="16"/>
              <w:szCs w:val="16"/>
            </w:rPr>
            <w:t xml:space="preserve">: </w:t>
          </w:r>
          <w:r>
            <w:rPr>
              <w:rFonts w:asciiTheme="majorHAnsi" w:hAnsiTheme="majorHAnsi"/>
              <w:b/>
              <w:sz w:val="16"/>
              <w:szCs w:val="16"/>
            </w:rPr>
            <w:t xml:space="preserve">xx/xx/xx </w:t>
          </w:r>
          <w:r w:rsidR="001834F8">
            <w:rPr>
              <w:rFonts w:asciiTheme="majorHAnsi" w:hAnsiTheme="majorHAnsi"/>
              <w:b/>
              <w:sz w:val="16"/>
              <w:szCs w:val="16"/>
            </w:rPr>
            <w:t>Reschedule</w:t>
          </w:r>
          <w:r>
            <w:rPr>
              <w:rFonts w:asciiTheme="majorHAnsi" w:hAnsiTheme="majorHAnsi"/>
              <w:b/>
              <w:sz w:val="16"/>
              <w:szCs w:val="16"/>
            </w:rPr>
            <w:t>(s)</w:t>
          </w:r>
          <w:r w:rsidR="001834F8">
            <w:rPr>
              <w:rFonts w:asciiTheme="majorHAnsi" w:hAnsiTheme="majorHAnsi"/>
              <w:b/>
              <w:sz w:val="16"/>
              <w:szCs w:val="16"/>
            </w:rPr>
            <w:t xml:space="preserve">: </w:t>
          </w:r>
          <w:sdt>
            <w:sdtPr>
              <w:rPr>
                <w:rFonts w:asciiTheme="majorHAnsi" w:hAnsiTheme="majorHAnsi"/>
                <w:b/>
                <w:sz w:val="16"/>
                <w:szCs w:val="16"/>
              </w:rPr>
              <w:id w:val="1918669822"/>
              <w14:checkbox>
                <w14:checked w14:val="0"/>
                <w14:checkedState w14:val="2612" w14:font="MS Gothic"/>
                <w14:uncheckedState w14:val="2610" w14:font="MS Gothic"/>
              </w14:checkbox>
            </w:sdtPr>
            <w:sdtEndPr/>
            <w:sdtContent>
              <w:r w:rsidR="001834F8">
                <w:rPr>
                  <w:rFonts w:ascii="MS Gothic" w:eastAsia="MS Gothic" w:hAnsi="MS Gothic" w:hint="eastAsia"/>
                  <w:b/>
                  <w:sz w:val="16"/>
                  <w:szCs w:val="16"/>
                </w:rPr>
                <w:t>☐</w:t>
              </w:r>
            </w:sdtContent>
          </w:sdt>
          <w:r w:rsidR="001834F8">
            <w:rPr>
              <w:rFonts w:asciiTheme="majorHAnsi" w:hAnsiTheme="majorHAnsi"/>
              <w:b/>
              <w:sz w:val="16"/>
              <w:szCs w:val="16"/>
            </w:rPr>
            <w:t xml:space="preserve">Yes </w:t>
          </w:r>
          <w:sdt>
            <w:sdtPr>
              <w:rPr>
                <w:rFonts w:asciiTheme="majorHAnsi" w:hAnsiTheme="majorHAnsi"/>
                <w:b/>
                <w:sz w:val="16"/>
                <w:szCs w:val="16"/>
              </w:rPr>
              <w:id w:val="-450707327"/>
              <w14:checkbox>
                <w14:checked w14:val="0"/>
                <w14:checkedState w14:val="2612" w14:font="MS Gothic"/>
                <w14:uncheckedState w14:val="2610" w14:font="MS Gothic"/>
              </w14:checkbox>
            </w:sdtPr>
            <w:sdtEndPr/>
            <w:sdtContent>
              <w:r w:rsidR="00877FCD">
                <w:rPr>
                  <w:rFonts w:ascii="MS Gothic" w:eastAsia="MS Gothic" w:hAnsi="MS Gothic" w:hint="eastAsia"/>
                  <w:b/>
                  <w:sz w:val="16"/>
                  <w:szCs w:val="16"/>
                </w:rPr>
                <w:t>☐</w:t>
              </w:r>
            </w:sdtContent>
          </w:sdt>
          <w:r w:rsidR="001834F8">
            <w:rPr>
              <w:rFonts w:asciiTheme="majorHAnsi" w:hAnsiTheme="majorHAnsi"/>
              <w:b/>
              <w:sz w:val="16"/>
              <w:szCs w:val="16"/>
            </w:rPr>
            <w:t>No</w:t>
          </w:r>
          <w:r>
            <w:rPr>
              <w:rFonts w:asciiTheme="majorHAnsi" w:hAnsiTheme="majorHAnsi"/>
              <w:b/>
              <w:sz w:val="16"/>
              <w:szCs w:val="16"/>
            </w:rPr>
            <w:t xml:space="preserve"> </w:t>
          </w:r>
          <w:sdt>
            <w:sdtPr>
              <w:rPr>
                <w:rFonts w:asciiTheme="majorHAnsi" w:hAnsiTheme="majorHAnsi"/>
                <w:b/>
                <w:sz w:val="16"/>
                <w:szCs w:val="16"/>
              </w:rPr>
              <w:id w:val="-341087471"/>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 N/A                                                                   </w:t>
          </w:r>
        </w:p>
        <w:p w14:paraId="4199E180" w14:textId="17296DDA" w:rsidR="001834F8" w:rsidRDefault="001834F8" w:rsidP="0018455D">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 xml:space="preserve">How scheduled: </w:t>
          </w:r>
          <w:sdt>
            <w:sdtPr>
              <w:rPr>
                <w:rFonts w:asciiTheme="majorHAnsi" w:hAnsiTheme="majorHAnsi"/>
                <w:b/>
                <w:sz w:val="16"/>
                <w:szCs w:val="16"/>
              </w:rPr>
              <w:id w:val="1448971992"/>
              <w14:checkbox>
                <w14:checked w14:val="0"/>
                <w14:checkedState w14:val="2612" w14:font="MS Gothic"/>
                <w14:uncheckedState w14:val="2610" w14:font="MS Gothic"/>
              </w14:checkbox>
            </w:sdtPr>
            <w:sdtEndPr/>
            <w:sdtContent>
              <w:r w:rsidR="00935F6B">
                <w:rPr>
                  <w:rFonts w:ascii="MS Gothic" w:eastAsia="MS Gothic" w:hAnsi="MS Gothic" w:hint="eastAsia"/>
                  <w:b/>
                  <w:sz w:val="16"/>
                  <w:szCs w:val="16"/>
                </w:rPr>
                <w:t>☐</w:t>
              </w:r>
            </w:sdtContent>
          </w:sdt>
          <w:r w:rsidR="00935F6B">
            <w:rPr>
              <w:rFonts w:asciiTheme="majorHAnsi" w:hAnsiTheme="majorHAnsi"/>
              <w:b/>
              <w:sz w:val="16"/>
              <w:szCs w:val="16"/>
            </w:rPr>
            <w:t xml:space="preserve">Self-Scheduled </w:t>
          </w:r>
          <w:sdt>
            <w:sdtPr>
              <w:rPr>
                <w:rFonts w:asciiTheme="majorHAnsi" w:hAnsiTheme="majorHAnsi"/>
                <w:b/>
                <w:sz w:val="16"/>
                <w:szCs w:val="16"/>
              </w:rPr>
              <w:id w:val="1295024889"/>
              <w14:checkbox>
                <w14:checked w14:val="0"/>
                <w14:checkedState w14:val="2612" w14:font="MS Gothic"/>
                <w14:uncheckedState w14:val="2610" w14:font="MS Gothic"/>
              </w14:checkbox>
            </w:sdtPr>
            <w:sdtEndPr/>
            <w:sdtContent>
              <w:r w:rsidR="00935F6B">
                <w:rPr>
                  <w:rFonts w:ascii="MS Gothic" w:eastAsia="MS Gothic" w:hAnsi="MS Gothic" w:hint="eastAsia"/>
                  <w:b/>
                  <w:sz w:val="16"/>
                  <w:szCs w:val="16"/>
                </w:rPr>
                <w:t>☐</w:t>
              </w:r>
            </w:sdtContent>
          </w:sdt>
          <w:r w:rsidR="00935F6B">
            <w:rPr>
              <w:rFonts w:asciiTheme="majorHAnsi" w:hAnsiTheme="majorHAnsi"/>
              <w:b/>
              <w:sz w:val="16"/>
              <w:szCs w:val="16"/>
            </w:rPr>
            <w:t xml:space="preserve">Staff-Scheduled Name:   </w:t>
          </w:r>
        </w:p>
        <w:p w14:paraId="476CD5C0" w14:textId="0A097727" w:rsidR="001834F8" w:rsidRDefault="001834F8" w:rsidP="0018455D">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 xml:space="preserve">Appt Method: </w:t>
          </w:r>
          <w:sdt>
            <w:sdtPr>
              <w:rPr>
                <w:rFonts w:asciiTheme="majorHAnsi" w:hAnsiTheme="majorHAnsi"/>
                <w:b/>
                <w:sz w:val="16"/>
                <w:szCs w:val="16"/>
              </w:rPr>
              <w:id w:val="642323240"/>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In </w:t>
          </w:r>
          <w:r w:rsidR="00935F6B">
            <w:rPr>
              <w:rFonts w:asciiTheme="majorHAnsi" w:hAnsiTheme="majorHAnsi"/>
              <w:b/>
              <w:sz w:val="16"/>
              <w:szCs w:val="16"/>
            </w:rPr>
            <w:t>P</w:t>
          </w:r>
          <w:r>
            <w:rPr>
              <w:rFonts w:asciiTheme="majorHAnsi" w:hAnsiTheme="majorHAnsi"/>
              <w:b/>
              <w:sz w:val="16"/>
              <w:szCs w:val="16"/>
            </w:rPr>
            <w:t xml:space="preserve">erson </w:t>
          </w:r>
          <w:sdt>
            <w:sdtPr>
              <w:rPr>
                <w:rFonts w:asciiTheme="majorHAnsi" w:hAnsiTheme="majorHAnsi"/>
                <w:b/>
                <w:sz w:val="16"/>
                <w:szCs w:val="16"/>
              </w:rPr>
              <w:id w:val="839664622"/>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Virtual </w:t>
          </w:r>
          <w:sdt>
            <w:sdtPr>
              <w:rPr>
                <w:rFonts w:asciiTheme="majorHAnsi" w:hAnsiTheme="majorHAnsi"/>
                <w:b/>
                <w:sz w:val="16"/>
                <w:szCs w:val="16"/>
              </w:rPr>
              <w:id w:val="1677912049"/>
              <w14:checkbox>
                <w14:checked w14:val="0"/>
                <w14:checkedState w14:val="2612" w14:font="MS Gothic"/>
                <w14:uncheckedState w14:val="2610" w14:font="MS Gothic"/>
              </w14:checkbox>
            </w:sdtPr>
            <w:sdtEndPr/>
            <w:sdtContent>
              <w:r w:rsidR="00DA27A4">
                <w:rPr>
                  <w:rFonts w:ascii="MS Gothic" w:eastAsia="MS Gothic" w:hAnsi="MS Gothic" w:hint="eastAsia"/>
                  <w:b/>
                  <w:sz w:val="16"/>
                  <w:szCs w:val="16"/>
                </w:rPr>
                <w:t>☐</w:t>
              </w:r>
            </w:sdtContent>
          </w:sdt>
          <w:r>
            <w:rPr>
              <w:rFonts w:asciiTheme="majorHAnsi" w:hAnsiTheme="majorHAnsi"/>
              <w:b/>
              <w:sz w:val="16"/>
              <w:szCs w:val="16"/>
            </w:rPr>
            <w:t xml:space="preserve">Phone </w:t>
          </w:r>
        </w:p>
        <w:p w14:paraId="797416A0" w14:textId="1F2FF4B2" w:rsidR="001834F8" w:rsidRPr="00C95CF7" w:rsidRDefault="00935F6B" w:rsidP="0018455D">
          <w:pPr>
            <w:spacing w:after="0" w:line="240" w:lineRule="auto"/>
            <w:rPr>
              <w:rFonts w:asciiTheme="majorHAnsi" w:hAnsiTheme="majorHAnsi"/>
              <w:b/>
              <w:sz w:val="16"/>
              <w:szCs w:val="16"/>
            </w:rPr>
          </w:pPr>
          <w:r>
            <w:rPr>
              <w:rFonts w:asciiTheme="majorHAnsi" w:hAnsiTheme="majorHAnsi"/>
              <w:b/>
              <w:sz w:val="16"/>
              <w:szCs w:val="16"/>
            </w:rPr>
            <w:t xml:space="preserve">Appt </w:t>
          </w:r>
          <w:r w:rsidR="001834F8">
            <w:rPr>
              <w:rFonts w:asciiTheme="majorHAnsi" w:hAnsiTheme="majorHAnsi"/>
              <w:b/>
              <w:sz w:val="16"/>
              <w:szCs w:val="16"/>
            </w:rPr>
            <w:t>Staff Name:</w:t>
          </w:r>
          <w:r w:rsidR="004C18EB">
            <w:rPr>
              <w:rFonts w:asciiTheme="majorHAnsi" w:hAnsiTheme="majorHAnsi"/>
              <w:b/>
              <w:sz w:val="16"/>
              <w:szCs w:val="16"/>
            </w:rPr>
            <w:t xml:space="preserve"> </w:t>
          </w:r>
        </w:p>
      </w:tc>
    </w:tr>
  </w:tbl>
  <w:tbl>
    <w:tblPr>
      <w:tblStyle w:val="TableGrid"/>
      <w:tblW w:w="14575" w:type="dxa"/>
      <w:tblLook w:val="04A0" w:firstRow="1" w:lastRow="0" w:firstColumn="1" w:lastColumn="0" w:noHBand="0" w:noVBand="1"/>
    </w:tblPr>
    <w:tblGrid>
      <w:gridCol w:w="3955"/>
      <w:gridCol w:w="4050"/>
      <w:gridCol w:w="2880"/>
      <w:gridCol w:w="3690"/>
    </w:tblGrid>
    <w:tr w:rsidR="001834F8" w14:paraId="3A8AC222" w14:textId="77777777" w:rsidTr="00E13578">
      <w:trPr>
        <w:trHeight w:val="347"/>
      </w:trPr>
      <w:tc>
        <w:tcPr>
          <w:tcW w:w="3955" w:type="dxa"/>
          <w:shd w:val="clear" w:color="auto" w:fill="E7E6E6" w:themeFill="background2"/>
          <w:vAlign w:val="center"/>
        </w:tcPr>
        <w:p w14:paraId="6E46E8DA" w14:textId="77777777" w:rsidR="001834F8" w:rsidRPr="00895B47" w:rsidRDefault="001834F8" w:rsidP="008A57F4">
          <w:pPr>
            <w:jc w:val="center"/>
            <w:rPr>
              <w:rFonts w:cstheme="minorHAnsi"/>
              <w:b/>
              <w:sz w:val="18"/>
              <w:szCs w:val="18"/>
            </w:rPr>
          </w:pPr>
          <w:r w:rsidRPr="00895B47">
            <w:rPr>
              <w:rFonts w:cstheme="minorHAnsi"/>
              <w:b/>
              <w:sz w:val="18"/>
              <w:szCs w:val="18"/>
            </w:rPr>
            <w:t>ELEMENT</w:t>
          </w:r>
        </w:p>
      </w:tc>
      <w:tc>
        <w:tcPr>
          <w:tcW w:w="4050" w:type="dxa"/>
          <w:shd w:val="clear" w:color="auto" w:fill="E7E6E6" w:themeFill="background2"/>
          <w:vAlign w:val="center"/>
        </w:tcPr>
        <w:p w14:paraId="315FD43B" w14:textId="77777777" w:rsidR="001834F8" w:rsidRPr="00895B47" w:rsidRDefault="001834F8" w:rsidP="008A57F4">
          <w:pPr>
            <w:jc w:val="center"/>
            <w:rPr>
              <w:rFonts w:cstheme="minorHAnsi"/>
              <w:b/>
              <w:sz w:val="18"/>
              <w:szCs w:val="18"/>
            </w:rPr>
          </w:pPr>
          <w:r w:rsidRPr="00895B47">
            <w:rPr>
              <w:rFonts w:cstheme="minorHAnsi"/>
              <w:b/>
              <w:caps/>
              <w:sz w:val="18"/>
              <w:szCs w:val="18"/>
            </w:rPr>
            <w:t>Evidence &amp; Indicators</w:t>
          </w:r>
        </w:p>
      </w:tc>
      <w:tc>
        <w:tcPr>
          <w:tcW w:w="2880" w:type="dxa"/>
          <w:shd w:val="clear" w:color="auto" w:fill="E7E6E6" w:themeFill="background2"/>
          <w:vAlign w:val="center"/>
        </w:tcPr>
        <w:p w14:paraId="445D979A" w14:textId="77777777" w:rsidR="001834F8" w:rsidRPr="00895B47" w:rsidRDefault="001834F8" w:rsidP="008A57F4">
          <w:pPr>
            <w:jc w:val="center"/>
            <w:rPr>
              <w:rFonts w:cstheme="minorHAnsi"/>
              <w:b/>
              <w:sz w:val="18"/>
              <w:szCs w:val="18"/>
            </w:rPr>
          </w:pPr>
          <w:r w:rsidRPr="00895B47">
            <w:rPr>
              <w:rFonts w:cstheme="minorHAnsi"/>
              <w:b/>
              <w:sz w:val="18"/>
              <w:szCs w:val="18"/>
            </w:rPr>
            <w:t>COMMENTS</w:t>
          </w:r>
        </w:p>
      </w:tc>
      <w:tc>
        <w:tcPr>
          <w:tcW w:w="3690" w:type="dxa"/>
          <w:shd w:val="clear" w:color="auto" w:fill="D9D9D9" w:themeFill="background1" w:themeFillShade="D9"/>
          <w:vAlign w:val="center"/>
        </w:tcPr>
        <w:p w14:paraId="558DC350" w14:textId="77777777" w:rsidR="001834F8" w:rsidRPr="008E4559" w:rsidRDefault="001834F8" w:rsidP="008A57F4">
          <w:pPr>
            <w:jc w:val="center"/>
            <w:rPr>
              <w:rFonts w:asciiTheme="majorHAnsi" w:hAnsiTheme="majorHAnsi"/>
              <w:b/>
              <w:sz w:val="20"/>
              <w:szCs w:val="20"/>
            </w:rPr>
          </w:pPr>
          <w:r w:rsidRPr="008E4559">
            <w:rPr>
              <w:rFonts w:asciiTheme="majorHAnsi" w:hAnsiTheme="majorHAnsi"/>
              <w:b/>
              <w:sz w:val="20"/>
              <w:szCs w:val="20"/>
            </w:rPr>
            <w:t>ACTION REQUIRED</w:t>
          </w:r>
        </w:p>
      </w:tc>
    </w:tr>
  </w:tbl>
  <w:p w14:paraId="784665AB" w14:textId="148CB00A" w:rsidR="001834F8" w:rsidRPr="00332751" w:rsidRDefault="001834F8" w:rsidP="008A57F4">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7A3245"/>
    <w:multiLevelType w:val="hybridMultilevel"/>
    <w:tmpl w:val="A24A72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FAF7CE"/>
    <w:multiLevelType w:val="hybridMultilevel"/>
    <w:tmpl w:val="85EA5A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E0F30"/>
    <w:multiLevelType w:val="hybridMultilevel"/>
    <w:tmpl w:val="733E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01B51"/>
    <w:multiLevelType w:val="hybridMultilevel"/>
    <w:tmpl w:val="BC54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568C2"/>
    <w:multiLevelType w:val="hybridMultilevel"/>
    <w:tmpl w:val="16DAFD8C"/>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15:restartNumberingAfterBreak="0">
    <w:nsid w:val="100E2A31"/>
    <w:multiLevelType w:val="hybridMultilevel"/>
    <w:tmpl w:val="95E4D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03163"/>
    <w:multiLevelType w:val="hybridMultilevel"/>
    <w:tmpl w:val="5434CD14"/>
    <w:lvl w:ilvl="0" w:tplc="2B4A346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E0D9A"/>
    <w:multiLevelType w:val="hybridMultilevel"/>
    <w:tmpl w:val="6B029C06"/>
    <w:lvl w:ilvl="0" w:tplc="693A57EC">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B7D59"/>
    <w:multiLevelType w:val="hybridMultilevel"/>
    <w:tmpl w:val="0602C142"/>
    <w:lvl w:ilvl="0" w:tplc="69CAFE6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1778"/>
    <w:multiLevelType w:val="hybridMultilevel"/>
    <w:tmpl w:val="2C4A7090"/>
    <w:lvl w:ilvl="0" w:tplc="5310FD6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E1F15"/>
    <w:multiLevelType w:val="hybridMultilevel"/>
    <w:tmpl w:val="3BB04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F7459"/>
    <w:multiLevelType w:val="hybridMultilevel"/>
    <w:tmpl w:val="8DEAE4C6"/>
    <w:lvl w:ilvl="0" w:tplc="673E56F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B11C6"/>
    <w:multiLevelType w:val="hybridMultilevel"/>
    <w:tmpl w:val="6B6C6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30307"/>
    <w:multiLevelType w:val="hybridMultilevel"/>
    <w:tmpl w:val="D8BC2964"/>
    <w:lvl w:ilvl="0" w:tplc="627E1B4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53068"/>
    <w:multiLevelType w:val="hybridMultilevel"/>
    <w:tmpl w:val="BCFCB970"/>
    <w:lvl w:ilvl="0" w:tplc="7E227EF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D1FB1"/>
    <w:multiLevelType w:val="hybridMultilevel"/>
    <w:tmpl w:val="036EE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A5D93"/>
    <w:multiLevelType w:val="hybridMultilevel"/>
    <w:tmpl w:val="58784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57A1F"/>
    <w:multiLevelType w:val="hybridMultilevel"/>
    <w:tmpl w:val="74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9AB08"/>
    <w:multiLevelType w:val="hybridMultilevel"/>
    <w:tmpl w:val="2EDF824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F51F1B"/>
    <w:multiLevelType w:val="hybridMultilevel"/>
    <w:tmpl w:val="ED6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D4E73"/>
    <w:multiLevelType w:val="hybridMultilevel"/>
    <w:tmpl w:val="D45A0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10A96"/>
    <w:multiLevelType w:val="hybridMultilevel"/>
    <w:tmpl w:val="F7C015FA"/>
    <w:lvl w:ilvl="0" w:tplc="81F879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94A4F"/>
    <w:multiLevelType w:val="hybridMultilevel"/>
    <w:tmpl w:val="063A4308"/>
    <w:lvl w:ilvl="0" w:tplc="1E9E0BC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B12F4"/>
    <w:multiLevelType w:val="hybridMultilevel"/>
    <w:tmpl w:val="D34CA246"/>
    <w:lvl w:ilvl="0" w:tplc="5326733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F30F9"/>
    <w:multiLevelType w:val="hybridMultilevel"/>
    <w:tmpl w:val="40A6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1606D"/>
    <w:multiLevelType w:val="hybridMultilevel"/>
    <w:tmpl w:val="F6466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41D33"/>
    <w:multiLevelType w:val="hybridMultilevel"/>
    <w:tmpl w:val="356E189A"/>
    <w:lvl w:ilvl="0" w:tplc="8DCC319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757A5"/>
    <w:multiLevelType w:val="hybridMultilevel"/>
    <w:tmpl w:val="E2B6DD6E"/>
    <w:lvl w:ilvl="0" w:tplc="90C8EBCE">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681110">
    <w:abstractNumId w:val="11"/>
  </w:num>
  <w:num w:numId="2" w16cid:durableId="1158037127">
    <w:abstractNumId w:val="13"/>
  </w:num>
  <w:num w:numId="3" w16cid:durableId="1294336201">
    <w:abstractNumId w:val="7"/>
  </w:num>
  <w:num w:numId="4" w16cid:durableId="1488204251">
    <w:abstractNumId w:val="14"/>
  </w:num>
  <w:num w:numId="5" w16cid:durableId="1342701747">
    <w:abstractNumId w:val="6"/>
  </w:num>
  <w:num w:numId="6" w16cid:durableId="456410825">
    <w:abstractNumId w:val="9"/>
  </w:num>
  <w:num w:numId="7" w16cid:durableId="1682581573">
    <w:abstractNumId w:val="22"/>
  </w:num>
  <w:num w:numId="8" w16cid:durableId="1507670282">
    <w:abstractNumId w:val="23"/>
  </w:num>
  <w:num w:numId="9" w16cid:durableId="1100031540">
    <w:abstractNumId w:val="26"/>
  </w:num>
  <w:num w:numId="10" w16cid:durableId="418528561">
    <w:abstractNumId w:val="8"/>
  </w:num>
  <w:num w:numId="11" w16cid:durableId="309288381">
    <w:abstractNumId w:val="17"/>
  </w:num>
  <w:num w:numId="12" w16cid:durableId="207230882">
    <w:abstractNumId w:val="24"/>
  </w:num>
  <w:num w:numId="13" w16cid:durableId="2105225910">
    <w:abstractNumId w:val="2"/>
  </w:num>
  <w:num w:numId="14" w16cid:durableId="42676115">
    <w:abstractNumId w:val="15"/>
  </w:num>
  <w:num w:numId="15" w16cid:durableId="774520463">
    <w:abstractNumId w:val="3"/>
  </w:num>
  <w:num w:numId="16" w16cid:durableId="1031686353">
    <w:abstractNumId w:val="20"/>
  </w:num>
  <w:num w:numId="17" w16cid:durableId="1435322207">
    <w:abstractNumId w:val="16"/>
  </w:num>
  <w:num w:numId="18" w16cid:durableId="1382899729">
    <w:abstractNumId w:val="12"/>
  </w:num>
  <w:num w:numId="19" w16cid:durableId="1678539968">
    <w:abstractNumId w:val="4"/>
  </w:num>
  <w:num w:numId="20" w16cid:durableId="891191265">
    <w:abstractNumId w:val="18"/>
  </w:num>
  <w:num w:numId="21" w16cid:durableId="1292907331">
    <w:abstractNumId w:val="1"/>
  </w:num>
  <w:num w:numId="22" w16cid:durableId="502015675">
    <w:abstractNumId w:val="0"/>
  </w:num>
  <w:num w:numId="23" w16cid:durableId="1136295131">
    <w:abstractNumId w:val="27"/>
  </w:num>
  <w:num w:numId="24" w16cid:durableId="1901935261">
    <w:abstractNumId w:val="5"/>
  </w:num>
  <w:num w:numId="25" w16cid:durableId="711416381">
    <w:abstractNumId w:val="10"/>
  </w:num>
  <w:num w:numId="26" w16cid:durableId="498083176">
    <w:abstractNumId w:val="25"/>
  </w:num>
  <w:num w:numId="27" w16cid:durableId="171265475">
    <w:abstractNumId w:val="19"/>
  </w:num>
  <w:num w:numId="28" w16cid:durableId="1155607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A6"/>
    <w:rsid w:val="0000061F"/>
    <w:rsid w:val="00002C1F"/>
    <w:rsid w:val="00002F56"/>
    <w:rsid w:val="00013CAF"/>
    <w:rsid w:val="00015103"/>
    <w:rsid w:val="00015B8E"/>
    <w:rsid w:val="00015F07"/>
    <w:rsid w:val="00024897"/>
    <w:rsid w:val="00025B15"/>
    <w:rsid w:val="000263B0"/>
    <w:rsid w:val="0002768E"/>
    <w:rsid w:val="00031D75"/>
    <w:rsid w:val="00033EE6"/>
    <w:rsid w:val="00040730"/>
    <w:rsid w:val="00040BDB"/>
    <w:rsid w:val="00041735"/>
    <w:rsid w:val="0004433C"/>
    <w:rsid w:val="00046A80"/>
    <w:rsid w:val="00053ABD"/>
    <w:rsid w:val="00055504"/>
    <w:rsid w:val="00055985"/>
    <w:rsid w:val="00055FFD"/>
    <w:rsid w:val="00062CD3"/>
    <w:rsid w:val="00063D07"/>
    <w:rsid w:val="0006596C"/>
    <w:rsid w:val="00066890"/>
    <w:rsid w:val="000704EF"/>
    <w:rsid w:val="00072A8F"/>
    <w:rsid w:val="00076728"/>
    <w:rsid w:val="000774A4"/>
    <w:rsid w:val="0008088B"/>
    <w:rsid w:val="0008164C"/>
    <w:rsid w:val="00083BD7"/>
    <w:rsid w:val="00083C7B"/>
    <w:rsid w:val="00083D04"/>
    <w:rsid w:val="000857ED"/>
    <w:rsid w:val="000869C2"/>
    <w:rsid w:val="00087397"/>
    <w:rsid w:val="00087946"/>
    <w:rsid w:val="000903D1"/>
    <w:rsid w:val="00094609"/>
    <w:rsid w:val="00096918"/>
    <w:rsid w:val="000A094E"/>
    <w:rsid w:val="000A0C83"/>
    <w:rsid w:val="000A2AA8"/>
    <w:rsid w:val="000A301A"/>
    <w:rsid w:val="000A3184"/>
    <w:rsid w:val="000A4A57"/>
    <w:rsid w:val="000B09F3"/>
    <w:rsid w:val="000B4C22"/>
    <w:rsid w:val="000B72EC"/>
    <w:rsid w:val="000C3478"/>
    <w:rsid w:val="000C7B12"/>
    <w:rsid w:val="000D252E"/>
    <w:rsid w:val="000D3A81"/>
    <w:rsid w:val="000D3CA6"/>
    <w:rsid w:val="000D4437"/>
    <w:rsid w:val="000D58BC"/>
    <w:rsid w:val="000D5FD0"/>
    <w:rsid w:val="000E00EA"/>
    <w:rsid w:val="000E1996"/>
    <w:rsid w:val="000E1A31"/>
    <w:rsid w:val="000E28E4"/>
    <w:rsid w:val="000E456E"/>
    <w:rsid w:val="000E5391"/>
    <w:rsid w:val="000E740A"/>
    <w:rsid w:val="000F4C7E"/>
    <w:rsid w:val="000F58C4"/>
    <w:rsid w:val="0010179F"/>
    <w:rsid w:val="00104CF1"/>
    <w:rsid w:val="00110A08"/>
    <w:rsid w:val="00111D31"/>
    <w:rsid w:val="00112D2C"/>
    <w:rsid w:val="0011331D"/>
    <w:rsid w:val="001146A2"/>
    <w:rsid w:val="001158D2"/>
    <w:rsid w:val="001169FE"/>
    <w:rsid w:val="0011746C"/>
    <w:rsid w:val="00120C36"/>
    <w:rsid w:val="00121E25"/>
    <w:rsid w:val="0012422D"/>
    <w:rsid w:val="0012437B"/>
    <w:rsid w:val="001267D4"/>
    <w:rsid w:val="001268B2"/>
    <w:rsid w:val="001306B8"/>
    <w:rsid w:val="00130E84"/>
    <w:rsid w:val="0013276C"/>
    <w:rsid w:val="00132D95"/>
    <w:rsid w:val="001333FC"/>
    <w:rsid w:val="00133C7B"/>
    <w:rsid w:val="00134EDE"/>
    <w:rsid w:val="0014095E"/>
    <w:rsid w:val="00141838"/>
    <w:rsid w:val="00141FDE"/>
    <w:rsid w:val="001425D4"/>
    <w:rsid w:val="00142DF0"/>
    <w:rsid w:val="00143B14"/>
    <w:rsid w:val="00145253"/>
    <w:rsid w:val="001457D1"/>
    <w:rsid w:val="0014726A"/>
    <w:rsid w:val="0015121D"/>
    <w:rsid w:val="00165F74"/>
    <w:rsid w:val="001662C3"/>
    <w:rsid w:val="001714D5"/>
    <w:rsid w:val="00172680"/>
    <w:rsid w:val="00174354"/>
    <w:rsid w:val="00175755"/>
    <w:rsid w:val="001834F8"/>
    <w:rsid w:val="0018455D"/>
    <w:rsid w:val="00185EB6"/>
    <w:rsid w:val="001862FB"/>
    <w:rsid w:val="0018662C"/>
    <w:rsid w:val="001869D7"/>
    <w:rsid w:val="00191979"/>
    <w:rsid w:val="001925EF"/>
    <w:rsid w:val="0019482D"/>
    <w:rsid w:val="00196F69"/>
    <w:rsid w:val="001A04AD"/>
    <w:rsid w:val="001A1180"/>
    <w:rsid w:val="001A32EC"/>
    <w:rsid w:val="001A4583"/>
    <w:rsid w:val="001A605E"/>
    <w:rsid w:val="001A7211"/>
    <w:rsid w:val="001A7ABE"/>
    <w:rsid w:val="001B0D20"/>
    <w:rsid w:val="001B3E64"/>
    <w:rsid w:val="001B4AF5"/>
    <w:rsid w:val="001B6AAF"/>
    <w:rsid w:val="001B724E"/>
    <w:rsid w:val="001B7596"/>
    <w:rsid w:val="001C356B"/>
    <w:rsid w:val="001C3BD3"/>
    <w:rsid w:val="001D04F5"/>
    <w:rsid w:val="001D09F3"/>
    <w:rsid w:val="001D5909"/>
    <w:rsid w:val="001E2545"/>
    <w:rsid w:val="001E284D"/>
    <w:rsid w:val="001E2CBD"/>
    <w:rsid w:val="001E3111"/>
    <w:rsid w:val="001E61D2"/>
    <w:rsid w:val="001E62E0"/>
    <w:rsid w:val="001F1E95"/>
    <w:rsid w:val="001F3898"/>
    <w:rsid w:val="001F5399"/>
    <w:rsid w:val="001F5DB5"/>
    <w:rsid w:val="001F5FD3"/>
    <w:rsid w:val="001F7B01"/>
    <w:rsid w:val="00202A68"/>
    <w:rsid w:val="00202E0F"/>
    <w:rsid w:val="002045D9"/>
    <w:rsid w:val="00205E44"/>
    <w:rsid w:val="00206326"/>
    <w:rsid w:val="00206AE9"/>
    <w:rsid w:val="0020704C"/>
    <w:rsid w:val="00207267"/>
    <w:rsid w:val="00210764"/>
    <w:rsid w:val="0021281F"/>
    <w:rsid w:val="00212A3B"/>
    <w:rsid w:val="00214256"/>
    <w:rsid w:val="0021765D"/>
    <w:rsid w:val="002245C1"/>
    <w:rsid w:val="00225D84"/>
    <w:rsid w:val="00226110"/>
    <w:rsid w:val="00232998"/>
    <w:rsid w:val="00235F9F"/>
    <w:rsid w:val="002367D4"/>
    <w:rsid w:val="002373A1"/>
    <w:rsid w:val="00244B53"/>
    <w:rsid w:val="00247513"/>
    <w:rsid w:val="00251E5F"/>
    <w:rsid w:val="00252125"/>
    <w:rsid w:val="00254FF6"/>
    <w:rsid w:val="002553A6"/>
    <w:rsid w:val="00256F70"/>
    <w:rsid w:val="00262960"/>
    <w:rsid w:val="00262A52"/>
    <w:rsid w:val="00262D6D"/>
    <w:rsid w:val="002631C4"/>
    <w:rsid w:val="00263372"/>
    <w:rsid w:val="00266F77"/>
    <w:rsid w:val="00267BF7"/>
    <w:rsid w:val="002702C6"/>
    <w:rsid w:val="0027357A"/>
    <w:rsid w:val="00273711"/>
    <w:rsid w:val="002751E4"/>
    <w:rsid w:val="00277638"/>
    <w:rsid w:val="00280E1A"/>
    <w:rsid w:val="002839D6"/>
    <w:rsid w:val="002855C8"/>
    <w:rsid w:val="002862FC"/>
    <w:rsid w:val="002864A7"/>
    <w:rsid w:val="00286ED8"/>
    <w:rsid w:val="00287CF0"/>
    <w:rsid w:val="002908C1"/>
    <w:rsid w:val="0029219C"/>
    <w:rsid w:val="00293AB0"/>
    <w:rsid w:val="002A237E"/>
    <w:rsid w:val="002A3C95"/>
    <w:rsid w:val="002A4286"/>
    <w:rsid w:val="002B1262"/>
    <w:rsid w:val="002B18DD"/>
    <w:rsid w:val="002B280C"/>
    <w:rsid w:val="002B2E79"/>
    <w:rsid w:val="002B3155"/>
    <w:rsid w:val="002B3ED4"/>
    <w:rsid w:val="002B3F03"/>
    <w:rsid w:val="002B427F"/>
    <w:rsid w:val="002B5439"/>
    <w:rsid w:val="002B6C69"/>
    <w:rsid w:val="002C19E7"/>
    <w:rsid w:val="002C24FB"/>
    <w:rsid w:val="002C423A"/>
    <w:rsid w:val="002C7E23"/>
    <w:rsid w:val="002D0EBF"/>
    <w:rsid w:val="002D2A09"/>
    <w:rsid w:val="002D30EE"/>
    <w:rsid w:val="002D4C25"/>
    <w:rsid w:val="002D6827"/>
    <w:rsid w:val="002D79D8"/>
    <w:rsid w:val="002E0FEA"/>
    <w:rsid w:val="002E15EA"/>
    <w:rsid w:val="002E42D0"/>
    <w:rsid w:val="002E5A19"/>
    <w:rsid w:val="002E71DC"/>
    <w:rsid w:val="002F0FA1"/>
    <w:rsid w:val="002F529B"/>
    <w:rsid w:val="002F76FD"/>
    <w:rsid w:val="00303227"/>
    <w:rsid w:val="0030399B"/>
    <w:rsid w:val="003056FF"/>
    <w:rsid w:val="003135CF"/>
    <w:rsid w:val="00313776"/>
    <w:rsid w:val="0031569A"/>
    <w:rsid w:val="003207E2"/>
    <w:rsid w:val="00321657"/>
    <w:rsid w:val="0032218E"/>
    <w:rsid w:val="00323BD8"/>
    <w:rsid w:val="00326127"/>
    <w:rsid w:val="003268F3"/>
    <w:rsid w:val="00331EE6"/>
    <w:rsid w:val="00340A83"/>
    <w:rsid w:val="00341DD1"/>
    <w:rsid w:val="00344863"/>
    <w:rsid w:val="00346B23"/>
    <w:rsid w:val="00350F67"/>
    <w:rsid w:val="00351623"/>
    <w:rsid w:val="00354B20"/>
    <w:rsid w:val="00355996"/>
    <w:rsid w:val="00355C37"/>
    <w:rsid w:val="003566A5"/>
    <w:rsid w:val="003579CC"/>
    <w:rsid w:val="00357E68"/>
    <w:rsid w:val="00361485"/>
    <w:rsid w:val="003621DE"/>
    <w:rsid w:val="00365F3C"/>
    <w:rsid w:val="00366611"/>
    <w:rsid w:val="00366861"/>
    <w:rsid w:val="0036745A"/>
    <w:rsid w:val="00367F13"/>
    <w:rsid w:val="00370A32"/>
    <w:rsid w:val="003714B6"/>
    <w:rsid w:val="0037158F"/>
    <w:rsid w:val="00372579"/>
    <w:rsid w:val="00372BD5"/>
    <w:rsid w:val="00373920"/>
    <w:rsid w:val="003752BC"/>
    <w:rsid w:val="00381A09"/>
    <w:rsid w:val="00381DE9"/>
    <w:rsid w:val="00382391"/>
    <w:rsid w:val="00394C32"/>
    <w:rsid w:val="00396D44"/>
    <w:rsid w:val="0039793E"/>
    <w:rsid w:val="00397F44"/>
    <w:rsid w:val="003A1FF8"/>
    <w:rsid w:val="003A6C37"/>
    <w:rsid w:val="003A73A0"/>
    <w:rsid w:val="003B1E51"/>
    <w:rsid w:val="003B4DC7"/>
    <w:rsid w:val="003B75E3"/>
    <w:rsid w:val="003C1B97"/>
    <w:rsid w:val="003D0AAA"/>
    <w:rsid w:val="003D20B5"/>
    <w:rsid w:val="003D33A7"/>
    <w:rsid w:val="003D559F"/>
    <w:rsid w:val="003D6F66"/>
    <w:rsid w:val="003D754E"/>
    <w:rsid w:val="003E178A"/>
    <w:rsid w:val="003E1EBD"/>
    <w:rsid w:val="003E217E"/>
    <w:rsid w:val="003E6EFB"/>
    <w:rsid w:val="003E6FFD"/>
    <w:rsid w:val="003F07A0"/>
    <w:rsid w:val="003F07FE"/>
    <w:rsid w:val="003F35AB"/>
    <w:rsid w:val="003F58AA"/>
    <w:rsid w:val="003F7924"/>
    <w:rsid w:val="00400691"/>
    <w:rsid w:val="004039B0"/>
    <w:rsid w:val="00403B92"/>
    <w:rsid w:val="0040529B"/>
    <w:rsid w:val="00406362"/>
    <w:rsid w:val="00406858"/>
    <w:rsid w:val="0041310B"/>
    <w:rsid w:val="0041356E"/>
    <w:rsid w:val="00414BF0"/>
    <w:rsid w:val="00416F88"/>
    <w:rsid w:val="00417CF5"/>
    <w:rsid w:val="00421728"/>
    <w:rsid w:val="00421DDB"/>
    <w:rsid w:val="00422A9C"/>
    <w:rsid w:val="00422B17"/>
    <w:rsid w:val="00423B52"/>
    <w:rsid w:val="00426B11"/>
    <w:rsid w:val="00432C6C"/>
    <w:rsid w:val="00432D3C"/>
    <w:rsid w:val="00435FAA"/>
    <w:rsid w:val="004452D6"/>
    <w:rsid w:val="00445460"/>
    <w:rsid w:val="00445C3C"/>
    <w:rsid w:val="00451BAC"/>
    <w:rsid w:val="0045214C"/>
    <w:rsid w:val="00461F28"/>
    <w:rsid w:val="00461F50"/>
    <w:rsid w:val="004621DF"/>
    <w:rsid w:val="00464B61"/>
    <w:rsid w:val="0047223C"/>
    <w:rsid w:val="004734D4"/>
    <w:rsid w:val="00474F6D"/>
    <w:rsid w:val="00477574"/>
    <w:rsid w:val="00477608"/>
    <w:rsid w:val="0048128C"/>
    <w:rsid w:val="004846EA"/>
    <w:rsid w:val="00484883"/>
    <w:rsid w:val="00494CE5"/>
    <w:rsid w:val="00495994"/>
    <w:rsid w:val="004A17DC"/>
    <w:rsid w:val="004A6630"/>
    <w:rsid w:val="004B3080"/>
    <w:rsid w:val="004B343E"/>
    <w:rsid w:val="004B3C96"/>
    <w:rsid w:val="004B3FB1"/>
    <w:rsid w:val="004B4F07"/>
    <w:rsid w:val="004B54E8"/>
    <w:rsid w:val="004C18AE"/>
    <w:rsid w:val="004C18EB"/>
    <w:rsid w:val="004C5AA6"/>
    <w:rsid w:val="004C65AA"/>
    <w:rsid w:val="004D0D77"/>
    <w:rsid w:val="004D1809"/>
    <w:rsid w:val="004D1F43"/>
    <w:rsid w:val="004D29B1"/>
    <w:rsid w:val="004D2F43"/>
    <w:rsid w:val="004D33C4"/>
    <w:rsid w:val="004D3AE3"/>
    <w:rsid w:val="004D4FC4"/>
    <w:rsid w:val="004D6AA1"/>
    <w:rsid w:val="004D7156"/>
    <w:rsid w:val="004D7A47"/>
    <w:rsid w:val="004E1A85"/>
    <w:rsid w:val="004F1009"/>
    <w:rsid w:val="004F1FB6"/>
    <w:rsid w:val="004F3D4E"/>
    <w:rsid w:val="004F6AFF"/>
    <w:rsid w:val="0050206A"/>
    <w:rsid w:val="005038E1"/>
    <w:rsid w:val="00504F59"/>
    <w:rsid w:val="00505D80"/>
    <w:rsid w:val="0050775C"/>
    <w:rsid w:val="00507ECE"/>
    <w:rsid w:val="005114F5"/>
    <w:rsid w:val="00512559"/>
    <w:rsid w:val="005129D3"/>
    <w:rsid w:val="00514E5C"/>
    <w:rsid w:val="00515685"/>
    <w:rsid w:val="00516E03"/>
    <w:rsid w:val="00516FD6"/>
    <w:rsid w:val="00521B2F"/>
    <w:rsid w:val="00521C41"/>
    <w:rsid w:val="00524EE5"/>
    <w:rsid w:val="00525F1F"/>
    <w:rsid w:val="005265D2"/>
    <w:rsid w:val="005319AF"/>
    <w:rsid w:val="00531ABD"/>
    <w:rsid w:val="00533A99"/>
    <w:rsid w:val="00534C34"/>
    <w:rsid w:val="0053783F"/>
    <w:rsid w:val="00541295"/>
    <w:rsid w:val="00541E44"/>
    <w:rsid w:val="005428AD"/>
    <w:rsid w:val="00542B72"/>
    <w:rsid w:val="00543A37"/>
    <w:rsid w:val="00547A4E"/>
    <w:rsid w:val="005508E3"/>
    <w:rsid w:val="005513D4"/>
    <w:rsid w:val="0055588D"/>
    <w:rsid w:val="00555D4C"/>
    <w:rsid w:val="00556CE8"/>
    <w:rsid w:val="00557B3C"/>
    <w:rsid w:val="00560E24"/>
    <w:rsid w:val="00561D2C"/>
    <w:rsid w:val="00565572"/>
    <w:rsid w:val="00566902"/>
    <w:rsid w:val="00570ECD"/>
    <w:rsid w:val="00572A51"/>
    <w:rsid w:val="00572F29"/>
    <w:rsid w:val="00573F66"/>
    <w:rsid w:val="00574B4C"/>
    <w:rsid w:val="005754F4"/>
    <w:rsid w:val="00582E88"/>
    <w:rsid w:val="00583F4B"/>
    <w:rsid w:val="00584D91"/>
    <w:rsid w:val="00585507"/>
    <w:rsid w:val="005857E0"/>
    <w:rsid w:val="005872E3"/>
    <w:rsid w:val="005876A0"/>
    <w:rsid w:val="00587C01"/>
    <w:rsid w:val="00597910"/>
    <w:rsid w:val="005A1B34"/>
    <w:rsid w:val="005A2DF2"/>
    <w:rsid w:val="005A397A"/>
    <w:rsid w:val="005A4181"/>
    <w:rsid w:val="005A453E"/>
    <w:rsid w:val="005A4ACF"/>
    <w:rsid w:val="005B16A1"/>
    <w:rsid w:val="005B3C4D"/>
    <w:rsid w:val="005B497E"/>
    <w:rsid w:val="005B54A9"/>
    <w:rsid w:val="005C634C"/>
    <w:rsid w:val="005E0C6C"/>
    <w:rsid w:val="005E2074"/>
    <w:rsid w:val="005E5FBC"/>
    <w:rsid w:val="005E6FE5"/>
    <w:rsid w:val="005F0305"/>
    <w:rsid w:val="005F07C6"/>
    <w:rsid w:val="005F30EF"/>
    <w:rsid w:val="005F5C0E"/>
    <w:rsid w:val="005F6DCD"/>
    <w:rsid w:val="006021D1"/>
    <w:rsid w:val="006054A7"/>
    <w:rsid w:val="00613273"/>
    <w:rsid w:val="006154C4"/>
    <w:rsid w:val="0061764B"/>
    <w:rsid w:val="00623BE9"/>
    <w:rsid w:val="0062468D"/>
    <w:rsid w:val="0062725B"/>
    <w:rsid w:val="00627737"/>
    <w:rsid w:val="00627EEF"/>
    <w:rsid w:val="0063211E"/>
    <w:rsid w:val="006321EF"/>
    <w:rsid w:val="006323B6"/>
    <w:rsid w:val="00633BF8"/>
    <w:rsid w:val="00635129"/>
    <w:rsid w:val="00637FCA"/>
    <w:rsid w:val="00637FD6"/>
    <w:rsid w:val="0065180A"/>
    <w:rsid w:val="00652083"/>
    <w:rsid w:val="006537FE"/>
    <w:rsid w:val="006558C3"/>
    <w:rsid w:val="006560AA"/>
    <w:rsid w:val="0065694A"/>
    <w:rsid w:val="00656B74"/>
    <w:rsid w:val="00657974"/>
    <w:rsid w:val="006650E5"/>
    <w:rsid w:val="00666384"/>
    <w:rsid w:val="0067115D"/>
    <w:rsid w:val="00671545"/>
    <w:rsid w:val="006741F9"/>
    <w:rsid w:val="00680E18"/>
    <w:rsid w:val="00686119"/>
    <w:rsid w:val="00687011"/>
    <w:rsid w:val="00691401"/>
    <w:rsid w:val="00692845"/>
    <w:rsid w:val="00694408"/>
    <w:rsid w:val="00696C8C"/>
    <w:rsid w:val="006A16B5"/>
    <w:rsid w:val="006A1FC2"/>
    <w:rsid w:val="006A24D9"/>
    <w:rsid w:val="006A6148"/>
    <w:rsid w:val="006B0AD0"/>
    <w:rsid w:val="006B242F"/>
    <w:rsid w:val="006B2BA7"/>
    <w:rsid w:val="006B3405"/>
    <w:rsid w:val="006B3492"/>
    <w:rsid w:val="006B4888"/>
    <w:rsid w:val="006C3367"/>
    <w:rsid w:val="006C3A2F"/>
    <w:rsid w:val="006C68D1"/>
    <w:rsid w:val="006C6907"/>
    <w:rsid w:val="006C7978"/>
    <w:rsid w:val="006D0322"/>
    <w:rsid w:val="006D0577"/>
    <w:rsid w:val="006D250E"/>
    <w:rsid w:val="006D3627"/>
    <w:rsid w:val="006D485D"/>
    <w:rsid w:val="006D5C9F"/>
    <w:rsid w:val="006D5D85"/>
    <w:rsid w:val="006D74BF"/>
    <w:rsid w:val="006D7752"/>
    <w:rsid w:val="006E3139"/>
    <w:rsid w:val="006E4573"/>
    <w:rsid w:val="006E6FA0"/>
    <w:rsid w:val="006F0840"/>
    <w:rsid w:val="006F0A04"/>
    <w:rsid w:val="006F2608"/>
    <w:rsid w:val="006F2D7B"/>
    <w:rsid w:val="006F442A"/>
    <w:rsid w:val="006F5FBE"/>
    <w:rsid w:val="00704DC9"/>
    <w:rsid w:val="00706C04"/>
    <w:rsid w:val="00710ADC"/>
    <w:rsid w:val="0071295E"/>
    <w:rsid w:val="007215CC"/>
    <w:rsid w:val="0073145E"/>
    <w:rsid w:val="007339D1"/>
    <w:rsid w:val="00735855"/>
    <w:rsid w:val="0073672A"/>
    <w:rsid w:val="00740673"/>
    <w:rsid w:val="00740B7F"/>
    <w:rsid w:val="00745655"/>
    <w:rsid w:val="00746773"/>
    <w:rsid w:val="0074687E"/>
    <w:rsid w:val="007504E9"/>
    <w:rsid w:val="0075200E"/>
    <w:rsid w:val="00754D4F"/>
    <w:rsid w:val="007617B7"/>
    <w:rsid w:val="00761B1F"/>
    <w:rsid w:val="00763805"/>
    <w:rsid w:val="00764CB8"/>
    <w:rsid w:val="00765991"/>
    <w:rsid w:val="007702E7"/>
    <w:rsid w:val="0077356A"/>
    <w:rsid w:val="00773AC6"/>
    <w:rsid w:val="00777A4F"/>
    <w:rsid w:val="00781EB1"/>
    <w:rsid w:val="00782B22"/>
    <w:rsid w:val="00783A72"/>
    <w:rsid w:val="00783E82"/>
    <w:rsid w:val="0078609D"/>
    <w:rsid w:val="007861F5"/>
    <w:rsid w:val="0079139B"/>
    <w:rsid w:val="007926B4"/>
    <w:rsid w:val="0079450F"/>
    <w:rsid w:val="007961DB"/>
    <w:rsid w:val="007972BE"/>
    <w:rsid w:val="007973C0"/>
    <w:rsid w:val="007A003E"/>
    <w:rsid w:val="007A1C91"/>
    <w:rsid w:val="007A20C8"/>
    <w:rsid w:val="007A3D9A"/>
    <w:rsid w:val="007A45A6"/>
    <w:rsid w:val="007A7B88"/>
    <w:rsid w:val="007B0D0A"/>
    <w:rsid w:val="007B0DA6"/>
    <w:rsid w:val="007B2FA1"/>
    <w:rsid w:val="007B502A"/>
    <w:rsid w:val="007B550A"/>
    <w:rsid w:val="007C0412"/>
    <w:rsid w:val="007C14D1"/>
    <w:rsid w:val="007C37AF"/>
    <w:rsid w:val="007C50E6"/>
    <w:rsid w:val="007C6352"/>
    <w:rsid w:val="007C71EA"/>
    <w:rsid w:val="007D02C6"/>
    <w:rsid w:val="007D194C"/>
    <w:rsid w:val="007D2A13"/>
    <w:rsid w:val="007D4728"/>
    <w:rsid w:val="007E2E35"/>
    <w:rsid w:val="007E33BE"/>
    <w:rsid w:val="007E5B5F"/>
    <w:rsid w:val="007E697E"/>
    <w:rsid w:val="007E7923"/>
    <w:rsid w:val="007E7996"/>
    <w:rsid w:val="007E7AAD"/>
    <w:rsid w:val="007F4661"/>
    <w:rsid w:val="007F6CF8"/>
    <w:rsid w:val="00802F09"/>
    <w:rsid w:val="00805843"/>
    <w:rsid w:val="00807F17"/>
    <w:rsid w:val="008129A2"/>
    <w:rsid w:val="008133C7"/>
    <w:rsid w:val="008133EF"/>
    <w:rsid w:val="00813823"/>
    <w:rsid w:val="00813D21"/>
    <w:rsid w:val="00814573"/>
    <w:rsid w:val="00815746"/>
    <w:rsid w:val="008164E0"/>
    <w:rsid w:val="00816CA9"/>
    <w:rsid w:val="00817595"/>
    <w:rsid w:val="00821864"/>
    <w:rsid w:val="00825530"/>
    <w:rsid w:val="00827010"/>
    <w:rsid w:val="008329C8"/>
    <w:rsid w:val="00832EE8"/>
    <w:rsid w:val="00833949"/>
    <w:rsid w:val="00835B1D"/>
    <w:rsid w:val="00835C8B"/>
    <w:rsid w:val="0083643E"/>
    <w:rsid w:val="008412DD"/>
    <w:rsid w:val="008455E9"/>
    <w:rsid w:val="00845A48"/>
    <w:rsid w:val="00847AB1"/>
    <w:rsid w:val="00850955"/>
    <w:rsid w:val="00851DFB"/>
    <w:rsid w:val="00852206"/>
    <w:rsid w:val="00853897"/>
    <w:rsid w:val="00854D90"/>
    <w:rsid w:val="00856AC2"/>
    <w:rsid w:val="00857532"/>
    <w:rsid w:val="0086430F"/>
    <w:rsid w:val="00867B03"/>
    <w:rsid w:val="00870417"/>
    <w:rsid w:val="00872430"/>
    <w:rsid w:val="00873B95"/>
    <w:rsid w:val="00874A7B"/>
    <w:rsid w:val="00877FCD"/>
    <w:rsid w:val="00880941"/>
    <w:rsid w:val="00891150"/>
    <w:rsid w:val="008920E0"/>
    <w:rsid w:val="00892689"/>
    <w:rsid w:val="00895B47"/>
    <w:rsid w:val="008975A8"/>
    <w:rsid w:val="008A1327"/>
    <w:rsid w:val="008A300E"/>
    <w:rsid w:val="008A57F4"/>
    <w:rsid w:val="008A5B56"/>
    <w:rsid w:val="008A5EE1"/>
    <w:rsid w:val="008A73FB"/>
    <w:rsid w:val="008B1188"/>
    <w:rsid w:val="008B2B83"/>
    <w:rsid w:val="008B3CEC"/>
    <w:rsid w:val="008B4356"/>
    <w:rsid w:val="008B50B6"/>
    <w:rsid w:val="008C18ED"/>
    <w:rsid w:val="008C2125"/>
    <w:rsid w:val="008C624F"/>
    <w:rsid w:val="008C70A7"/>
    <w:rsid w:val="008C72D2"/>
    <w:rsid w:val="008C7EB7"/>
    <w:rsid w:val="008D13FB"/>
    <w:rsid w:val="008E02F0"/>
    <w:rsid w:val="008E2521"/>
    <w:rsid w:val="008E4400"/>
    <w:rsid w:val="008E4C94"/>
    <w:rsid w:val="008E5D9E"/>
    <w:rsid w:val="008E6DCB"/>
    <w:rsid w:val="008E6F62"/>
    <w:rsid w:val="008F03CD"/>
    <w:rsid w:val="008F5C5F"/>
    <w:rsid w:val="008F7384"/>
    <w:rsid w:val="0090134F"/>
    <w:rsid w:val="00901A0F"/>
    <w:rsid w:val="009028EB"/>
    <w:rsid w:val="00903C02"/>
    <w:rsid w:val="0091098A"/>
    <w:rsid w:val="00911C1F"/>
    <w:rsid w:val="00911FEB"/>
    <w:rsid w:val="00914BDA"/>
    <w:rsid w:val="00921F90"/>
    <w:rsid w:val="0092406D"/>
    <w:rsid w:val="00924A99"/>
    <w:rsid w:val="00925303"/>
    <w:rsid w:val="00926501"/>
    <w:rsid w:val="009307B4"/>
    <w:rsid w:val="009321FE"/>
    <w:rsid w:val="00932F48"/>
    <w:rsid w:val="00933D74"/>
    <w:rsid w:val="009343A9"/>
    <w:rsid w:val="00935F6B"/>
    <w:rsid w:val="0093795C"/>
    <w:rsid w:val="009405C0"/>
    <w:rsid w:val="009416EE"/>
    <w:rsid w:val="009424FC"/>
    <w:rsid w:val="00943181"/>
    <w:rsid w:val="00943A23"/>
    <w:rsid w:val="00943A59"/>
    <w:rsid w:val="009513B7"/>
    <w:rsid w:val="0095593C"/>
    <w:rsid w:val="00961964"/>
    <w:rsid w:val="00962157"/>
    <w:rsid w:val="00965E19"/>
    <w:rsid w:val="00966C67"/>
    <w:rsid w:val="00967DF9"/>
    <w:rsid w:val="00970AB2"/>
    <w:rsid w:val="00972DC7"/>
    <w:rsid w:val="0097790E"/>
    <w:rsid w:val="00977F82"/>
    <w:rsid w:val="00984C9D"/>
    <w:rsid w:val="00985D63"/>
    <w:rsid w:val="0098630D"/>
    <w:rsid w:val="00991060"/>
    <w:rsid w:val="00993CC7"/>
    <w:rsid w:val="009A0EE1"/>
    <w:rsid w:val="009A32B1"/>
    <w:rsid w:val="009A6787"/>
    <w:rsid w:val="009A6F90"/>
    <w:rsid w:val="009B0CAD"/>
    <w:rsid w:val="009B0F84"/>
    <w:rsid w:val="009B1B3F"/>
    <w:rsid w:val="009B2067"/>
    <w:rsid w:val="009B256F"/>
    <w:rsid w:val="009B4851"/>
    <w:rsid w:val="009B51B5"/>
    <w:rsid w:val="009C31B9"/>
    <w:rsid w:val="009C4357"/>
    <w:rsid w:val="009C7AAE"/>
    <w:rsid w:val="009C7E8F"/>
    <w:rsid w:val="009D2045"/>
    <w:rsid w:val="009D2A5F"/>
    <w:rsid w:val="009D5CEF"/>
    <w:rsid w:val="009D6EBA"/>
    <w:rsid w:val="009E3B52"/>
    <w:rsid w:val="009E409B"/>
    <w:rsid w:val="009E446D"/>
    <w:rsid w:val="009E712A"/>
    <w:rsid w:val="009F3B8A"/>
    <w:rsid w:val="009F6F4F"/>
    <w:rsid w:val="009F73BF"/>
    <w:rsid w:val="009F776D"/>
    <w:rsid w:val="00A00788"/>
    <w:rsid w:val="00A0109F"/>
    <w:rsid w:val="00A026C2"/>
    <w:rsid w:val="00A033E9"/>
    <w:rsid w:val="00A03974"/>
    <w:rsid w:val="00A03AC9"/>
    <w:rsid w:val="00A04D2F"/>
    <w:rsid w:val="00A05CA1"/>
    <w:rsid w:val="00A07BDA"/>
    <w:rsid w:val="00A12B7E"/>
    <w:rsid w:val="00A148E4"/>
    <w:rsid w:val="00A1634D"/>
    <w:rsid w:val="00A17FD6"/>
    <w:rsid w:val="00A2153D"/>
    <w:rsid w:val="00A253BC"/>
    <w:rsid w:val="00A262CC"/>
    <w:rsid w:val="00A270A4"/>
    <w:rsid w:val="00A27BC1"/>
    <w:rsid w:val="00A27C81"/>
    <w:rsid w:val="00A33B0F"/>
    <w:rsid w:val="00A407B9"/>
    <w:rsid w:val="00A42930"/>
    <w:rsid w:val="00A47EE3"/>
    <w:rsid w:val="00A54387"/>
    <w:rsid w:val="00A620BA"/>
    <w:rsid w:val="00A6779C"/>
    <w:rsid w:val="00A67EC3"/>
    <w:rsid w:val="00A720FB"/>
    <w:rsid w:val="00A72993"/>
    <w:rsid w:val="00A73E9F"/>
    <w:rsid w:val="00A76037"/>
    <w:rsid w:val="00A76C83"/>
    <w:rsid w:val="00A77964"/>
    <w:rsid w:val="00A77D52"/>
    <w:rsid w:val="00A839C3"/>
    <w:rsid w:val="00A841DD"/>
    <w:rsid w:val="00A865A4"/>
    <w:rsid w:val="00A86656"/>
    <w:rsid w:val="00A87AC4"/>
    <w:rsid w:val="00A903B7"/>
    <w:rsid w:val="00A90AE0"/>
    <w:rsid w:val="00A90CAF"/>
    <w:rsid w:val="00A91E8E"/>
    <w:rsid w:val="00A935E3"/>
    <w:rsid w:val="00A93E40"/>
    <w:rsid w:val="00A95337"/>
    <w:rsid w:val="00A9788C"/>
    <w:rsid w:val="00AA3132"/>
    <w:rsid w:val="00AA3B9C"/>
    <w:rsid w:val="00AA3BF4"/>
    <w:rsid w:val="00AA4045"/>
    <w:rsid w:val="00AA6DE6"/>
    <w:rsid w:val="00AA7D1F"/>
    <w:rsid w:val="00AB6516"/>
    <w:rsid w:val="00AB7C78"/>
    <w:rsid w:val="00AB7E95"/>
    <w:rsid w:val="00AC0B3E"/>
    <w:rsid w:val="00AC46AD"/>
    <w:rsid w:val="00AC5767"/>
    <w:rsid w:val="00AC59E9"/>
    <w:rsid w:val="00AD0E27"/>
    <w:rsid w:val="00AD4A85"/>
    <w:rsid w:val="00AE05AC"/>
    <w:rsid w:val="00AE0A9C"/>
    <w:rsid w:val="00AE0B15"/>
    <w:rsid w:val="00AE1696"/>
    <w:rsid w:val="00AE1DE4"/>
    <w:rsid w:val="00AE33E8"/>
    <w:rsid w:val="00AE6BEA"/>
    <w:rsid w:val="00AF2662"/>
    <w:rsid w:val="00AF31D4"/>
    <w:rsid w:val="00AF46CC"/>
    <w:rsid w:val="00AF7557"/>
    <w:rsid w:val="00AF7D48"/>
    <w:rsid w:val="00B02FA0"/>
    <w:rsid w:val="00B0351F"/>
    <w:rsid w:val="00B03ECF"/>
    <w:rsid w:val="00B109ED"/>
    <w:rsid w:val="00B116C2"/>
    <w:rsid w:val="00B11B62"/>
    <w:rsid w:val="00B1228A"/>
    <w:rsid w:val="00B1412B"/>
    <w:rsid w:val="00B169DA"/>
    <w:rsid w:val="00B17035"/>
    <w:rsid w:val="00B226A5"/>
    <w:rsid w:val="00B22FCC"/>
    <w:rsid w:val="00B23C48"/>
    <w:rsid w:val="00B24D83"/>
    <w:rsid w:val="00B333C7"/>
    <w:rsid w:val="00B42E4E"/>
    <w:rsid w:val="00B44DA4"/>
    <w:rsid w:val="00B46858"/>
    <w:rsid w:val="00B47C55"/>
    <w:rsid w:val="00B5312A"/>
    <w:rsid w:val="00B54273"/>
    <w:rsid w:val="00B54B0E"/>
    <w:rsid w:val="00B61AD0"/>
    <w:rsid w:val="00B62D5A"/>
    <w:rsid w:val="00B64413"/>
    <w:rsid w:val="00B71786"/>
    <w:rsid w:val="00B73703"/>
    <w:rsid w:val="00B749FB"/>
    <w:rsid w:val="00B800C0"/>
    <w:rsid w:val="00B83005"/>
    <w:rsid w:val="00B83202"/>
    <w:rsid w:val="00B85C5E"/>
    <w:rsid w:val="00B92829"/>
    <w:rsid w:val="00B94006"/>
    <w:rsid w:val="00B95085"/>
    <w:rsid w:val="00BA0CEB"/>
    <w:rsid w:val="00BA2323"/>
    <w:rsid w:val="00BA3EBF"/>
    <w:rsid w:val="00BA4CE4"/>
    <w:rsid w:val="00BA58E3"/>
    <w:rsid w:val="00BA5D79"/>
    <w:rsid w:val="00BB110A"/>
    <w:rsid w:val="00BB1DC0"/>
    <w:rsid w:val="00BB58FF"/>
    <w:rsid w:val="00BB6719"/>
    <w:rsid w:val="00BB76F6"/>
    <w:rsid w:val="00BB7FC6"/>
    <w:rsid w:val="00BC3B7A"/>
    <w:rsid w:val="00BC4033"/>
    <w:rsid w:val="00BC54D9"/>
    <w:rsid w:val="00BD4919"/>
    <w:rsid w:val="00BD4B7C"/>
    <w:rsid w:val="00BE0F0A"/>
    <w:rsid w:val="00BE3FCB"/>
    <w:rsid w:val="00BE5B00"/>
    <w:rsid w:val="00BE6AC9"/>
    <w:rsid w:val="00BF760E"/>
    <w:rsid w:val="00C0030E"/>
    <w:rsid w:val="00C02C46"/>
    <w:rsid w:val="00C0529A"/>
    <w:rsid w:val="00C052F1"/>
    <w:rsid w:val="00C07591"/>
    <w:rsid w:val="00C14717"/>
    <w:rsid w:val="00C162AD"/>
    <w:rsid w:val="00C20A07"/>
    <w:rsid w:val="00C22BEA"/>
    <w:rsid w:val="00C22DEC"/>
    <w:rsid w:val="00C308FD"/>
    <w:rsid w:val="00C330B9"/>
    <w:rsid w:val="00C33209"/>
    <w:rsid w:val="00C349E9"/>
    <w:rsid w:val="00C407F6"/>
    <w:rsid w:val="00C41FE3"/>
    <w:rsid w:val="00C43535"/>
    <w:rsid w:val="00C47E47"/>
    <w:rsid w:val="00C52B0A"/>
    <w:rsid w:val="00C55162"/>
    <w:rsid w:val="00C557FD"/>
    <w:rsid w:val="00C560F7"/>
    <w:rsid w:val="00C620B7"/>
    <w:rsid w:val="00C62FD6"/>
    <w:rsid w:val="00C67C20"/>
    <w:rsid w:val="00C70D6D"/>
    <w:rsid w:val="00C713BB"/>
    <w:rsid w:val="00C72883"/>
    <w:rsid w:val="00C763FA"/>
    <w:rsid w:val="00C77704"/>
    <w:rsid w:val="00C77A23"/>
    <w:rsid w:val="00C81058"/>
    <w:rsid w:val="00C87209"/>
    <w:rsid w:val="00C903F0"/>
    <w:rsid w:val="00C94789"/>
    <w:rsid w:val="00C94AC0"/>
    <w:rsid w:val="00C94B1B"/>
    <w:rsid w:val="00C95CF7"/>
    <w:rsid w:val="00C97479"/>
    <w:rsid w:val="00CA4133"/>
    <w:rsid w:val="00CA4208"/>
    <w:rsid w:val="00CA6680"/>
    <w:rsid w:val="00CA6A1B"/>
    <w:rsid w:val="00CB0BAB"/>
    <w:rsid w:val="00CB3E71"/>
    <w:rsid w:val="00CB66BD"/>
    <w:rsid w:val="00CB6FDD"/>
    <w:rsid w:val="00CB71CF"/>
    <w:rsid w:val="00CB789F"/>
    <w:rsid w:val="00CC0BFC"/>
    <w:rsid w:val="00CC4110"/>
    <w:rsid w:val="00CC41CB"/>
    <w:rsid w:val="00CC483C"/>
    <w:rsid w:val="00CC5B53"/>
    <w:rsid w:val="00CD0676"/>
    <w:rsid w:val="00CD137F"/>
    <w:rsid w:val="00CD1CB0"/>
    <w:rsid w:val="00CD2948"/>
    <w:rsid w:val="00CD4E8F"/>
    <w:rsid w:val="00CD5009"/>
    <w:rsid w:val="00CD77E1"/>
    <w:rsid w:val="00CE617A"/>
    <w:rsid w:val="00CE69CF"/>
    <w:rsid w:val="00CF510E"/>
    <w:rsid w:val="00CF6115"/>
    <w:rsid w:val="00CF7D60"/>
    <w:rsid w:val="00D0003C"/>
    <w:rsid w:val="00D0664B"/>
    <w:rsid w:val="00D0678D"/>
    <w:rsid w:val="00D122D8"/>
    <w:rsid w:val="00D12499"/>
    <w:rsid w:val="00D14DAA"/>
    <w:rsid w:val="00D15B97"/>
    <w:rsid w:val="00D17477"/>
    <w:rsid w:val="00D26B72"/>
    <w:rsid w:val="00D30EE7"/>
    <w:rsid w:val="00D31F1F"/>
    <w:rsid w:val="00D32C94"/>
    <w:rsid w:val="00D340A6"/>
    <w:rsid w:val="00D378F0"/>
    <w:rsid w:val="00D37A9D"/>
    <w:rsid w:val="00D46C7E"/>
    <w:rsid w:val="00D50965"/>
    <w:rsid w:val="00D5097D"/>
    <w:rsid w:val="00D51409"/>
    <w:rsid w:val="00D51678"/>
    <w:rsid w:val="00D53244"/>
    <w:rsid w:val="00D55732"/>
    <w:rsid w:val="00D567A7"/>
    <w:rsid w:val="00D62F57"/>
    <w:rsid w:val="00D63BCD"/>
    <w:rsid w:val="00D64F71"/>
    <w:rsid w:val="00D66765"/>
    <w:rsid w:val="00D67048"/>
    <w:rsid w:val="00D74362"/>
    <w:rsid w:val="00D74E13"/>
    <w:rsid w:val="00D74FD0"/>
    <w:rsid w:val="00D75027"/>
    <w:rsid w:val="00D75255"/>
    <w:rsid w:val="00D76302"/>
    <w:rsid w:val="00D76DB7"/>
    <w:rsid w:val="00D80742"/>
    <w:rsid w:val="00D81B99"/>
    <w:rsid w:val="00D823CE"/>
    <w:rsid w:val="00D82403"/>
    <w:rsid w:val="00D85885"/>
    <w:rsid w:val="00D90566"/>
    <w:rsid w:val="00D90609"/>
    <w:rsid w:val="00D90657"/>
    <w:rsid w:val="00D9210B"/>
    <w:rsid w:val="00D94994"/>
    <w:rsid w:val="00D9579D"/>
    <w:rsid w:val="00D95C68"/>
    <w:rsid w:val="00D97398"/>
    <w:rsid w:val="00DA0A64"/>
    <w:rsid w:val="00DA2514"/>
    <w:rsid w:val="00DA27A4"/>
    <w:rsid w:val="00DA3295"/>
    <w:rsid w:val="00DA43B1"/>
    <w:rsid w:val="00DA5D9C"/>
    <w:rsid w:val="00DA7111"/>
    <w:rsid w:val="00DA7C93"/>
    <w:rsid w:val="00DB0C89"/>
    <w:rsid w:val="00DB2D0C"/>
    <w:rsid w:val="00DC16CF"/>
    <w:rsid w:val="00DC291F"/>
    <w:rsid w:val="00DC3EA0"/>
    <w:rsid w:val="00DD0BB3"/>
    <w:rsid w:val="00DD2CA3"/>
    <w:rsid w:val="00DD52A9"/>
    <w:rsid w:val="00DD63DB"/>
    <w:rsid w:val="00DD69C9"/>
    <w:rsid w:val="00DD77E6"/>
    <w:rsid w:val="00DE0537"/>
    <w:rsid w:val="00DE0BB4"/>
    <w:rsid w:val="00DE3BF2"/>
    <w:rsid w:val="00DE7041"/>
    <w:rsid w:val="00DF13FA"/>
    <w:rsid w:val="00DF34BD"/>
    <w:rsid w:val="00DF4B67"/>
    <w:rsid w:val="00DF638E"/>
    <w:rsid w:val="00DF6F3F"/>
    <w:rsid w:val="00E024AB"/>
    <w:rsid w:val="00E02E0F"/>
    <w:rsid w:val="00E12250"/>
    <w:rsid w:val="00E1245C"/>
    <w:rsid w:val="00E13578"/>
    <w:rsid w:val="00E1628A"/>
    <w:rsid w:val="00E21731"/>
    <w:rsid w:val="00E2298D"/>
    <w:rsid w:val="00E238B0"/>
    <w:rsid w:val="00E25F09"/>
    <w:rsid w:val="00E26D32"/>
    <w:rsid w:val="00E33A39"/>
    <w:rsid w:val="00E352D1"/>
    <w:rsid w:val="00E426C0"/>
    <w:rsid w:val="00E439A8"/>
    <w:rsid w:val="00E45987"/>
    <w:rsid w:val="00E45AD0"/>
    <w:rsid w:val="00E46B04"/>
    <w:rsid w:val="00E47066"/>
    <w:rsid w:val="00E540BD"/>
    <w:rsid w:val="00E5487E"/>
    <w:rsid w:val="00E54CD7"/>
    <w:rsid w:val="00E565D6"/>
    <w:rsid w:val="00E56DBA"/>
    <w:rsid w:val="00E60E92"/>
    <w:rsid w:val="00E623B4"/>
    <w:rsid w:val="00E65AE5"/>
    <w:rsid w:val="00E66EDF"/>
    <w:rsid w:val="00E73884"/>
    <w:rsid w:val="00E81C2F"/>
    <w:rsid w:val="00E8265E"/>
    <w:rsid w:val="00E862FB"/>
    <w:rsid w:val="00E90968"/>
    <w:rsid w:val="00E9271E"/>
    <w:rsid w:val="00E92B7F"/>
    <w:rsid w:val="00E92B92"/>
    <w:rsid w:val="00E93B12"/>
    <w:rsid w:val="00E95054"/>
    <w:rsid w:val="00E97032"/>
    <w:rsid w:val="00EA00D3"/>
    <w:rsid w:val="00EA4B67"/>
    <w:rsid w:val="00EA76AD"/>
    <w:rsid w:val="00EB026E"/>
    <w:rsid w:val="00EB4565"/>
    <w:rsid w:val="00EB4A51"/>
    <w:rsid w:val="00EC005C"/>
    <w:rsid w:val="00EC5A7B"/>
    <w:rsid w:val="00ED0CD3"/>
    <w:rsid w:val="00ED24DB"/>
    <w:rsid w:val="00ED562D"/>
    <w:rsid w:val="00ED7C6F"/>
    <w:rsid w:val="00EE346C"/>
    <w:rsid w:val="00EE4870"/>
    <w:rsid w:val="00EE4E82"/>
    <w:rsid w:val="00EE512B"/>
    <w:rsid w:val="00EF3D4E"/>
    <w:rsid w:val="00EF55E2"/>
    <w:rsid w:val="00EF70D0"/>
    <w:rsid w:val="00F016DC"/>
    <w:rsid w:val="00F017F8"/>
    <w:rsid w:val="00F024BF"/>
    <w:rsid w:val="00F031F2"/>
    <w:rsid w:val="00F050A1"/>
    <w:rsid w:val="00F062AD"/>
    <w:rsid w:val="00F13CBD"/>
    <w:rsid w:val="00F15B81"/>
    <w:rsid w:val="00F20B98"/>
    <w:rsid w:val="00F22469"/>
    <w:rsid w:val="00F2269A"/>
    <w:rsid w:val="00F235FB"/>
    <w:rsid w:val="00F24762"/>
    <w:rsid w:val="00F2765C"/>
    <w:rsid w:val="00F32917"/>
    <w:rsid w:val="00F33461"/>
    <w:rsid w:val="00F34956"/>
    <w:rsid w:val="00F34F46"/>
    <w:rsid w:val="00F35AB4"/>
    <w:rsid w:val="00F41DC4"/>
    <w:rsid w:val="00F45B37"/>
    <w:rsid w:val="00F46570"/>
    <w:rsid w:val="00F4778A"/>
    <w:rsid w:val="00F5180F"/>
    <w:rsid w:val="00F5274E"/>
    <w:rsid w:val="00F529F9"/>
    <w:rsid w:val="00F54C45"/>
    <w:rsid w:val="00F551A0"/>
    <w:rsid w:val="00F607C2"/>
    <w:rsid w:val="00F60829"/>
    <w:rsid w:val="00F61675"/>
    <w:rsid w:val="00F616AE"/>
    <w:rsid w:val="00F63579"/>
    <w:rsid w:val="00F65D55"/>
    <w:rsid w:val="00F66738"/>
    <w:rsid w:val="00F711A0"/>
    <w:rsid w:val="00F72E05"/>
    <w:rsid w:val="00F73786"/>
    <w:rsid w:val="00F74320"/>
    <w:rsid w:val="00F778BF"/>
    <w:rsid w:val="00F77BC7"/>
    <w:rsid w:val="00F80559"/>
    <w:rsid w:val="00F8345A"/>
    <w:rsid w:val="00F8416F"/>
    <w:rsid w:val="00F84A47"/>
    <w:rsid w:val="00F862DE"/>
    <w:rsid w:val="00F87B95"/>
    <w:rsid w:val="00F90673"/>
    <w:rsid w:val="00F91071"/>
    <w:rsid w:val="00F91F08"/>
    <w:rsid w:val="00F93632"/>
    <w:rsid w:val="00F943B7"/>
    <w:rsid w:val="00F9609C"/>
    <w:rsid w:val="00F961BD"/>
    <w:rsid w:val="00F964E0"/>
    <w:rsid w:val="00F964E8"/>
    <w:rsid w:val="00FA14D3"/>
    <w:rsid w:val="00FA2925"/>
    <w:rsid w:val="00FA4034"/>
    <w:rsid w:val="00FA48C7"/>
    <w:rsid w:val="00FA5A7F"/>
    <w:rsid w:val="00FA5CF6"/>
    <w:rsid w:val="00FA5F9B"/>
    <w:rsid w:val="00FA68B1"/>
    <w:rsid w:val="00FA7D46"/>
    <w:rsid w:val="00FB5B70"/>
    <w:rsid w:val="00FC2891"/>
    <w:rsid w:val="00FC416A"/>
    <w:rsid w:val="00FC4AAA"/>
    <w:rsid w:val="00FC5A80"/>
    <w:rsid w:val="00FD00AC"/>
    <w:rsid w:val="00FD0B1B"/>
    <w:rsid w:val="00FD1466"/>
    <w:rsid w:val="00FD3AC1"/>
    <w:rsid w:val="00FD3D56"/>
    <w:rsid w:val="00FD45D4"/>
    <w:rsid w:val="00FD7CEE"/>
    <w:rsid w:val="00FE0303"/>
    <w:rsid w:val="00FE1567"/>
    <w:rsid w:val="00FE3D84"/>
    <w:rsid w:val="00FF05B3"/>
    <w:rsid w:val="00FF3883"/>
    <w:rsid w:val="00FF55C7"/>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35483"/>
  <w15:chartTrackingRefBased/>
  <w15:docId w15:val="{210C425E-688C-4747-8D49-B8730D83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3C"/>
  </w:style>
  <w:style w:type="paragraph" w:styleId="Footer">
    <w:name w:val="footer"/>
    <w:basedOn w:val="Normal"/>
    <w:link w:val="FooterChar"/>
    <w:uiPriority w:val="99"/>
    <w:unhideWhenUsed/>
    <w:rsid w:val="0095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3C"/>
  </w:style>
  <w:style w:type="character" w:styleId="PlaceholderText">
    <w:name w:val="Placeholder Text"/>
    <w:basedOn w:val="DefaultParagraphFont"/>
    <w:uiPriority w:val="99"/>
    <w:semiHidden/>
    <w:rsid w:val="0095593C"/>
    <w:rPr>
      <w:color w:val="808080"/>
    </w:rPr>
  </w:style>
  <w:style w:type="paragraph" w:styleId="ListParagraph">
    <w:name w:val="List Paragraph"/>
    <w:basedOn w:val="Normal"/>
    <w:uiPriority w:val="34"/>
    <w:qFormat/>
    <w:rsid w:val="005B54A9"/>
    <w:pPr>
      <w:ind w:left="720"/>
      <w:contextualSpacing/>
    </w:pPr>
  </w:style>
  <w:style w:type="character" w:styleId="CommentReference">
    <w:name w:val="annotation reference"/>
    <w:basedOn w:val="DefaultParagraphFont"/>
    <w:uiPriority w:val="99"/>
    <w:semiHidden/>
    <w:unhideWhenUsed/>
    <w:rsid w:val="00C620B7"/>
    <w:rPr>
      <w:sz w:val="16"/>
      <w:szCs w:val="16"/>
    </w:rPr>
  </w:style>
  <w:style w:type="paragraph" w:styleId="CommentText">
    <w:name w:val="annotation text"/>
    <w:basedOn w:val="Normal"/>
    <w:link w:val="CommentTextChar"/>
    <w:uiPriority w:val="99"/>
    <w:semiHidden/>
    <w:unhideWhenUsed/>
    <w:rsid w:val="00C620B7"/>
    <w:pPr>
      <w:spacing w:line="240" w:lineRule="auto"/>
    </w:pPr>
    <w:rPr>
      <w:sz w:val="20"/>
      <w:szCs w:val="20"/>
    </w:rPr>
  </w:style>
  <w:style w:type="character" w:customStyle="1" w:styleId="CommentTextChar">
    <w:name w:val="Comment Text Char"/>
    <w:basedOn w:val="DefaultParagraphFont"/>
    <w:link w:val="CommentText"/>
    <w:uiPriority w:val="99"/>
    <w:semiHidden/>
    <w:rsid w:val="00C620B7"/>
    <w:rPr>
      <w:sz w:val="20"/>
      <w:szCs w:val="20"/>
    </w:rPr>
  </w:style>
  <w:style w:type="paragraph" w:styleId="CommentSubject">
    <w:name w:val="annotation subject"/>
    <w:basedOn w:val="CommentText"/>
    <w:next w:val="CommentText"/>
    <w:link w:val="CommentSubjectChar"/>
    <w:uiPriority w:val="99"/>
    <w:semiHidden/>
    <w:unhideWhenUsed/>
    <w:rsid w:val="00C620B7"/>
    <w:rPr>
      <w:b/>
      <w:bCs/>
    </w:rPr>
  </w:style>
  <w:style w:type="character" w:customStyle="1" w:styleId="CommentSubjectChar">
    <w:name w:val="Comment Subject Char"/>
    <w:basedOn w:val="CommentTextChar"/>
    <w:link w:val="CommentSubject"/>
    <w:uiPriority w:val="99"/>
    <w:semiHidden/>
    <w:rsid w:val="00C620B7"/>
    <w:rPr>
      <w:b/>
      <w:bCs/>
      <w:sz w:val="20"/>
      <w:szCs w:val="20"/>
    </w:rPr>
  </w:style>
  <w:style w:type="character" w:styleId="Hyperlink">
    <w:name w:val="Hyperlink"/>
    <w:basedOn w:val="DefaultParagraphFont"/>
    <w:uiPriority w:val="99"/>
    <w:unhideWhenUsed/>
    <w:rsid w:val="00D82403"/>
    <w:rPr>
      <w:strike w:val="0"/>
      <w:dstrike w:val="0"/>
      <w:color w:val="3399FF"/>
      <w:u w:val="none"/>
      <w:effect w:val="none"/>
    </w:rPr>
  </w:style>
  <w:style w:type="character" w:styleId="FollowedHyperlink">
    <w:name w:val="FollowedHyperlink"/>
    <w:basedOn w:val="DefaultParagraphFont"/>
    <w:uiPriority w:val="99"/>
    <w:semiHidden/>
    <w:unhideWhenUsed/>
    <w:rsid w:val="0015121D"/>
    <w:rPr>
      <w:color w:val="954F72" w:themeColor="followedHyperlink"/>
      <w:u w:val="single"/>
    </w:rPr>
  </w:style>
  <w:style w:type="character" w:styleId="UnresolvedMention">
    <w:name w:val="Unresolved Mention"/>
    <w:basedOn w:val="DefaultParagraphFont"/>
    <w:uiPriority w:val="99"/>
    <w:semiHidden/>
    <w:unhideWhenUsed/>
    <w:rsid w:val="0015121D"/>
    <w:rPr>
      <w:color w:val="605E5C"/>
      <w:shd w:val="clear" w:color="auto" w:fill="E1DFDD"/>
    </w:rPr>
  </w:style>
  <w:style w:type="paragraph" w:customStyle="1" w:styleId="Default">
    <w:name w:val="Default"/>
    <w:rsid w:val="00AA7D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81967">
      <w:bodyDiv w:val="1"/>
      <w:marLeft w:val="0"/>
      <w:marRight w:val="0"/>
      <w:marTop w:val="0"/>
      <w:marBottom w:val="0"/>
      <w:divBdr>
        <w:top w:val="none" w:sz="0" w:space="0" w:color="auto"/>
        <w:left w:val="none" w:sz="0" w:space="0" w:color="auto"/>
        <w:bottom w:val="none" w:sz="0" w:space="0" w:color="auto"/>
        <w:right w:val="none" w:sz="0" w:space="0" w:color="auto"/>
      </w:divBdr>
    </w:div>
    <w:div w:id="14484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multisites.blob.core.windows.net/media/WPC/adm/policy/4050-1.pdf" TargetMode="External"/><Relationship Id="rId18" Type="http://schemas.openxmlformats.org/officeDocument/2006/relationships/hyperlink" Target="https://storemultisites.blob.core.windows.net/media/WPC/adm/policy/4050-1.pdf" TargetMode="External"/><Relationship Id="rId26" Type="http://schemas.openxmlformats.org/officeDocument/2006/relationships/hyperlink" Target="https://shared.sp.wa.gov/sites/ESD/ECProgramsOneStop/RESEA%20Policies%20%20Procedures/Standard%20Operating%20Procedures/RESEA01-%20SOP%20Work%20Search%20Activity%20Review.pdf" TargetMode="External"/><Relationship Id="rId39" Type="http://schemas.openxmlformats.org/officeDocument/2006/relationships/hyperlink" Target="https://shared.sp.wa.gov/sites/ESD/ECProgramsOneStop/RESEA%20Policies%20%20Procedures/Standard%20Operating%20Procedures/RESEA05-%20SOP%20Employability%20Needs%20Assessment.pdf" TargetMode="External"/><Relationship Id="rId21" Type="http://schemas.openxmlformats.org/officeDocument/2006/relationships/hyperlink" Target="https://app.leg.wa.gov/rcw/default.aspx?cite=50.20.010" TargetMode="External"/><Relationship Id="rId34" Type="http://schemas.openxmlformats.org/officeDocument/2006/relationships/hyperlink" Target="https://app.leg.wa.gov/rcw/default.aspx?cite=50.20.080" TargetMode="External"/><Relationship Id="rId42" Type="http://schemas.openxmlformats.org/officeDocument/2006/relationships/hyperlink" Target="https://shared.sp.wa.gov/sites/ESD/ECProgramsOneStop/RESEA%20Policies%20%20Procedures/Standard%20Operating%20Procedures/RESEA03-%20SOP%20Reemployment%20Action%20Plan.pdf" TargetMode="External"/><Relationship Id="rId47" Type="http://schemas.openxmlformats.org/officeDocument/2006/relationships/hyperlink" Target="https://storemultisites.blob.core.windows.net/media/WPC/adm/policy/4050-1.pdf" TargetMode="External"/><Relationship Id="rId50" Type="http://schemas.openxmlformats.org/officeDocument/2006/relationships/hyperlink" Target="https://shared.sp.wa.gov/sites/ESD/ECProgramsOneStop/RESEA%20Policies%20%20Procedures/Standard%20Operating%20Procedures/RESEA04-%20SOP%20Required%20Elements%20TouchPoint%20Documentation%20in%20Efforts%20to%20Outcomes%20(ETO).pdf" TargetMode="External"/><Relationship Id="rId55" Type="http://schemas.openxmlformats.org/officeDocument/2006/relationships/hyperlink" Target="https://shared.sp.wa.gov/sites/ESD/ECProgramsOneStop/RESEA%20Policies%20%20Procedures/Standard%20Operating%20Procedures/RESEA04-%20SOP%20Required%20Elements%20TouchPoint%20Documentation%20in%20Efforts%20to%20Outcomes%20(ETO).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oremultisites.blob.core.windows.net/media/WPC/adm/policy/4050-1.pdf" TargetMode="External"/><Relationship Id="rId20" Type="http://schemas.openxmlformats.org/officeDocument/2006/relationships/hyperlink" Target="https://storemultisites.blob.core.windows.net/media/WPC/adm/policy/4050-1.pdf" TargetMode="External"/><Relationship Id="rId29" Type="http://schemas.openxmlformats.org/officeDocument/2006/relationships/hyperlink" Target="https://app.leg.wa.gov/wac/default.aspx?cite=192-180-010" TargetMode="External"/><Relationship Id="rId41" Type="http://schemas.openxmlformats.org/officeDocument/2006/relationships/hyperlink" Target="https://www.dol.gov/agencies/eta/advisories/uipl-no-02-23" TargetMode="External"/><Relationship Id="rId54" Type="http://schemas.openxmlformats.org/officeDocument/2006/relationships/hyperlink" Target="https://shared.sp.wa.gov/sites/ESD/ECProgramsOneStop/RESEA%20Policies%20%20Procedures/Standard%20Operating%20Procedures/RESEA04-%20SOP%20Required%20Elements%20TouchPoint%20Documentation%20in%20Efforts%20to%20Outcomes%20(ET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d.sp.wa.gov/sites/ESD/ECProgramsOneStop/RESEA%20Policies%20%20Procedures/Standard%20Operating%20Procedures/RESEA09-%20SOP%20Self-Scheduler.pdf" TargetMode="External"/><Relationship Id="rId24" Type="http://schemas.openxmlformats.org/officeDocument/2006/relationships/hyperlink" Target="https://apps.leg.wa.gov/WAC/default.aspx?cite=192-170-010" TargetMode="External"/><Relationship Id="rId32" Type="http://schemas.openxmlformats.org/officeDocument/2006/relationships/hyperlink" Target="https://wpc.wa.gov/policy/state/and/federal/COVID-19/guidance" TargetMode="External"/><Relationship Id="rId37" Type="http://schemas.openxmlformats.org/officeDocument/2006/relationships/hyperlink" Target="https://www.dol.gov/agencies/eta/advisories/uipl-no-02-23" TargetMode="External"/><Relationship Id="rId40" Type="http://schemas.openxmlformats.org/officeDocument/2006/relationships/hyperlink" Target="https://storemultisites.blob.core.windows.net/media/WPC/adm/policy/4050-1.pdf" TargetMode="External"/><Relationship Id="rId45" Type="http://schemas.openxmlformats.org/officeDocument/2006/relationships/hyperlink" Target="https://www.dol.gov/agencies/eta/advisories/uipl-no-02-23" TargetMode="External"/><Relationship Id="rId53" Type="http://schemas.openxmlformats.org/officeDocument/2006/relationships/hyperlink" Target="https://storemultisites.blob.core.windows.net/media/WPC/adm/policy/4050-1.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hared.sp.wa.gov/sites/ESD/ECProgramsOneStop/RESEA%20Policies%20%20Procedures/Standard%20Operating%20Procedures/RESEA10-%20SOP%20Exemptions.pdf" TargetMode="External"/><Relationship Id="rId23" Type="http://schemas.openxmlformats.org/officeDocument/2006/relationships/hyperlink" Target="https://app.leg.wa.gov/rcw/default.aspx?cite=50.20.100" TargetMode="External"/><Relationship Id="rId28" Type="http://schemas.openxmlformats.org/officeDocument/2006/relationships/hyperlink" Target="https://storemultisites.blob.core.windows.net/media/WPC/adm/policy/4050-1.pdf" TargetMode="External"/><Relationship Id="rId36" Type="http://schemas.openxmlformats.org/officeDocument/2006/relationships/hyperlink" Target="https://storemultisites.blob.core.windows.net/media/WPC/adm/policy/4050-1.pdf" TargetMode="External"/><Relationship Id="rId49" Type="http://schemas.openxmlformats.org/officeDocument/2006/relationships/hyperlink" Target="https://shared.sp.wa.gov/sites/ESD/ECProgramsOneStop/RESEA%20Policies%20%20Procedures/Standard%20Operating%20Procedures/RESEA05-%20SOP%20Employability%20Needs%20Assessment.pdf"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s://storemultisites.blob.core.windows.net/media/WPC/adm/policy/4050-1.pdf" TargetMode="External"/><Relationship Id="rId19" Type="http://schemas.openxmlformats.org/officeDocument/2006/relationships/hyperlink" Target="https://www.dol.gov/agencies/eta/advisories/uipl-no-02-23" TargetMode="External"/><Relationship Id="rId31" Type="http://schemas.openxmlformats.org/officeDocument/2006/relationships/hyperlink" Target="https://app.leg.wa.gov/rcw/default.aspx?cite=50.20.100" TargetMode="External"/><Relationship Id="rId44" Type="http://schemas.openxmlformats.org/officeDocument/2006/relationships/hyperlink" Target="https://wdr.doleta.gov/directives/attach/UIPL/UIPL_13-21.pdf" TargetMode="External"/><Relationship Id="rId52" Type="http://schemas.openxmlformats.org/officeDocument/2006/relationships/hyperlink" Target="https://www.dol.gov/agencies/eta/advisories/uipl-no-02-23"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sa.gov/OP_Home/ssact/title03/0303.htm" TargetMode="External"/><Relationship Id="rId14" Type="http://schemas.openxmlformats.org/officeDocument/2006/relationships/hyperlink" Target="https://shared.sp.wa.gov/sites/ESD/ECProgramsOneStop/RESEA%20Policies%20%20Procedures/Standard%20Operating%20Procedures/RESEA11-%20SOP%20Rescheduling.pdf" TargetMode="External"/><Relationship Id="rId22" Type="http://schemas.openxmlformats.org/officeDocument/2006/relationships/hyperlink" Target="https://app.leg.wa.gov/rcw/default.aspx?cite=50.20.080" TargetMode="External"/><Relationship Id="rId27" Type="http://schemas.openxmlformats.org/officeDocument/2006/relationships/hyperlink" Target="https://www.dol.gov/agencies/eta/advisories/uipl-no-02-23" TargetMode="External"/><Relationship Id="rId30" Type="http://schemas.openxmlformats.org/officeDocument/2006/relationships/hyperlink" Target="https://app.leg.wa.gov/wac/default.aspx?cite=192-180-015" TargetMode="External"/><Relationship Id="rId35" Type="http://schemas.openxmlformats.org/officeDocument/2006/relationships/hyperlink" Target="https://storemultisites.blob.core.windows.net/media/WPC/adm/policy/4050-1.pdfhttps:/shared.sp.wa.gov/sites/ESD/ECProgramsOneStop/RESEA%20Policies%20%20Procedures/Standard%20Operating%20Procedures/RESEA06-%20SOP%20LMI.pdf" TargetMode="External"/><Relationship Id="rId43" Type="http://schemas.openxmlformats.org/officeDocument/2006/relationships/hyperlink" Target="https://shared.sp.wa.gov/sites/ESD/ECProgramsOneStop/RESEA%20Policies%20%20Procedures/Standard%20Operating%20Procedures/RESEA03-%20SOP%20Reemployment%20Action%20Plan.pdf" TargetMode="External"/><Relationship Id="rId48" Type="http://schemas.openxmlformats.org/officeDocument/2006/relationships/hyperlink" Target="https://www.dol.gov/agencies/eta/advisories/uipl-no-02-23" TargetMode="External"/><Relationship Id="rId56" Type="http://schemas.openxmlformats.org/officeDocument/2006/relationships/hyperlink" Target="https://storemultisites.blob.core.windows.net/media/WPC/adm/policy/0023-2.pdf" TargetMode="External"/><Relationship Id="rId8" Type="http://schemas.openxmlformats.org/officeDocument/2006/relationships/hyperlink" Target="file:///C:\Users\dcook\OneDrive%20-%20Washington%20State%20Executive%20Branch%20Agencies\Desktop\RESEA%20MONITOR%20FOLDER\2023\CITATIONS\UIPL%2002-23A.pdf" TargetMode="External"/><Relationship Id="rId51" Type="http://schemas.openxmlformats.org/officeDocument/2006/relationships/hyperlink" Target="https://shared.sp.wa.gov/sites/ESD/ECProgramsOneStop/RESEA%20Policies%20%20Procedures/Standard%20Operating%20Procedures/RESEA04-%20SOP%20Required%20Elements%20TouchPoint%20Documentation%20in%20Efforts%20to%20Outcomes%20(ETO).pdf" TargetMode="External"/><Relationship Id="rId3" Type="http://schemas.openxmlformats.org/officeDocument/2006/relationships/styles" Target="styles.xml"/><Relationship Id="rId12" Type="http://schemas.openxmlformats.org/officeDocument/2006/relationships/hyperlink" Target="mailto:ESDGPUIAdjIssues@ESD.WA.GOV" TargetMode="External"/><Relationship Id="rId17" Type="http://schemas.openxmlformats.org/officeDocument/2006/relationships/hyperlink" Target="https://shared.sp.wa.gov/sites/ESD/ECProgramsOneStop/RESEA%20Policies%20%20Procedures/Standard%20Operating%20Procedures/RESEA04-%20SOP%20Required%20Elements%20TouchPoint%20Documentation%20in%20Efforts%20to%20Outcomes%20(ETO).pdf" TargetMode="External"/><Relationship Id="rId25" Type="http://schemas.openxmlformats.org/officeDocument/2006/relationships/hyperlink" Target="http://sharepoint/BenefitsReference/BenefitsResourceManual/SitePages/5450/5460.aspx" TargetMode="External"/><Relationship Id="rId33" Type="http://schemas.openxmlformats.org/officeDocument/2006/relationships/hyperlink" Target="https://storemultisites.blob.core.windows.net/media/WPC/adm/policy/0123.pdf" TargetMode="External"/><Relationship Id="rId38" Type="http://schemas.openxmlformats.org/officeDocument/2006/relationships/hyperlink" Target="https://storemultisites.blob.core.windows.net/media/WPC/adm/policy/4050-1.pdf" TargetMode="External"/><Relationship Id="rId46" Type="http://schemas.openxmlformats.org/officeDocument/2006/relationships/hyperlink" Target="https://storemultisites.blob.core.windows.net/media/WPC/adm/policy/4050-1.pdf"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tcalf\OneDrive%20-%20Washington%20State%20Executive%20Branch%20Agencies\Desktop\Olympic%2012-2021%20Practice%20Review\Template%20RESEA%20FY2021%20DRAFT%20Monitoring%20Participant%20Checklist%20v4%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B231C4A4E4AE6B15D0D3A685B5743"/>
        <w:category>
          <w:name w:val="General"/>
          <w:gallery w:val="placeholder"/>
        </w:category>
        <w:types>
          <w:type w:val="bbPlcHdr"/>
        </w:types>
        <w:behaviors>
          <w:behavior w:val="content"/>
        </w:behaviors>
        <w:guid w:val="{F4560062-8977-435A-BA6B-813713DE4587}"/>
      </w:docPartPr>
      <w:docPartBody>
        <w:p w:rsidR="000F2C4E" w:rsidRDefault="00BB5186" w:rsidP="00BB5186">
          <w:pPr>
            <w:pStyle w:val="E27B231C4A4E4AE6B15D0D3A685B5743"/>
          </w:pPr>
          <w:r w:rsidRPr="00592368">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BE"/>
    <w:rsid w:val="000F2C4E"/>
    <w:rsid w:val="00154931"/>
    <w:rsid w:val="00157B9D"/>
    <w:rsid w:val="001920BE"/>
    <w:rsid w:val="001C17E5"/>
    <w:rsid w:val="001E2024"/>
    <w:rsid w:val="00267664"/>
    <w:rsid w:val="003B2970"/>
    <w:rsid w:val="00431C73"/>
    <w:rsid w:val="004A7FCC"/>
    <w:rsid w:val="00544937"/>
    <w:rsid w:val="005D2EEA"/>
    <w:rsid w:val="00610301"/>
    <w:rsid w:val="0077633A"/>
    <w:rsid w:val="0082515B"/>
    <w:rsid w:val="008F284A"/>
    <w:rsid w:val="00962827"/>
    <w:rsid w:val="00A002D1"/>
    <w:rsid w:val="00AC4237"/>
    <w:rsid w:val="00B421E2"/>
    <w:rsid w:val="00B9486B"/>
    <w:rsid w:val="00BB5186"/>
    <w:rsid w:val="00C22BBB"/>
    <w:rsid w:val="00D06930"/>
    <w:rsid w:val="00E21BB3"/>
    <w:rsid w:val="00E26B7F"/>
    <w:rsid w:val="00FC6C7E"/>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186"/>
    <w:rPr>
      <w:color w:val="808080"/>
    </w:rPr>
  </w:style>
  <w:style w:type="paragraph" w:customStyle="1" w:styleId="E27B231C4A4E4AE6B15D0D3A685B5743">
    <w:name w:val="E27B231C4A4E4AE6B15D0D3A685B5743"/>
    <w:rsid w:val="00BB5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7575-A5F5-4536-BA73-2EF35878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RESEA FY2021 DRAFT Monitoring Participant Checklist v4 (002)</Template>
  <TotalTime>8</TotalTime>
  <Pages>21</Pages>
  <Words>9533</Words>
  <Characters>54343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63749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Kimberly K (ESD)</dc:creator>
  <cp:keywords/>
  <dc:description/>
  <cp:lastModifiedBy>Cook, Diana (ESD)</cp:lastModifiedBy>
  <cp:revision>2</cp:revision>
  <cp:lastPrinted>2023-03-21T15:15:00Z</cp:lastPrinted>
  <dcterms:created xsi:type="dcterms:W3CDTF">2023-11-30T23:48:00Z</dcterms:created>
  <dcterms:modified xsi:type="dcterms:W3CDTF">2023-11-30T23:48:00Z</dcterms:modified>
</cp:coreProperties>
</file>