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7D6723">
      <w:pPr>
        <w:spacing w:before="1" w:after="0" w:line="120" w:lineRule="exact"/>
        <w:rPr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color w:val="00446A"/>
          <w:sz w:val="274"/>
          <w:szCs w:val="274"/>
          <w:u w:val="thick" w:color="FFC425"/>
        </w:rPr>
        <w:drawing>
          <wp:anchor distT="0" distB="0" distL="114300" distR="114300" simplePos="0" relativeHeight="251662336" behindDoc="1" locked="0" layoutInCell="1" allowOverlap="1" wp14:anchorId="7DA4FB3B" wp14:editId="3D470942">
            <wp:simplePos x="0" y="0"/>
            <wp:positionH relativeFrom="column">
              <wp:posOffset>-393700</wp:posOffset>
            </wp:positionH>
            <wp:positionV relativeFrom="paragraph">
              <wp:posOffset>-368263</wp:posOffset>
            </wp:positionV>
            <wp:extent cx="7763510" cy="10046895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04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 w:rsidP="00603975">
      <w:pPr>
        <w:spacing w:before="2880" w:after="0" w:line="240" w:lineRule="auto"/>
        <w:ind w:left="590" w:right="-14"/>
        <w:rPr>
          <w:rFonts w:ascii="Arial" w:eastAsia="Arial" w:hAnsi="Arial" w:cs="Arial"/>
          <w:sz w:val="80"/>
          <w:szCs w:val="80"/>
        </w:rPr>
      </w:pPr>
      <w:r w:rsidRPr="00EF4779">
        <w:rPr>
          <w:rFonts w:ascii="Arial" w:eastAsia="Arial" w:hAnsi="Arial" w:cs="Arial"/>
          <w:b/>
          <w:bCs/>
          <w:color w:val="387D9F"/>
          <w:sz w:val="80"/>
          <w:szCs w:val="80"/>
        </w:rPr>
        <w:t>October</w:t>
      </w:r>
      <w:r w:rsidR="00F462A4">
        <w:rPr>
          <w:rFonts w:ascii="Arial" w:eastAsia="Arial" w:hAnsi="Arial" w:cs="Arial"/>
          <w:b/>
          <w:bCs/>
          <w:color w:val="387D9F"/>
          <w:sz w:val="80"/>
          <w:szCs w:val="80"/>
        </w:rPr>
        <w:t xml:space="preserve"> </w:t>
      </w:r>
      <w:r w:rsidRPr="00EF4779">
        <w:rPr>
          <w:rFonts w:ascii="Arial" w:eastAsia="Arial" w:hAnsi="Arial" w:cs="Arial"/>
          <w:b/>
          <w:bCs/>
          <w:color w:val="387D9F"/>
          <w:sz w:val="80"/>
          <w:szCs w:val="80"/>
        </w:rPr>
        <w:t>4</w:t>
      </w:r>
    </w:p>
    <w:p w:rsidR="00761F05" w:rsidRPr="00EF4779" w:rsidRDefault="00EF4779">
      <w:pPr>
        <w:spacing w:before="6" w:after="0" w:line="606" w:lineRule="exact"/>
        <w:ind w:left="593" w:right="-20"/>
        <w:rPr>
          <w:rFonts w:ascii="Arial" w:eastAsia="Arial" w:hAnsi="Arial" w:cs="Arial"/>
          <w:sz w:val="53"/>
          <w:szCs w:val="53"/>
        </w:rPr>
      </w:pPr>
      <w:r w:rsidRPr="00EF4779">
        <w:rPr>
          <w:rFonts w:ascii="Arial" w:eastAsia="Arial" w:hAnsi="Arial" w:cs="Arial"/>
          <w:b/>
          <w:bCs/>
          <w:color w:val="387D9F"/>
          <w:sz w:val="53"/>
          <w:szCs w:val="53"/>
        </w:rPr>
        <w:t>Noon</w:t>
      </w:r>
      <w:r w:rsidR="00F462A4">
        <w:rPr>
          <w:rFonts w:ascii="Arial" w:eastAsia="Arial" w:hAnsi="Arial" w:cs="Arial"/>
          <w:b/>
          <w:bCs/>
          <w:color w:val="387D9F"/>
          <w:sz w:val="53"/>
          <w:szCs w:val="53"/>
        </w:rPr>
        <w:t xml:space="preserve"> </w:t>
      </w:r>
      <w:r w:rsidRPr="00EF4779">
        <w:rPr>
          <w:rFonts w:ascii="Arial" w:eastAsia="Arial" w:hAnsi="Arial" w:cs="Arial"/>
          <w:b/>
          <w:bCs/>
          <w:color w:val="387D9F"/>
          <w:sz w:val="53"/>
          <w:szCs w:val="53"/>
        </w:rPr>
        <w:t>to 4 p.m.</w:t>
      </w:r>
    </w:p>
    <w:p w:rsidR="00761F05" w:rsidRPr="00EF4779" w:rsidRDefault="00761F05">
      <w:pPr>
        <w:spacing w:before="9" w:after="0" w:line="130" w:lineRule="exact"/>
        <w:rPr>
          <w:sz w:val="13"/>
          <w:szCs w:val="13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before="11" w:after="0" w:line="240" w:lineRule="auto"/>
        <w:ind w:left="633" w:right="-20"/>
        <w:rPr>
          <w:rFonts w:ascii="Arial" w:eastAsia="Arial" w:hAnsi="Arial" w:cs="Arial"/>
          <w:sz w:val="37"/>
          <w:szCs w:val="37"/>
        </w:rPr>
      </w:pPr>
      <w:proofErr w:type="spellStart"/>
      <w:r w:rsidRPr="00EF4779">
        <w:rPr>
          <w:rFonts w:ascii="Arial" w:eastAsia="Arial" w:hAnsi="Arial" w:cs="Arial"/>
          <w:b/>
          <w:bCs/>
          <w:color w:val="387D9F"/>
          <w:sz w:val="37"/>
          <w:szCs w:val="37"/>
        </w:rPr>
        <w:t>WorkSource</w:t>
      </w:r>
      <w:proofErr w:type="spellEnd"/>
      <w:r w:rsidRPr="00EF4779">
        <w:rPr>
          <w:rFonts w:ascii="Arial" w:eastAsia="Arial" w:hAnsi="Arial" w:cs="Arial"/>
          <w:b/>
          <w:bCs/>
          <w:color w:val="387D9F"/>
          <w:sz w:val="37"/>
          <w:szCs w:val="37"/>
        </w:rPr>
        <w:t xml:space="preserve"> Whidbey</w:t>
      </w:r>
    </w:p>
    <w:p w:rsidR="00761F05" w:rsidRPr="00EF4779" w:rsidRDefault="00761F05">
      <w:pPr>
        <w:spacing w:before="8" w:after="0" w:line="110" w:lineRule="exact"/>
        <w:rPr>
          <w:sz w:val="11"/>
          <w:szCs w:val="11"/>
        </w:rPr>
      </w:pPr>
    </w:p>
    <w:p w:rsidR="00761F05" w:rsidRPr="00EF4779" w:rsidRDefault="00EF4779">
      <w:pPr>
        <w:spacing w:after="0" w:line="262" w:lineRule="exact"/>
        <w:ind w:left="633" w:right="-20"/>
        <w:rPr>
          <w:rFonts w:ascii="Arial" w:eastAsia="Arial" w:hAnsi="Arial" w:cs="Arial"/>
          <w:sz w:val="23"/>
          <w:szCs w:val="23"/>
        </w:rPr>
      </w:pPr>
      <w:r w:rsidRPr="00EF4779">
        <w:rPr>
          <w:rFonts w:ascii="Arial" w:eastAsia="Arial" w:hAnsi="Arial" w:cs="Arial"/>
          <w:b/>
          <w:bCs/>
          <w:color w:val="6D6E71"/>
          <w:sz w:val="23"/>
          <w:szCs w:val="23"/>
        </w:rPr>
        <w:t>Elk’s Lodge, 155 NE Ernst St, Oak Harbor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185D1C">
      <w:pPr>
        <w:spacing w:before="9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92075</wp:posOffset>
                </wp:positionV>
                <wp:extent cx="2861945" cy="2472690"/>
                <wp:effectExtent l="0" t="0" r="146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472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EF4779" w:rsidRDefault="00185D1C" w:rsidP="00185D1C">
                            <w:pPr>
                              <w:spacing w:before="34" w:after="0" w:line="247" w:lineRule="auto"/>
                              <w:ind w:right="25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employers in these industries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more:</w:t>
                            </w:r>
                          </w:p>
                          <w:p w:rsidR="00185D1C" w:rsidRPr="00EF4779" w:rsidRDefault="00185D1C" w:rsidP="00185D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5D1C" w:rsidRPr="00EF4779" w:rsidRDefault="00185D1C" w:rsidP="00185D1C">
                            <w:pPr>
                              <w:spacing w:before="12" w:after="0" w:line="220" w:lineRule="exact"/>
                            </w:pPr>
                          </w:p>
                          <w:p w:rsidR="00185D1C" w:rsidRPr="00603975" w:rsidRDefault="00185D1C" w:rsidP="00185D1C">
                            <w:pPr>
                              <w:tabs>
                                <w:tab w:val="left" w:pos="500"/>
                              </w:tabs>
                              <w:spacing w:after="0" w:line="240" w:lineRule="auto"/>
                              <w:ind w:left="79" w:right="-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>•</w:t>
                            </w: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ab/>
                              <w:t>Education</w:t>
                            </w:r>
                          </w:p>
                          <w:p w:rsidR="00185D1C" w:rsidRPr="00603975" w:rsidRDefault="00185D1C" w:rsidP="00185D1C">
                            <w:pPr>
                              <w:tabs>
                                <w:tab w:val="left" w:pos="500"/>
                              </w:tabs>
                              <w:spacing w:before="43" w:after="0" w:line="240" w:lineRule="auto"/>
                              <w:ind w:left="79" w:right="-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>•</w:t>
                            </w: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ab/>
                              <w:t>Customer service</w:t>
                            </w:r>
                          </w:p>
                          <w:p w:rsidR="00185D1C" w:rsidRPr="00603975" w:rsidRDefault="00185D1C" w:rsidP="00185D1C">
                            <w:pPr>
                              <w:tabs>
                                <w:tab w:val="left" w:pos="500"/>
                              </w:tabs>
                              <w:spacing w:before="43" w:after="0" w:line="240" w:lineRule="auto"/>
                              <w:ind w:left="79" w:right="-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>•</w:t>
                            </w: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ab/>
                              <w:t>Retail</w:t>
                            </w:r>
                          </w:p>
                          <w:p w:rsidR="00185D1C" w:rsidRPr="00603975" w:rsidRDefault="00185D1C" w:rsidP="00185D1C">
                            <w:pPr>
                              <w:tabs>
                                <w:tab w:val="left" w:pos="500"/>
                              </w:tabs>
                              <w:spacing w:before="43" w:after="0" w:line="240" w:lineRule="auto"/>
                              <w:ind w:left="79" w:right="-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>•</w:t>
                            </w: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ab/>
                              <w:t>Aviation</w:t>
                            </w:r>
                          </w:p>
                          <w:p w:rsidR="00185D1C" w:rsidRPr="00603975" w:rsidRDefault="00185D1C" w:rsidP="00185D1C">
                            <w:pPr>
                              <w:tabs>
                                <w:tab w:val="left" w:pos="500"/>
                              </w:tabs>
                              <w:spacing w:before="43" w:after="0" w:line="240" w:lineRule="auto"/>
                              <w:ind w:left="79" w:right="-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>•</w:t>
                            </w: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ab/>
                              <w:t>Healthcare</w:t>
                            </w:r>
                          </w:p>
                          <w:p w:rsidR="00185D1C" w:rsidRDefault="00185D1C" w:rsidP="00185D1C">
                            <w:pPr>
                              <w:tabs>
                                <w:tab w:val="left" w:pos="500"/>
                              </w:tabs>
                              <w:spacing w:before="23" w:after="0" w:line="240" w:lineRule="auto"/>
                              <w:ind w:left="79" w:right="-20"/>
                            </w:pP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>•</w:t>
                            </w:r>
                            <w:r w:rsidRPr="00603975">
                              <w:rPr>
                                <w:rFonts w:ascii="Arial" w:eastAsia="Times New Roman" w:hAnsi="Arial" w:cs="Arial"/>
                                <w:color w:val="00446A"/>
                                <w:sz w:val="32"/>
                                <w:szCs w:val="32"/>
                              </w:rPr>
                              <w:tab/>
                              <w:t>Law enforcemen</w:t>
                            </w:r>
                            <w:r w:rsidRPr="00603975">
                              <w:rPr>
                                <w:rFonts w:ascii="Arial" w:eastAsia="Arial" w:hAnsi="Arial" w:cs="Arial"/>
                                <w:color w:val="00446A"/>
                                <w:sz w:val="34"/>
                                <w:szCs w:val="3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45pt;margin-top:7.25pt;width:225.35pt;height:1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" filled="f" strokeweight=".5pt">
                <v:textbox>
                  <w:txbxContent>
                    <w:p w:rsidR="00185D1C" w:rsidRPr="00EF4779" w:rsidRDefault="00185D1C" w:rsidP="00185D1C">
                      <w:pPr>
                        <w:spacing w:before="34" w:after="0" w:line="247" w:lineRule="auto"/>
                        <w:ind w:right="25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Meet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employers in these industries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more:</w:t>
                      </w:r>
                    </w:p>
                    <w:p w:rsidR="00185D1C" w:rsidRPr="00EF4779" w:rsidRDefault="00185D1C" w:rsidP="00185D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85D1C" w:rsidRPr="00EF4779" w:rsidRDefault="00185D1C" w:rsidP="00185D1C">
                      <w:pPr>
                        <w:spacing w:before="12" w:after="0" w:line="220" w:lineRule="exact"/>
                      </w:pPr>
                    </w:p>
                    <w:p w:rsidR="00185D1C" w:rsidRPr="00603975" w:rsidRDefault="00185D1C" w:rsidP="00185D1C">
                      <w:pPr>
                        <w:tabs>
                          <w:tab w:val="left" w:pos="500"/>
                        </w:tabs>
                        <w:spacing w:after="0" w:line="240" w:lineRule="auto"/>
                        <w:ind w:left="79" w:right="-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>•</w:t>
                      </w: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ab/>
                        <w:t>Education</w:t>
                      </w:r>
                    </w:p>
                    <w:p w:rsidR="00185D1C" w:rsidRPr="00603975" w:rsidRDefault="00185D1C" w:rsidP="00185D1C">
                      <w:pPr>
                        <w:tabs>
                          <w:tab w:val="left" w:pos="500"/>
                        </w:tabs>
                        <w:spacing w:before="43" w:after="0" w:line="240" w:lineRule="auto"/>
                        <w:ind w:left="79" w:right="-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>•</w:t>
                      </w: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ab/>
                        <w:t>Customer service</w:t>
                      </w:r>
                    </w:p>
                    <w:p w:rsidR="00185D1C" w:rsidRPr="00603975" w:rsidRDefault="00185D1C" w:rsidP="00185D1C">
                      <w:pPr>
                        <w:tabs>
                          <w:tab w:val="left" w:pos="500"/>
                        </w:tabs>
                        <w:spacing w:before="43" w:after="0" w:line="240" w:lineRule="auto"/>
                        <w:ind w:left="79" w:right="-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>•</w:t>
                      </w: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ab/>
                        <w:t>Retail</w:t>
                      </w:r>
                    </w:p>
                    <w:p w:rsidR="00185D1C" w:rsidRPr="00603975" w:rsidRDefault="00185D1C" w:rsidP="00185D1C">
                      <w:pPr>
                        <w:tabs>
                          <w:tab w:val="left" w:pos="500"/>
                        </w:tabs>
                        <w:spacing w:before="43" w:after="0" w:line="240" w:lineRule="auto"/>
                        <w:ind w:left="79" w:right="-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>•</w:t>
                      </w: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ab/>
                        <w:t>Aviation</w:t>
                      </w:r>
                    </w:p>
                    <w:p w:rsidR="00185D1C" w:rsidRPr="00603975" w:rsidRDefault="00185D1C" w:rsidP="00185D1C">
                      <w:pPr>
                        <w:tabs>
                          <w:tab w:val="left" w:pos="500"/>
                        </w:tabs>
                        <w:spacing w:before="43" w:after="0" w:line="240" w:lineRule="auto"/>
                        <w:ind w:left="79" w:right="-2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>•</w:t>
                      </w: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ab/>
                        <w:t>Healthcare</w:t>
                      </w:r>
                    </w:p>
                    <w:p w:rsidR="00185D1C" w:rsidRDefault="00185D1C" w:rsidP="00185D1C">
                      <w:pPr>
                        <w:tabs>
                          <w:tab w:val="left" w:pos="500"/>
                        </w:tabs>
                        <w:spacing w:before="23" w:after="0" w:line="240" w:lineRule="auto"/>
                        <w:ind w:left="79" w:right="-20"/>
                      </w:pP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>•</w:t>
                      </w:r>
                      <w:r w:rsidRPr="00603975">
                        <w:rPr>
                          <w:rFonts w:ascii="Arial" w:eastAsia="Times New Roman" w:hAnsi="Arial" w:cs="Arial"/>
                          <w:color w:val="00446A"/>
                          <w:sz w:val="32"/>
                          <w:szCs w:val="32"/>
                        </w:rPr>
                        <w:tab/>
                        <w:t>Law enforcemen</w:t>
                      </w:r>
                      <w:r w:rsidRPr="00603975">
                        <w:rPr>
                          <w:rFonts w:ascii="Arial" w:eastAsia="Arial" w:hAnsi="Arial" w:cs="Arial"/>
                          <w:color w:val="00446A"/>
                          <w:sz w:val="34"/>
                          <w:szCs w:val="3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185D1C" w:rsidRDefault="00EF4779" w:rsidP="00F462A4">
      <w:pPr>
        <w:spacing w:before="15" w:after="0" w:line="285" w:lineRule="auto"/>
        <w:ind w:left="633" w:right="12"/>
        <w:rPr>
          <w:rFonts w:ascii="Arial" w:eastAsia="Arial" w:hAnsi="Arial" w:cs="Arial"/>
          <w:b/>
          <w:bCs/>
          <w:color w:val="00476C"/>
          <w:sz w:val="34"/>
          <w:szCs w:val="34"/>
        </w:rPr>
      </w:pPr>
      <w:r w:rsidRPr="00EF4779">
        <w:rPr>
          <w:rFonts w:ascii="Arial" w:eastAsia="Arial" w:hAnsi="Arial" w:cs="Arial"/>
          <w:b/>
          <w:bCs/>
          <w:color w:val="00476C"/>
          <w:sz w:val="34"/>
          <w:szCs w:val="34"/>
        </w:rPr>
        <w:t xml:space="preserve">EMPLOYERS ARE HIRING! </w:t>
      </w:r>
    </w:p>
    <w:p w:rsidR="00185D1C" w:rsidRDefault="00EF4779" w:rsidP="00F462A4">
      <w:pPr>
        <w:spacing w:before="15" w:after="0" w:line="285" w:lineRule="auto"/>
        <w:ind w:left="633" w:right="12"/>
        <w:rPr>
          <w:rFonts w:ascii="Arial" w:eastAsia="Times New Roman" w:hAnsi="Arial" w:cs="Arial"/>
          <w:color w:val="58595B"/>
          <w:sz w:val="24"/>
          <w:szCs w:val="24"/>
        </w:rPr>
      </w:pPr>
      <w:proofErr w:type="spellStart"/>
      <w:r w:rsidRPr="00F462A4">
        <w:rPr>
          <w:rFonts w:ascii="Arial" w:eastAsia="Arial" w:hAnsi="Arial" w:cs="Arial"/>
          <w:color w:val="58595B"/>
          <w:sz w:val="24"/>
          <w:szCs w:val="24"/>
        </w:rPr>
        <w:t>WorkSource</w:t>
      </w:r>
      <w:proofErr w:type="spellEnd"/>
      <w:r w:rsidRPr="00F462A4">
        <w:rPr>
          <w:rFonts w:ascii="Arial" w:eastAsia="Arial" w:hAnsi="Arial" w:cs="Arial"/>
          <w:color w:val="58595B"/>
          <w:sz w:val="24"/>
          <w:szCs w:val="24"/>
        </w:rPr>
        <w:t xml:space="preserve"> Whidbey and Charter </w:t>
      </w:r>
      <w:r w:rsidRPr="00F462A4">
        <w:rPr>
          <w:rFonts w:ascii="Arial" w:eastAsia="Times New Roman" w:hAnsi="Arial" w:cs="Arial"/>
          <w:color w:val="58595B"/>
          <w:sz w:val="24"/>
          <w:szCs w:val="24"/>
        </w:rPr>
        <w:t xml:space="preserve">College </w:t>
      </w:r>
    </w:p>
    <w:p w:rsidR="00185D1C" w:rsidRDefault="00EF4779" w:rsidP="00F462A4">
      <w:pPr>
        <w:spacing w:before="15" w:after="0" w:line="285" w:lineRule="auto"/>
        <w:ind w:left="633" w:right="12"/>
        <w:rPr>
          <w:rFonts w:ascii="Arial" w:eastAsia="Times New Roman" w:hAnsi="Arial" w:cs="Arial"/>
          <w:color w:val="58595B"/>
          <w:sz w:val="24"/>
          <w:szCs w:val="24"/>
        </w:rPr>
      </w:pPr>
      <w:proofErr w:type="gramStart"/>
      <w:r w:rsidRPr="00F462A4">
        <w:rPr>
          <w:rFonts w:ascii="Arial" w:eastAsia="Times New Roman" w:hAnsi="Arial" w:cs="Arial"/>
          <w:color w:val="58595B"/>
          <w:sz w:val="24"/>
          <w:szCs w:val="24"/>
        </w:rPr>
        <w:t>are</w:t>
      </w:r>
      <w:proofErr w:type="gramEnd"/>
      <w:r w:rsidR="00F462A4">
        <w:rPr>
          <w:rFonts w:ascii="Arial" w:eastAsia="Times New Roman" w:hAnsi="Arial" w:cs="Arial"/>
          <w:color w:val="58595B"/>
          <w:sz w:val="24"/>
          <w:szCs w:val="24"/>
        </w:rPr>
        <w:t xml:space="preserve"> </w:t>
      </w:r>
      <w:r w:rsidRPr="00F462A4">
        <w:rPr>
          <w:rFonts w:ascii="Arial" w:eastAsia="Times New Roman" w:hAnsi="Arial" w:cs="Arial"/>
          <w:color w:val="58595B"/>
          <w:sz w:val="24"/>
          <w:szCs w:val="24"/>
        </w:rPr>
        <w:t>sponsoring a one-day</w:t>
      </w:r>
      <w:r w:rsidR="00F462A4">
        <w:rPr>
          <w:rFonts w:ascii="Arial" w:eastAsia="Times New Roman" w:hAnsi="Arial" w:cs="Arial"/>
          <w:color w:val="58595B"/>
          <w:sz w:val="24"/>
          <w:szCs w:val="24"/>
        </w:rPr>
        <w:t xml:space="preserve"> </w:t>
      </w:r>
      <w:r w:rsidRPr="00F462A4">
        <w:rPr>
          <w:rFonts w:ascii="Arial" w:eastAsia="Times New Roman" w:hAnsi="Arial" w:cs="Arial"/>
          <w:color w:val="58595B"/>
          <w:sz w:val="24"/>
          <w:szCs w:val="24"/>
        </w:rPr>
        <w:t xml:space="preserve">job fair from noon </w:t>
      </w:r>
    </w:p>
    <w:p w:rsidR="00185D1C" w:rsidRDefault="00EF4779" w:rsidP="00F462A4">
      <w:pPr>
        <w:spacing w:before="15" w:after="0" w:line="285" w:lineRule="auto"/>
        <w:ind w:left="633" w:right="12"/>
        <w:rPr>
          <w:rFonts w:ascii="Arial" w:eastAsia="Arial" w:hAnsi="Arial" w:cs="Arial"/>
          <w:color w:val="58595B"/>
          <w:sz w:val="24"/>
          <w:szCs w:val="24"/>
        </w:rPr>
      </w:pPr>
      <w:proofErr w:type="gramStart"/>
      <w:r w:rsidRPr="00F462A4">
        <w:rPr>
          <w:rFonts w:ascii="Arial" w:eastAsia="Times New Roman" w:hAnsi="Arial" w:cs="Arial"/>
          <w:color w:val="58595B"/>
          <w:sz w:val="24"/>
          <w:szCs w:val="24"/>
        </w:rPr>
        <w:t>to</w:t>
      </w:r>
      <w:proofErr w:type="gramEnd"/>
      <w:r w:rsidRPr="00F462A4">
        <w:rPr>
          <w:rFonts w:ascii="Arial" w:eastAsia="Times New Roman" w:hAnsi="Arial" w:cs="Arial"/>
          <w:color w:val="58595B"/>
          <w:sz w:val="24"/>
          <w:szCs w:val="24"/>
        </w:rPr>
        <w:t xml:space="preserve"> 4 p.m. Come professionally</w:t>
      </w:r>
      <w:r w:rsidR="00F462A4" w:rsidRPr="00F462A4">
        <w:rPr>
          <w:rFonts w:ascii="Arial" w:eastAsia="Times New Roman" w:hAnsi="Arial" w:cs="Arial"/>
          <w:sz w:val="24"/>
          <w:szCs w:val="24"/>
        </w:rPr>
        <w:t xml:space="preserve"> </w:t>
      </w:r>
      <w:r w:rsidRPr="00F462A4">
        <w:rPr>
          <w:rFonts w:ascii="Arial" w:eastAsia="Arial" w:hAnsi="Arial" w:cs="Arial"/>
          <w:color w:val="58595B"/>
          <w:sz w:val="24"/>
          <w:szCs w:val="24"/>
        </w:rPr>
        <w:t xml:space="preserve">dressed with </w:t>
      </w:r>
      <w:bookmarkStart w:id="0" w:name="_GoBack"/>
      <w:bookmarkEnd w:id="0"/>
    </w:p>
    <w:p w:rsidR="00185D1C" w:rsidRDefault="00EF4779" w:rsidP="00F462A4">
      <w:pPr>
        <w:spacing w:before="15" w:after="0" w:line="285" w:lineRule="auto"/>
        <w:ind w:left="633" w:right="12"/>
        <w:rPr>
          <w:rFonts w:ascii="Arial" w:eastAsia="Times New Roman" w:hAnsi="Arial" w:cs="Arial"/>
          <w:color w:val="58595B"/>
          <w:sz w:val="24"/>
          <w:szCs w:val="24"/>
        </w:rPr>
      </w:pPr>
      <w:proofErr w:type="gramStart"/>
      <w:r w:rsidRPr="00F462A4">
        <w:rPr>
          <w:rFonts w:ascii="Arial" w:eastAsia="Arial" w:hAnsi="Arial" w:cs="Arial"/>
          <w:color w:val="58595B"/>
          <w:sz w:val="24"/>
          <w:szCs w:val="24"/>
        </w:rPr>
        <w:t>your</w:t>
      </w:r>
      <w:proofErr w:type="gramEnd"/>
      <w:r w:rsidRPr="00F462A4">
        <w:rPr>
          <w:rFonts w:ascii="Arial" w:eastAsia="Arial" w:hAnsi="Arial" w:cs="Arial"/>
          <w:color w:val="58595B"/>
          <w:sz w:val="24"/>
          <w:szCs w:val="24"/>
        </w:rPr>
        <w:t xml:space="preserve"> </w:t>
      </w:r>
      <w:r w:rsidRPr="00F462A4">
        <w:rPr>
          <w:rFonts w:ascii="Arial" w:eastAsia="Times New Roman" w:hAnsi="Arial" w:cs="Arial"/>
          <w:color w:val="58595B"/>
          <w:sz w:val="24"/>
          <w:szCs w:val="24"/>
        </w:rPr>
        <w:t xml:space="preserve">résumé and be prepared to meet with </w:t>
      </w:r>
    </w:p>
    <w:p w:rsidR="00761F05" w:rsidRPr="00F462A4" w:rsidRDefault="00EF4779" w:rsidP="00F462A4">
      <w:pPr>
        <w:spacing w:before="15" w:after="0" w:line="285" w:lineRule="auto"/>
        <w:ind w:left="633" w:right="12"/>
        <w:rPr>
          <w:rFonts w:ascii="Arial" w:eastAsia="Times New Roman" w:hAnsi="Arial" w:cs="Arial"/>
          <w:sz w:val="26"/>
          <w:szCs w:val="26"/>
        </w:rPr>
      </w:pPr>
      <w:proofErr w:type="gramStart"/>
      <w:r w:rsidRPr="00F462A4">
        <w:rPr>
          <w:rFonts w:ascii="Arial" w:eastAsia="Times New Roman" w:hAnsi="Arial" w:cs="Arial"/>
          <w:color w:val="58595B"/>
          <w:sz w:val="24"/>
          <w:szCs w:val="24"/>
        </w:rPr>
        <w:t>company</w:t>
      </w:r>
      <w:proofErr w:type="gramEnd"/>
      <w:r w:rsidRPr="00F462A4">
        <w:rPr>
          <w:rFonts w:ascii="Arial" w:eastAsia="Times New Roman" w:hAnsi="Arial" w:cs="Arial"/>
          <w:color w:val="58595B"/>
          <w:sz w:val="24"/>
          <w:szCs w:val="24"/>
        </w:rPr>
        <w:t xml:space="preserve"> representatives.</w:t>
      </w:r>
    </w:p>
    <w:p w:rsidR="00761F05" w:rsidRPr="00EF4779" w:rsidRDefault="00761F05">
      <w:pPr>
        <w:spacing w:before="3" w:after="0" w:line="150" w:lineRule="exact"/>
        <w:rPr>
          <w:sz w:val="15"/>
          <w:szCs w:val="15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185D1C" w:rsidRDefault="00EF4779">
      <w:pPr>
        <w:spacing w:after="0" w:line="340" w:lineRule="atLeast"/>
        <w:ind w:left="661" w:right="-28"/>
        <w:rPr>
          <w:rFonts w:ascii="Arial" w:eastAsia="Arial" w:hAnsi="Arial" w:cs="Arial"/>
          <w:b/>
          <w:bCs/>
          <w:color w:val="3B7A9E"/>
          <w:sz w:val="24"/>
          <w:szCs w:val="24"/>
        </w:rPr>
      </w:pPr>
      <w:r w:rsidRPr="00F462A4">
        <w:rPr>
          <w:rFonts w:ascii="Arial" w:eastAsia="Arial" w:hAnsi="Arial" w:cs="Arial"/>
          <w:b/>
          <w:bCs/>
          <w:color w:val="3B7A9E"/>
          <w:sz w:val="24"/>
          <w:szCs w:val="24"/>
        </w:rPr>
        <w:t>For more</w:t>
      </w:r>
      <w:r w:rsidR="00F462A4">
        <w:rPr>
          <w:rFonts w:ascii="Arial" w:eastAsia="Arial" w:hAnsi="Arial" w:cs="Arial"/>
          <w:b/>
          <w:bCs/>
          <w:color w:val="3B7A9E"/>
          <w:sz w:val="24"/>
          <w:szCs w:val="24"/>
        </w:rPr>
        <w:t xml:space="preserve"> </w:t>
      </w:r>
      <w:r w:rsidR="00004A62">
        <w:rPr>
          <w:rFonts w:ascii="Arial" w:eastAsia="Arial" w:hAnsi="Arial" w:cs="Arial"/>
          <w:b/>
          <w:bCs/>
          <w:color w:val="3B7A9E"/>
          <w:sz w:val="24"/>
          <w:szCs w:val="24"/>
        </w:rPr>
        <w:t xml:space="preserve">information, contact </w:t>
      </w:r>
    </w:p>
    <w:p w:rsidR="00185D1C" w:rsidRDefault="00004A62">
      <w:pPr>
        <w:spacing w:after="0" w:line="340" w:lineRule="atLeast"/>
        <w:ind w:left="661" w:right="-28"/>
        <w:rPr>
          <w:rFonts w:ascii="Arial" w:eastAsia="Arial" w:hAnsi="Arial" w:cs="Arial"/>
          <w:b/>
          <w:bCs/>
          <w:color w:val="3B7A9E"/>
          <w:sz w:val="24"/>
          <w:szCs w:val="24"/>
        </w:rPr>
      </w:pPr>
      <w:r>
        <w:rPr>
          <w:rFonts w:ascii="Arial" w:eastAsia="Arial" w:hAnsi="Arial" w:cs="Arial"/>
          <w:b/>
          <w:bCs/>
          <w:color w:val="3B7A9E"/>
          <w:sz w:val="24"/>
          <w:szCs w:val="24"/>
        </w:rPr>
        <w:t>Anne </w:t>
      </w:r>
      <w:proofErr w:type="spellStart"/>
      <w:r w:rsidR="00EF4779" w:rsidRPr="00F462A4">
        <w:rPr>
          <w:rFonts w:ascii="Arial" w:eastAsia="Arial" w:hAnsi="Arial" w:cs="Arial"/>
          <w:b/>
          <w:bCs/>
          <w:color w:val="3B7A9E"/>
          <w:sz w:val="24"/>
          <w:szCs w:val="24"/>
        </w:rPr>
        <w:t>Hallam</w:t>
      </w:r>
      <w:proofErr w:type="spellEnd"/>
      <w:r w:rsidR="00EF4779" w:rsidRPr="00F462A4">
        <w:rPr>
          <w:rFonts w:ascii="Arial" w:eastAsia="Arial" w:hAnsi="Arial" w:cs="Arial"/>
          <w:b/>
          <w:bCs/>
          <w:color w:val="3B7A9E"/>
          <w:sz w:val="24"/>
          <w:szCs w:val="24"/>
        </w:rPr>
        <w:t xml:space="preserve"> at</w:t>
      </w:r>
      <w:r w:rsidR="00F462A4">
        <w:rPr>
          <w:rFonts w:ascii="Arial" w:eastAsia="Arial" w:hAnsi="Arial" w:cs="Arial"/>
          <w:b/>
          <w:bCs/>
          <w:color w:val="3B7A9E"/>
          <w:sz w:val="24"/>
          <w:szCs w:val="24"/>
        </w:rPr>
        <w:t xml:space="preserve"> </w:t>
      </w:r>
      <w:r w:rsidR="00EF4779" w:rsidRPr="00F462A4">
        <w:rPr>
          <w:rFonts w:ascii="Arial" w:eastAsia="Arial" w:hAnsi="Arial" w:cs="Arial"/>
          <w:b/>
          <w:bCs/>
          <w:color w:val="3B7A9E"/>
          <w:sz w:val="24"/>
          <w:szCs w:val="24"/>
        </w:rPr>
        <w:t xml:space="preserve">360-675-5966 or </w:t>
      </w:r>
    </w:p>
    <w:p w:rsidR="00761F05" w:rsidRPr="00F462A4" w:rsidRDefault="009408BD">
      <w:pPr>
        <w:spacing w:after="0" w:line="340" w:lineRule="atLeast"/>
        <w:ind w:left="661" w:right="-28"/>
        <w:rPr>
          <w:rFonts w:ascii="Arial" w:eastAsia="Arial" w:hAnsi="Arial" w:cs="Arial"/>
          <w:sz w:val="24"/>
          <w:szCs w:val="24"/>
        </w:rPr>
      </w:pPr>
      <w:hyperlink r:id="rId8">
        <w:r w:rsidR="00EF4779" w:rsidRPr="00F462A4">
          <w:rPr>
            <w:rFonts w:ascii="Arial" w:eastAsia="Arial" w:hAnsi="Arial" w:cs="Arial"/>
            <w:b/>
            <w:bCs/>
            <w:color w:val="3B7A9E"/>
            <w:sz w:val="24"/>
            <w:szCs w:val="24"/>
          </w:rPr>
          <w:t>ahallam@nwpic.bellingham.wa.us.</w:t>
        </w:r>
      </w:hyperlink>
    </w:p>
    <w:sectPr w:rsidR="00761F05" w:rsidRPr="00F462A4" w:rsidSect="00EF4779">
      <w:headerReference w:type="default" r:id="rId9"/>
      <w:footerReference w:type="default" r:id="rId10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85D1C"/>
    <w:rsid w:val="001A27AB"/>
    <w:rsid w:val="001F4B9F"/>
    <w:rsid w:val="002B3FD0"/>
    <w:rsid w:val="00367224"/>
    <w:rsid w:val="003F3195"/>
    <w:rsid w:val="00464FD1"/>
    <w:rsid w:val="004830DB"/>
    <w:rsid w:val="00603975"/>
    <w:rsid w:val="006C1F74"/>
    <w:rsid w:val="0072540C"/>
    <w:rsid w:val="00761F05"/>
    <w:rsid w:val="007D6723"/>
    <w:rsid w:val="008324B0"/>
    <w:rsid w:val="0093189E"/>
    <w:rsid w:val="009408BD"/>
    <w:rsid w:val="009D7A71"/>
    <w:rsid w:val="009E4C97"/>
    <w:rsid w:val="00A679EC"/>
    <w:rsid w:val="00A91E99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llam@nwpic.bellingham.w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BED6-A155-4C46-9797-AF86ACF9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4</cp:revision>
  <cp:lastPrinted>2015-05-27T21:46:00Z</cp:lastPrinted>
  <dcterms:created xsi:type="dcterms:W3CDTF">2015-05-28T16:05:00Z</dcterms:created>
  <dcterms:modified xsi:type="dcterms:W3CDTF">2018-03-02T00:40:00Z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