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E83B3A">
      <w:pPr>
        <w:spacing w:before="2" w:after="0" w:line="100" w:lineRule="exact"/>
        <w:rPr>
          <w:sz w:val="10"/>
          <w:szCs w:val="10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00446A"/>
          <w:sz w:val="136"/>
          <w:szCs w:val="136"/>
        </w:rPr>
        <w:drawing>
          <wp:anchor distT="0" distB="0" distL="114300" distR="114300" simplePos="0" relativeHeight="251658240" behindDoc="1" locked="0" layoutInCell="1" allowOverlap="1" wp14:anchorId="37B7F7B0" wp14:editId="27A5FD65">
            <wp:simplePos x="0" y="0"/>
            <wp:positionH relativeFrom="column">
              <wp:posOffset>-402326</wp:posOffset>
            </wp:positionH>
            <wp:positionV relativeFrom="paragraph">
              <wp:posOffset>-368154</wp:posOffset>
            </wp:positionV>
            <wp:extent cx="7772174" cy="10058107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74" cy="1005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83B3A" w:rsidRDefault="00EF4779" w:rsidP="008324B0">
      <w:pPr>
        <w:spacing w:before="360" w:after="0" w:line="1434" w:lineRule="exact"/>
        <w:ind w:left="691" w:right="-14"/>
        <w:rPr>
          <w:rFonts w:ascii="Arial" w:eastAsia="Arial" w:hAnsi="Arial" w:cs="Arial"/>
          <w:sz w:val="130"/>
          <w:szCs w:val="130"/>
        </w:rPr>
      </w:pPr>
      <w:r w:rsidRPr="00E83B3A">
        <w:rPr>
          <w:rFonts w:ascii="Arial" w:eastAsia="Arial" w:hAnsi="Arial" w:cs="Arial"/>
          <w:b/>
          <w:bCs/>
          <w:color w:val="00446A"/>
          <w:sz w:val="130"/>
          <w:szCs w:val="130"/>
        </w:rPr>
        <w:t>Job Fair</w:t>
      </w:r>
    </w:p>
    <w:p w:rsidR="00761F05" w:rsidRPr="00EF4779" w:rsidRDefault="00761F05">
      <w:pPr>
        <w:spacing w:before="1" w:after="0" w:line="160" w:lineRule="exact"/>
        <w:rPr>
          <w:sz w:val="16"/>
          <w:szCs w:val="16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after="0" w:line="1214" w:lineRule="exact"/>
        <w:ind w:left="685" w:right="-20"/>
        <w:rPr>
          <w:rFonts w:ascii="Arial" w:eastAsia="Arial" w:hAnsi="Arial" w:cs="Arial"/>
          <w:sz w:val="106"/>
          <w:szCs w:val="106"/>
        </w:rPr>
      </w:pPr>
      <w:r w:rsidRPr="00EF4779">
        <w:rPr>
          <w:rFonts w:ascii="Arial" w:eastAsia="Arial" w:hAnsi="Arial" w:cs="Arial"/>
          <w:b/>
          <w:bCs/>
          <w:color w:val="00446A"/>
          <w:sz w:val="106"/>
          <w:szCs w:val="106"/>
        </w:rPr>
        <w:t>March</w:t>
      </w:r>
      <w:r w:rsidR="00F462A4">
        <w:rPr>
          <w:rFonts w:ascii="Arial" w:eastAsia="Arial" w:hAnsi="Arial" w:cs="Arial"/>
          <w:b/>
          <w:bCs/>
          <w:color w:val="00446A"/>
          <w:sz w:val="106"/>
          <w:szCs w:val="106"/>
        </w:rPr>
        <w:t xml:space="preserve"> </w:t>
      </w:r>
      <w:r w:rsidRPr="00EF4779">
        <w:rPr>
          <w:rFonts w:ascii="Arial" w:eastAsia="Arial" w:hAnsi="Arial" w:cs="Arial"/>
          <w:b/>
          <w:bCs/>
          <w:color w:val="00446A"/>
          <w:sz w:val="106"/>
          <w:szCs w:val="106"/>
        </w:rPr>
        <w:t>23</w:t>
      </w:r>
    </w:p>
    <w:p w:rsidR="00761F05" w:rsidRPr="00EF4779" w:rsidRDefault="00EF4779">
      <w:pPr>
        <w:spacing w:after="0" w:line="512" w:lineRule="exact"/>
        <w:ind w:left="685" w:right="-20"/>
        <w:rPr>
          <w:rFonts w:ascii="Arial" w:eastAsia="Arial" w:hAnsi="Arial" w:cs="Arial"/>
          <w:sz w:val="51"/>
          <w:szCs w:val="51"/>
        </w:rPr>
      </w:pPr>
      <w:r w:rsidRPr="00EF4779">
        <w:rPr>
          <w:rFonts w:ascii="Arial" w:eastAsia="Arial" w:hAnsi="Arial" w:cs="Arial"/>
          <w:color w:val="387D9F"/>
          <w:sz w:val="51"/>
          <w:szCs w:val="51"/>
        </w:rPr>
        <w:t>11 a.m. to 3 p.m.</w:t>
      </w:r>
    </w:p>
    <w:p w:rsidR="00761F05" w:rsidRPr="00EF4779" w:rsidRDefault="00EF4779">
      <w:pPr>
        <w:spacing w:after="0" w:line="526" w:lineRule="exact"/>
        <w:ind w:left="685" w:right="-20"/>
        <w:rPr>
          <w:rFonts w:ascii="Arial" w:eastAsia="Arial" w:hAnsi="Arial" w:cs="Arial"/>
          <w:sz w:val="51"/>
          <w:szCs w:val="51"/>
        </w:rPr>
      </w:pPr>
      <w:proofErr w:type="gramStart"/>
      <w:r w:rsidRPr="00EF4779">
        <w:rPr>
          <w:rFonts w:ascii="Arial" w:eastAsia="Arial" w:hAnsi="Arial" w:cs="Arial"/>
          <w:color w:val="387D9F"/>
          <w:sz w:val="51"/>
          <w:szCs w:val="51"/>
        </w:rPr>
        <w:t>at</w:t>
      </w:r>
      <w:proofErr w:type="gramEnd"/>
      <w:r w:rsidRPr="00EF4779">
        <w:rPr>
          <w:rFonts w:ascii="Arial" w:eastAsia="Arial" w:hAnsi="Arial" w:cs="Arial"/>
          <w:color w:val="387D9F"/>
          <w:sz w:val="51"/>
          <w:szCs w:val="51"/>
        </w:rPr>
        <w:t xml:space="preserve"> Westfield Capital Mall</w:t>
      </w:r>
    </w:p>
    <w:p w:rsidR="00761F05" w:rsidRPr="00EF4779" w:rsidRDefault="00761F05">
      <w:pPr>
        <w:spacing w:after="0" w:line="170" w:lineRule="exact"/>
        <w:rPr>
          <w:sz w:val="17"/>
          <w:szCs w:val="17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9D7A71" w:rsidRDefault="00761F05">
      <w:pPr>
        <w:spacing w:after="0" w:line="200" w:lineRule="exact"/>
        <w:rPr>
          <w:sz w:val="28"/>
          <w:szCs w:val="28"/>
        </w:rPr>
      </w:pPr>
    </w:p>
    <w:p w:rsidR="00761F05" w:rsidRPr="00EF4779" w:rsidRDefault="00603975" w:rsidP="00973A31">
      <w:pPr>
        <w:spacing w:before="13" w:after="0" w:line="287" w:lineRule="auto"/>
        <w:ind w:left="685" w:right="4000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4496435</wp:posOffset>
                </wp:positionV>
                <wp:extent cx="2609850" cy="695325"/>
                <wp:effectExtent l="0" t="0" r="19050" b="28575"/>
                <wp:wrapNone/>
                <wp:docPr id="2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23" w:rsidRDefault="007D6723" w:rsidP="00E83B3A">
                            <w:pPr>
                              <w:jc w:val="center"/>
                            </w:pPr>
                            <w:r>
                              <w:t>Delete this box and insert co-branded logo here. (Be sure you have permission to use the logo).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left:0;text-align:left;margin-left:50pt;margin-top:354.05pt;width:205.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">
                <v:textbox>
                  <w:txbxContent>
                    <w:p w:rsidR="007D6723" w:rsidRDefault="007D6723" w:rsidP="00E83B3A">
                      <w:pPr>
                        <w:jc w:val="center"/>
                      </w:pPr>
                      <w:r>
                        <w:t>Delete this box and insert co-branded logo here. (Be sure you have permission to use the logo).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F4779" w:rsidRPr="009D7A71">
        <w:rPr>
          <w:rFonts w:ascii="Arial" w:eastAsia="Times New Roman" w:hAnsi="Arial" w:cs="Arial"/>
          <w:color w:val="595959" w:themeColor="text1" w:themeTint="A6"/>
          <w:sz w:val="28"/>
          <w:szCs w:val="28"/>
        </w:rPr>
        <w:t>WorkSource</w:t>
      </w:r>
      <w:proofErr w:type="spellEnd"/>
      <w:r w:rsidR="00EF4779" w:rsidRPr="009D7A71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 and Westfield Capital</w:t>
      </w:r>
      <w:r w:rsidR="00F462A4" w:rsidRPr="009D7A71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 </w:t>
      </w:r>
      <w:r w:rsidR="00EF4779" w:rsidRPr="009D7A71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Mall in Olympia are sponsoring a one-day job fair. Bring your </w:t>
      </w:r>
      <w:r w:rsidR="00EF4779" w:rsidRPr="009D7A71">
        <w:rPr>
          <w:rFonts w:ascii="Arial" w:eastAsia="Arial" w:hAnsi="Arial" w:cs="Arial"/>
          <w:color w:val="595959" w:themeColor="text1" w:themeTint="A6"/>
          <w:sz w:val="28"/>
          <w:szCs w:val="28"/>
        </w:rPr>
        <w:t xml:space="preserve">résumé and come </w:t>
      </w:r>
      <w:r w:rsidR="00EF4779" w:rsidRPr="009D7A71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dressed to impress. Interviews will be </w:t>
      </w:r>
      <w:r w:rsidR="00EF4779" w:rsidRPr="009D7A71">
        <w:rPr>
          <w:rFonts w:ascii="Arial" w:eastAsia="Arial" w:hAnsi="Arial" w:cs="Arial"/>
          <w:color w:val="595959" w:themeColor="text1" w:themeTint="A6"/>
          <w:sz w:val="28"/>
          <w:szCs w:val="28"/>
        </w:rPr>
        <w:t xml:space="preserve">held in the </w:t>
      </w:r>
      <w:r w:rsidR="009D7A71">
        <w:rPr>
          <w:rFonts w:ascii="Arial" w:eastAsia="Arial" w:hAnsi="Arial" w:cs="Arial"/>
          <w:color w:val="595959" w:themeColor="text1" w:themeTint="A6"/>
          <w:sz w:val="28"/>
          <w:szCs w:val="28"/>
        </w:rPr>
        <w:br/>
      </w:r>
      <w:r w:rsidR="00EF4779" w:rsidRPr="009D7A71">
        <w:rPr>
          <w:rFonts w:ascii="Arial" w:eastAsia="Arial" w:hAnsi="Arial" w:cs="Arial"/>
          <w:color w:val="595959" w:themeColor="text1" w:themeTint="A6"/>
          <w:sz w:val="28"/>
          <w:szCs w:val="28"/>
        </w:rPr>
        <w:t>mall near the movie theaters.</w:t>
      </w:r>
    </w:p>
    <w:sectPr w:rsidR="00761F05" w:rsidRPr="00EF4779" w:rsidSect="00EF4779">
      <w:headerReference w:type="default" r:id="rId8"/>
      <w:footerReference w:type="default" r:id="rId9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64FD1"/>
    <w:rsid w:val="004830DB"/>
    <w:rsid w:val="00603975"/>
    <w:rsid w:val="006C1F74"/>
    <w:rsid w:val="00703A1A"/>
    <w:rsid w:val="0072540C"/>
    <w:rsid w:val="00761F05"/>
    <w:rsid w:val="007D6723"/>
    <w:rsid w:val="008324B0"/>
    <w:rsid w:val="00973A31"/>
    <w:rsid w:val="009D7A71"/>
    <w:rsid w:val="009E4C97"/>
    <w:rsid w:val="00A679EC"/>
    <w:rsid w:val="00A91E99"/>
    <w:rsid w:val="00CF3E37"/>
    <w:rsid w:val="00D534E5"/>
    <w:rsid w:val="00D6520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7119-51D0-4D93-AECE-EBF9FB9C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5</cp:revision>
  <cp:lastPrinted>2015-05-27T21:46:00Z</cp:lastPrinted>
  <dcterms:created xsi:type="dcterms:W3CDTF">2015-05-28T15:51:00Z</dcterms:created>
  <dcterms:modified xsi:type="dcterms:W3CDTF">2018-03-02T00:23:00Z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